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right" w:tblpY="6188"/>
        <w:tblW w:w="9101" w:type="dxa"/>
        <w:tblLook w:val="0400" w:firstRow="0" w:lastRow="0" w:firstColumn="0" w:lastColumn="0" w:noHBand="0" w:noVBand="1"/>
      </w:tblPr>
      <w:tblGrid>
        <w:gridCol w:w="3187"/>
        <w:gridCol w:w="5914"/>
      </w:tblGrid>
      <w:tr w:rsidR="00B85C7E" w:rsidRPr="005C1647" w14:paraId="23B96951" w14:textId="77777777" w:rsidTr="001B03F7">
        <w:trPr>
          <w:trHeight w:val="3436"/>
        </w:trPr>
        <w:tc>
          <w:tcPr>
            <w:tcW w:w="91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72893" w14:textId="3325F9EE" w:rsidR="00B85C7E" w:rsidRPr="00E63F8F" w:rsidRDefault="00B85C7E" w:rsidP="00B85C7E">
            <w:pPr>
              <w:pStyle w:val="LO-normal"/>
              <w:jc w:val="center"/>
              <w:rPr>
                <w:rFonts w:asciiTheme="minorHAnsi" w:eastAsia="Arial" w:hAnsiTheme="minorHAnsi" w:cstheme="minorHAnsi"/>
                <w:b/>
                <w:color w:val="FFFFFF" w:themeColor="background1"/>
                <w:sz w:val="32"/>
                <w:szCs w:val="32"/>
                <w:lang w:val="en-IE"/>
              </w:rPr>
            </w:pPr>
            <w:r w:rsidRPr="00E63F8F">
              <w:rPr>
                <w:rFonts w:asciiTheme="minorHAnsi" w:eastAsia="Arial" w:hAnsiTheme="minorHAnsi" w:cstheme="minorHAnsi"/>
                <w:b/>
                <w:color w:val="FFFFFF" w:themeColor="background1"/>
                <w:sz w:val="32"/>
                <w:szCs w:val="32"/>
                <w:lang w:val="en-IE"/>
              </w:rPr>
              <w:t xml:space="preserve">APPENDIX 1:  TENDER RESPONSE DOCUMENT </w:t>
            </w:r>
          </w:p>
          <w:p w14:paraId="2B7C7E86" w14:textId="77777777" w:rsidR="00B85C7E" w:rsidRDefault="00B85C7E" w:rsidP="00B85C7E">
            <w:pPr>
              <w:pBdr>
                <w:top w:val="nil"/>
                <w:left w:val="nil"/>
                <w:bottom w:val="nil"/>
                <w:right w:val="nil"/>
                <w:between w:val="nil"/>
                <w:bar w:val="nil"/>
              </w:pBdr>
              <w:spacing w:after="200" w:line="276" w:lineRule="auto"/>
              <w:jc w:val="center"/>
              <w:rPr>
                <w:rFonts w:eastAsia="Times New Roman"/>
                <w:b/>
                <w:bCs/>
                <w:smallCaps/>
                <w:noProof w:val="0"/>
                <w:color w:val="FFFFFF" w:themeColor="background1"/>
                <w:sz w:val="28"/>
                <w:szCs w:val="28"/>
                <w:bdr w:val="nil"/>
                <w:lang w:val="en-IE" w:eastAsia="en-IE"/>
              </w:rPr>
            </w:pPr>
            <w:r w:rsidRPr="27A308EA">
              <w:rPr>
                <w:rFonts w:eastAsia="Times New Roman"/>
                <w:b/>
                <w:bCs/>
                <w:smallCaps/>
                <w:noProof w:val="0"/>
                <w:color w:val="FFFFFF" w:themeColor="background1"/>
                <w:sz w:val="28"/>
                <w:szCs w:val="28"/>
                <w:bdr w:val="nil"/>
                <w:lang w:val="en-IE" w:eastAsia="en-IE"/>
              </w:rPr>
              <w:t xml:space="preserve">Tender procedure: </w:t>
            </w:r>
            <w:r>
              <w:rPr>
                <w:rFonts w:eastAsia="Times New Roman"/>
                <w:b/>
                <w:bCs/>
                <w:smallCaps/>
                <w:noProof w:val="0"/>
                <w:color w:val="FFFFFF" w:themeColor="background1"/>
                <w:sz w:val="28"/>
                <w:szCs w:val="28"/>
                <w:bdr w:val="nil"/>
                <w:lang w:val="en-IE" w:eastAsia="en-IE"/>
              </w:rPr>
              <w:t xml:space="preserve">Accelerated </w:t>
            </w:r>
            <w:r w:rsidRPr="27A308EA">
              <w:rPr>
                <w:rFonts w:eastAsia="Times New Roman"/>
                <w:b/>
                <w:bCs/>
                <w:smallCaps/>
                <w:noProof w:val="0"/>
                <w:color w:val="FFFFFF" w:themeColor="background1"/>
                <w:sz w:val="28"/>
                <w:szCs w:val="28"/>
                <w:bdr w:val="nil"/>
                <w:lang w:val="en-IE" w:eastAsia="en-IE"/>
              </w:rPr>
              <w:t xml:space="preserve">Open National Procedure </w:t>
            </w:r>
          </w:p>
          <w:p w14:paraId="620E9C8A" w14:textId="77777777" w:rsidR="00B85C7E" w:rsidRDefault="00B85C7E" w:rsidP="00B85C7E">
            <w:pPr>
              <w:pBdr>
                <w:top w:val="nil"/>
                <w:left w:val="nil"/>
                <w:bottom w:val="nil"/>
                <w:right w:val="nil"/>
                <w:between w:val="nil"/>
                <w:bar w:val="nil"/>
              </w:pBdr>
              <w:spacing w:after="200" w:line="276" w:lineRule="auto"/>
              <w:jc w:val="center"/>
              <w:rPr>
                <w:rFonts w:eastAsia="Times New Roman"/>
                <w:b/>
                <w:bCs/>
                <w:smallCaps/>
                <w:noProof w:val="0"/>
                <w:color w:val="FFFFFF" w:themeColor="background1"/>
                <w:sz w:val="28"/>
                <w:szCs w:val="28"/>
                <w:lang w:val="en-IE" w:eastAsia="en-IE"/>
              </w:rPr>
            </w:pPr>
            <w:r w:rsidRPr="27A308EA">
              <w:rPr>
                <w:rFonts w:eastAsia="Calibri"/>
                <w:b/>
                <w:bCs/>
                <w:noProof w:val="0"/>
                <w:color w:val="FFFFFF" w:themeColor="background1"/>
                <w:sz w:val="28"/>
                <w:szCs w:val="28"/>
                <w:lang w:val="en-IE" w:eastAsia="en-IE"/>
              </w:rPr>
              <w:t>CFT No.</w:t>
            </w:r>
            <w:r w:rsidRPr="27A308EA">
              <w:rPr>
                <w:rFonts w:eastAsia="Times New Roman"/>
                <w:b/>
                <w:bCs/>
                <w:smallCaps/>
                <w:noProof w:val="0"/>
                <w:color w:val="FFFFFF" w:themeColor="background1"/>
                <w:sz w:val="28"/>
                <w:szCs w:val="28"/>
                <w:lang w:val="en-IE" w:eastAsia="en-IE"/>
              </w:rPr>
              <w:t>: 8581491</w:t>
            </w:r>
          </w:p>
          <w:p w14:paraId="65984D5F" w14:textId="77777777" w:rsidR="00B85C7E" w:rsidRDefault="00B85C7E" w:rsidP="00B85C7E">
            <w:pPr>
              <w:pBdr>
                <w:top w:val="nil"/>
                <w:left w:val="nil"/>
                <w:bottom w:val="nil"/>
                <w:right w:val="nil"/>
                <w:between w:val="nil"/>
                <w:bar w:val="nil"/>
              </w:pBdr>
              <w:spacing w:after="200" w:line="276" w:lineRule="auto"/>
              <w:jc w:val="center"/>
              <w:rPr>
                <w:rFonts w:eastAsia="Calibri" w:cstheme="minorHAnsi"/>
                <w:b/>
                <w:bCs/>
                <w:noProof w:val="0"/>
                <w:color w:val="FFFFFF" w:themeColor="background1"/>
                <w:sz w:val="28"/>
                <w:szCs w:val="28"/>
                <w:bdr w:val="nil"/>
                <w:lang w:val="en-IE" w:eastAsia="en-IE"/>
              </w:rPr>
            </w:pPr>
            <w:r w:rsidRPr="007242A7">
              <w:rPr>
                <w:rFonts w:eastAsia="Calibri" w:cstheme="minorHAnsi"/>
                <w:b/>
                <w:bCs/>
                <w:noProof w:val="0"/>
                <w:color w:val="FFFFFF" w:themeColor="background1"/>
                <w:sz w:val="28"/>
                <w:szCs w:val="28"/>
                <w:bdr w:val="nil"/>
                <w:lang w:val="en-IE" w:eastAsia="en-IE"/>
              </w:rPr>
              <w:t>ATU Reference – 26/366</w:t>
            </w:r>
          </w:p>
          <w:p w14:paraId="1EDD1D4A" w14:textId="77777777" w:rsidR="00B85C7E" w:rsidRPr="00E63F8F" w:rsidRDefault="00B85C7E" w:rsidP="00B85C7E">
            <w:pPr>
              <w:pBdr>
                <w:top w:val="nil"/>
                <w:left w:val="nil"/>
                <w:bottom w:val="nil"/>
                <w:right w:val="nil"/>
                <w:between w:val="nil"/>
                <w:bar w:val="nil"/>
              </w:pBdr>
              <w:spacing w:after="200" w:line="276" w:lineRule="auto"/>
              <w:jc w:val="center"/>
              <w:rPr>
                <w:rFonts w:eastAsia="Arial" w:cstheme="majorHAnsi"/>
                <w:b/>
                <w:lang w:val="en-IE"/>
              </w:rPr>
            </w:pPr>
            <w:r w:rsidRPr="27A308EA">
              <w:rPr>
                <w:rFonts w:eastAsia="Calibri"/>
                <w:b/>
                <w:bCs/>
                <w:noProof w:val="0"/>
                <w:color w:val="FFFFFF" w:themeColor="background1"/>
                <w:sz w:val="28"/>
                <w:szCs w:val="28"/>
                <w:bdr w:val="nil"/>
                <w:lang w:val="en-IE" w:eastAsia="en-IE"/>
              </w:rPr>
              <w:t>Request For Tenders to Establish a Single Supplier Framework Agreement for the Provision of a Digital Mapping System for Atlantic Technological University (ATU</w:t>
            </w:r>
            <w:r w:rsidRPr="27A308EA">
              <w:rPr>
                <w:rFonts w:eastAsia="Calibri"/>
                <w:b/>
                <w:bCs/>
                <w:noProof w:val="0"/>
                <w:color w:val="FFFFFF" w:themeColor="background1"/>
                <w:sz w:val="28"/>
                <w:szCs w:val="28"/>
                <w:lang w:val="en-IE" w:eastAsia="en-IE"/>
              </w:rPr>
              <w:t>)</w:t>
            </w:r>
          </w:p>
        </w:tc>
      </w:tr>
      <w:tr w:rsidR="00B85C7E" w:rsidRPr="00660000" w14:paraId="691D1E12" w14:textId="77777777" w:rsidTr="001B03F7">
        <w:trPr>
          <w:trHeight w:val="606"/>
        </w:trPr>
        <w:tc>
          <w:tcPr>
            <w:tcW w:w="9101"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006666"/>
          </w:tcPr>
          <w:p w14:paraId="1B09FC34" w14:textId="77777777" w:rsidR="00B85C7E" w:rsidRPr="0044362C" w:rsidRDefault="00B85C7E" w:rsidP="00B85C7E">
            <w:pPr>
              <w:pStyle w:val="LO-normal"/>
              <w:tabs>
                <w:tab w:val="left" w:pos="2567"/>
                <w:tab w:val="center" w:pos="4396"/>
              </w:tabs>
              <w:jc w:val="center"/>
              <w:rPr>
                <w:rFonts w:asciiTheme="minorHAnsi" w:eastAsia="Arial" w:hAnsiTheme="minorHAnsi" w:cstheme="majorBidi"/>
                <w:b/>
                <w:bCs/>
                <w:color w:val="FFFFFF" w:themeColor="background1"/>
                <w:sz w:val="28"/>
                <w:szCs w:val="28"/>
                <w:lang w:val="en-GB"/>
              </w:rPr>
            </w:pPr>
            <w:r w:rsidRPr="27A308EA">
              <w:rPr>
                <w:rFonts w:asciiTheme="minorHAnsi" w:eastAsia="Arial" w:hAnsiTheme="minorHAnsi" w:cstheme="majorBidi"/>
                <w:b/>
                <w:bCs/>
                <w:color w:val="FFFFFF" w:themeColor="background1"/>
                <w:sz w:val="28"/>
                <w:szCs w:val="28"/>
                <w:lang w:val="en-GB"/>
              </w:rPr>
              <w:t xml:space="preserve">Tender deadline </w:t>
            </w:r>
            <w:r>
              <w:rPr>
                <w:rFonts w:asciiTheme="minorHAnsi" w:eastAsia="Arial" w:hAnsiTheme="minorHAnsi" w:cstheme="majorBidi"/>
                <w:b/>
                <w:bCs/>
                <w:color w:val="FFFFFF" w:themeColor="background1"/>
                <w:sz w:val="28"/>
                <w:szCs w:val="28"/>
                <w:lang w:val="en-GB"/>
              </w:rPr>
              <w:t>10</w:t>
            </w:r>
            <w:r w:rsidRPr="002A3C4B">
              <w:rPr>
                <w:rFonts w:asciiTheme="minorHAnsi" w:eastAsia="Arial" w:hAnsiTheme="minorHAnsi" w:cstheme="majorBidi"/>
                <w:b/>
                <w:bCs/>
                <w:color w:val="FFFFFF" w:themeColor="background1"/>
                <w:sz w:val="28"/>
                <w:szCs w:val="28"/>
                <w:vertAlign w:val="superscript"/>
                <w:lang w:val="en-GB"/>
              </w:rPr>
              <w:t>th</w:t>
            </w:r>
            <w:r>
              <w:rPr>
                <w:rFonts w:asciiTheme="minorHAnsi" w:eastAsia="Arial" w:hAnsiTheme="minorHAnsi" w:cstheme="majorBidi"/>
                <w:b/>
                <w:bCs/>
                <w:color w:val="FFFFFF" w:themeColor="background1"/>
                <w:sz w:val="28"/>
                <w:szCs w:val="28"/>
                <w:lang w:val="en-GB"/>
              </w:rPr>
              <w:t xml:space="preserve"> August </w:t>
            </w:r>
            <w:r w:rsidRPr="27A308EA">
              <w:rPr>
                <w:rFonts w:asciiTheme="minorHAnsi" w:eastAsia="Arial" w:hAnsiTheme="minorHAnsi" w:cstheme="majorBidi"/>
                <w:b/>
                <w:bCs/>
                <w:color w:val="FFFFFF" w:themeColor="background1"/>
                <w:sz w:val="28"/>
                <w:szCs w:val="28"/>
                <w:lang w:val="en-GB"/>
              </w:rPr>
              <w:t>2026 @ 12:</w:t>
            </w:r>
            <w:r>
              <w:rPr>
                <w:rFonts w:asciiTheme="minorHAnsi" w:eastAsia="Arial" w:hAnsiTheme="minorHAnsi" w:cstheme="majorBidi"/>
                <w:b/>
                <w:bCs/>
                <w:color w:val="FFFFFF" w:themeColor="background1"/>
                <w:sz w:val="28"/>
                <w:szCs w:val="28"/>
                <w:lang w:val="en-GB"/>
              </w:rPr>
              <w:t>00 Noon Local Time (Irish)</w:t>
            </w:r>
          </w:p>
        </w:tc>
      </w:tr>
      <w:tr w:rsidR="00B85C7E" w:rsidRPr="00660000" w14:paraId="6AB844C3" w14:textId="77777777" w:rsidTr="001B03F7">
        <w:trPr>
          <w:trHeight w:val="616"/>
        </w:trPr>
        <w:tc>
          <w:tcPr>
            <w:tcW w:w="3187" w:type="dxa"/>
            <w:tcBorders>
              <w:top w:val="single" w:sz="4" w:space="0" w:color="auto"/>
              <w:left w:val="single" w:sz="4" w:space="0" w:color="auto"/>
              <w:bottom w:val="single" w:sz="4" w:space="0" w:color="auto"/>
              <w:right w:val="single" w:sz="4" w:space="0" w:color="auto"/>
            </w:tcBorders>
          </w:tcPr>
          <w:p w14:paraId="1D1787CF" w14:textId="77777777" w:rsidR="00B85C7E" w:rsidRPr="00F27AF4" w:rsidRDefault="00B85C7E" w:rsidP="00B85C7E">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Company Name</w:t>
            </w:r>
          </w:p>
        </w:tc>
        <w:tc>
          <w:tcPr>
            <w:tcW w:w="5914" w:type="dxa"/>
            <w:tcBorders>
              <w:top w:val="single" w:sz="4" w:space="0" w:color="auto"/>
              <w:left w:val="single" w:sz="4" w:space="0" w:color="auto"/>
              <w:bottom w:val="single" w:sz="4" w:space="0" w:color="auto"/>
              <w:right w:val="single" w:sz="4" w:space="0" w:color="auto"/>
            </w:tcBorders>
          </w:tcPr>
          <w:p w14:paraId="2AC1DFED" w14:textId="77777777" w:rsidR="00B85C7E" w:rsidRPr="00F27AF4" w:rsidRDefault="00B85C7E" w:rsidP="00B85C7E">
            <w:pPr>
              <w:pStyle w:val="LO-normal"/>
              <w:jc w:val="center"/>
              <w:rPr>
                <w:rFonts w:asciiTheme="minorHAnsi" w:eastAsia="Arial" w:hAnsiTheme="minorHAnsi" w:cstheme="majorHAnsi"/>
                <w:b/>
                <w:bCs/>
                <w:color w:val="FFFFFF" w:themeColor="background1"/>
                <w:sz w:val="28"/>
                <w:szCs w:val="28"/>
                <w:lang w:val="en-GB"/>
              </w:rPr>
            </w:pPr>
          </w:p>
        </w:tc>
      </w:tr>
      <w:tr w:rsidR="00B85C7E" w:rsidRPr="00660000" w14:paraId="453CD40C" w14:textId="77777777" w:rsidTr="001B03F7">
        <w:trPr>
          <w:trHeight w:val="606"/>
        </w:trPr>
        <w:tc>
          <w:tcPr>
            <w:tcW w:w="3187"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3A32D97D" w14:textId="77777777" w:rsidR="00B85C7E" w:rsidRPr="00F27AF4" w:rsidRDefault="00B85C7E" w:rsidP="00B85C7E">
            <w:pPr>
              <w:pStyle w:val="LO-normal"/>
              <w:rPr>
                <w:rFonts w:asciiTheme="minorHAnsi" w:eastAsia="Arial" w:hAnsiTheme="minorHAnsi" w:cstheme="majorHAnsi"/>
                <w:b/>
                <w:bCs/>
                <w:color w:val="FFFFFF" w:themeColor="background1"/>
                <w:sz w:val="28"/>
                <w:szCs w:val="28"/>
              </w:rPr>
            </w:pPr>
            <w:r w:rsidRPr="00F27AF4">
              <w:rPr>
                <w:rFonts w:asciiTheme="minorHAnsi" w:eastAsia="Arial" w:hAnsiTheme="minorHAnsi" w:cstheme="majorHAnsi"/>
                <w:b/>
                <w:bCs/>
                <w:color w:val="FFFFFF" w:themeColor="background1"/>
                <w:sz w:val="28"/>
                <w:szCs w:val="28"/>
                <w:lang w:val="en-GB"/>
              </w:rPr>
              <w:t>Contact Name</w:t>
            </w:r>
          </w:p>
        </w:tc>
        <w:tc>
          <w:tcPr>
            <w:tcW w:w="5914" w:type="dxa"/>
            <w:tcBorders>
              <w:top w:val="single" w:sz="4" w:space="0" w:color="auto"/>
              <w:left w:val="single" w:sz="4" w:space="0" w:color="000000" w:themeColor="text1"/>
              <w:bottom w:val="single" w:sz="4" w:space="0" w:color="000000" w:themeColor="text1"/>
              <w:right w:val="single" w:sz="4" w:space="0" w:color="000000" w:themeColor="text1"/>
            </w:tcBorders>
          </w:tcPr>
          <w:p w14:paraId="4BCE526C" w14:textId="77777777" w:rsidR="00B85C7E" w:rsidRPr="00F27AF4" w:rsidRDefault="00B85C7E" w:rsidP="00B85C7E">
            <w:pPr>
              <w:pStyle w:val="LO-normal"/>
              <w:jc w:val="both"/>
              <w:rPr>
                <w:rFonts w:asciiTheme="minorHAnsi" w:hAnsiTheme="minorHAnsi" w:cstheme="majorHAnsi"/>
                <w:color w:val="FFFFFF" w:themeColor="background1"/>
                <w:sz w:val="28"/>
                <w:szCs w:val="28"/>
                <w:lang w:val="en-GB"/>
              </w:rPr>
            </w:pPr>
          </w:p>
        </w:tc>
      </w:tr>
      <w:tr w:rsidR="00B85C7E" w:rsidRPr="00660000" w14:paraId="3CCD459C" w14:textId="77777777" w:rsidTr="001B03F7">
        <w:trPr>
          <w:trHeight w:val="935"/>
        </w:trPr>
        <w:tc>
          <w:tcPr>
            <w:tcW w:w="3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9FAFE5" w14:textId="77777777" w:rsidR="00B85C7E" w:rsidRPr="00F27AF4" w:rsidRDefault="00B85C7E" w:rsidP="00B85C7E">
            <w:pPr>
              <w:pStyle w:val="LO-normal"/>
              <w:rPr>
                <w:rFonts w:asciiTheme="minorHAnsi" w:hAnsiTheme="minorHAnsi" w:cstheme="majorHAnsi"/>
                <w:b/>
                <w:bCs/>
                <w:color w:val="FFFFFF" w:themeColor="background1"/>
                <w:sz w:val="28"/>
                <w:szCs w:val="28"/>
              </w:rPr>
            </w:pPr>
            <w:r w:rsidRPr="00F27AF4">
              <w:rPr>
                <w:rFonts w:asciiTheme="minorHAnsi" w:hAnsiTheme="minorHAnsi" w:cstheme="majorHAnsi"/>
                <w:b/>
                <w:bCs/>
                <w:color w:val="FFFFFF" w:themeColor="background1"/>
                <w:sz w:val="28"/>
                <w:szCs w:val="28"/>
              </w:rPr>
              <w:t>Contact Email Address</w:t>
            </w:r>
          </w:p>
        </w:tc>
        <w:tc>
          <w:tcPr>
            <w:tcW w:w="5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BAE60" w14:textId="77777777" w:rsidR="00B85C7E" w:rsidRPr="00F27AF4" w:rsidRDefault="00B85C7E" w:rsidP="00B85C7E">
            <w:pPr>
              <w:pStyle w:val="LO-normal"/>
              <w:jc w:val="both"/>
              <w:rPr>
                <w:rFonts w:asciiTheme="minorHAnsi" w:eastAsia="Arial" w:hAnsiTheme="minorHAnsi" w:cstheme="majorHAnsi"/>
                <w:color w:val="FFFFFF" w:themeColor="background1"/>
                <w:sz w:val="28"/>
                <w:szCs w:val="28"/>
                <w:lang w:val="en-GB"/>
              </w:rPr>
            </w:pPr>
          </w:p>
        </w:tc>
      </w:tr>
      <w:tr w:rsidR="00B85C7E" w:rsidRPr="00660000" w14:paraId="672FD71B" w14:textId="77777777" w:rsidTr="001B03F7">
        <w:trPr>
          <w:trHeight w:val="616"/>
        </w:trPr>
        <w:tc>
          <w:tcPr>
            <w:tcW w:w="3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F43602" w14:textId="77777777" w:rsidR="00B85C7E" w:rsidRPr="00F27AF4" w:rsidRDefault="00B85C7E" w:rsidP="00B85C7E">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Phone Number</w:t>
            </w:r>
          </w:p>
        </w:tc>
        <w:tc>
          <w:tcPr>
            <w:tcW w:w="5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8B762" w14:textId="77777777" w:rsidR="00B85C7E" w:rsidRPr="00F27AF4" w:rsidRDefault="00B85C7E" w:rsidP="00B85C7E">
            <w:pPr>
              <w:pStyle w:val="LO-normal"/>
              <w:jc w:val="both"/>
              <w:rPr>
                <w:rFonts w:asciiTheme="minorHAnsi" w:eastAsia="Arial" w:hAnsiTheme="minorHAnsi" w:cstheme="majorHAnsi"/>
                <w:color w:val="FFFFFF" w:themeColor="background1"/>
                <w:sz w:val="28"/>
                <w:szCs w:val="28"/>
                <w:lang w:val="en-GB"/>
              </w:rPr>
            </w:pPr>
          </w:p>
        </w:tc>
      </w:tr>
      <w:tr w:rsidR="00B85C7E" w:rsidRPr="00660000" w14:paraId="075F0F23" w14:textId="77777777" w:rsidTr="001B03F7">
        <w:trPr>
          <w:trHeight w:val="606"/>
        </w:trPr>
        <w:tc>
          <w:tcPr>
            <w:tcW w:w="31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6666"/>
            <w:vAlign w:val="center"/>
          </w:tcPr>
          <w:p w14:paraId="315C22F7" w14:textId="77777777" w:rsidR="00B85C7E" w:rsidRPr="00F27AF4" w:rsidRDefault="00B85C7E" w:rsidP="00B85C7E">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Postal Address</w:t>
            </w:r>
          </w:p>
        </w:tc>
        <w:tc>
          <w:tcPr>
            <w:tcW w:w="59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6666"/>
          </w:tcPr>
          <w:p w14:paraId="36B636BF" w14:textId="77777777" w:rsidR="00B85C7E" w:rsidRPr="00F27AF4" w:rsidRDefault="00B85C7E" w:rsidP="00B85C7E">
            <w:pPr>
              <w:pStyle w:val="LO-normal"/>
              <w:jc w:val="both"/>
              <w:rPr>
                <w:rFonts w:asciiTheme="minorHAnsi" w:eastAsia="Arial" w:hAnsiTheme="minorHAnsi" w:cstheme="majorHAnsi"/>
                <w:color w:val="FFFFFF" w:themeColor="background1"/>
                <w:sz w:val="28"/>
                <w:szCs w:val="28"/>
                <w:lang w:val="en-GB"/>
              </w:rPr>
            </w:pPr>
          </w:p>
        </w:tc>
      </w:tr>
    </w:tbl>
    <w:p w14:paraId="7C108C87" w14:textId="52F1F5ED" w:rsidR="00EB472A" w:rsidRDefault="00B85C7E" w:rsidP="00603AD8">
      <w:pPr>
        <w:rPr>
          <w:color w:val="FFFFFF" w:themeColor="background1"/>
          <w:sz w:val="36"/>
          <w:szCs w:val="36"/>
        </w:rPr>
      </w:pPr>
      <w:r w:rsidRPr="003A2A2E">
        <w:rPr>
          <w:rFonts w:cstheme="minorHAnsi"/>
        </w:rPr>
        <w:drawing>
          <wp:anchor distT="0" distB="0" distL="114300" distR="114300" simplePos="0" relativeHeight="251661312" behindDoc="1" locked="0" layoutInCell="1" allowOverlap="1" wp14:anchorId="64D46BB5" wp14:editId="27747677">
            <wp:simplePos x="0" y="0"/>
            <wp:positionH relativeFrom="page">
              <wp:align>left</wp:align>
            </wp:positionH>
            <wp:positionV relativeFrom="paragraph">
              <wp:posOffset>-1220884</wp:posOffset>
            </wp:positionV>
            <wp:extent cx="7604125" cy="10980420"/>
            <wp:effectExtent l="0" t="0" r="0" b="0"/>
            <wp:wrapNone/>
            <wp:docPr id="859109245" name="Picture 859109245"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04125" cy="10980420"/>
                    </a:xfrm>
                    <a:prstGeom prst="rect">
                      <a:avLst/>
                    </a:prstGeom>
                  </pic:spPr>
                </pic:pic>
              </a:graphicData>
            </a:graphic>
            <wp14:sizeRelH relativeFrom="margin">
              <wp14:pctWidth>0</wp14:pctWidth>
            </wp14:sizeRelH>
            <wp14:sizeRelV relativeFrom="margin">
              <wp14:pctHeight>0</wp14:pctHeight>
            </wp14:sizeRelV>
          </wp:anchor>
        </w:drawing>
      </w:r>
    </w:p>
    <w:p w14:paraId="4F927A5E" w14:textId="2862C9C4" w:rsidR="00EB472A" w:rsidRDefault="00EB472A">
      <w:pPr>
        <w:rPr>
          <w:color w:val="FFFFFF" w:themeColor="background1"/>
          <w:sz w:val="36"/>
          <w:szCs w:val="36"/>
        </w:rPr>
      </w:pPr>
      <w:r>
        <w:rPr>
          <w:color w:val="FFFFFF" w:themeColor="background1"/>
          <w:sz w:val="36"/>
          <w:szCs w:val="36"/>
        </w:rPr>
        <w:br w:type="page"/>
      </w:r>
    </w:p>
    <w:p w14:paraId="6AA7A34C" w14:textId="63A96469" w:rsidR="00107101" w:rsidRDefault="00107101" w:rsidP="00107101">
      <w:pPr>
        <w:rPr>
          <w:color w:val="FFFFFF" w:themeColor="background1"/>
          <w:sz w:val="36"/>
          <w:szCs w:val="36"/>
        </w:rPr>
      </w:pPr>
      <w:r>
        <w:rPr>
          <w:color w:val="FFFFFF" w:themeColor="background1"/>
          <w:sz w:val="36"/>
          <w:szCs w:val="36"/>
        </w:rPr>
        <w:lastRenderedPageBreak/>
        <w:t xml:space="preserve">ITT – Consultancy Services </w:t>
      </w:r>
    </w:p>
    <w:p w14:paraId="2451DF59" w14:textId="2956DAFA" w:rsidR="00694D7B" w:rsidRPr="00107101" w:rsidRDefault="00107101">
      <w:pPr>
        <w:rPr>
          <w:color w:val="FFFFFF" w:themeColor="background1"/>
          <w:sz w:val="36"/>
          <w:szCs w:val="36"/>
        </w:rPr>
      </w:pPr>
      <w:r>
        <w:rPr>
          <w:color w:val="FFFFFF" w:themeColor="background1"/>
          <w:sz w:val="36"/>
          <w:szCs w:val="36"/>
        </w:rPr>
        <w:t xml:space="preserve">E-Tenders Reference: </w:t>
      </w:r>
    </w:p>
    <w:p w14:paraId="70861D7C" w14:textId="267FF181" w:rsidR="00BE0293" w:rsidRPr="00855C93" w:rsidRDefault="00BE0293" w:rsidP="00754625">
      <w:pPr>
        <w:jc w:val="center"/>
      </w:pPr>
    </w:p>
    <w:p w14:paraId="22BB44DD" w14:textId="77777777" w:rsidR="00754625" w:rsidRPr="00855C93" w:rsidRDefault="00754625" w:rsidP="00754625">
      <w:pPr>
        <w:jc w:val="center"/>
        <w:rPr>
          <w:b/>
          <w:bCs/>
        </w:rPr>
      </w:pPr>
    </w:p>
    <w:p w14:paraId="416D61B2" w14:textId="552AFD5E" w:rsidR="00754625" w:rsidRPr="00855C93" w:rsidRDefault="00087CBE" w:rsidP="00754625">
      <w:pPr>
        <w:jc w:val="center"/>
        <w:rPr>
          <w:b/>
          <w:bCs/>
          <w:sz w:val="36"/>
          <w:szCs w:val="36"/>
        </w:rPr>
      </w:pPr>
      <w:r w:rsidRPr="00855C93">
        <w:rPr>
          <w:b/>
          <w:bCs/>
          <w:sz w:val="36"/>
          <w:szCs w:val="36"/>
        </w:rPr>
        <w:t>Tender Response Document (Open</w:t>
      </w:r>
      <w:r w:rsidR="006E2A99">
        <w:rPr>
          <w:b/>
          <w:bCs/>
          <w:sz w:val="36"/>
          <w:szCs w:val="36"/>
        </w:rPr>
        <w:t xml:space="preserve"> Accelerated</w:t>
      </w:r>
      <w:r w:rsidRPr="00855C93">
        <w:rPr>
          <w:b/>
          <w:bCs/>
          <w:sz w:val="36"/>
          <w:szCs w:val="36"/>
        </w:rPr>
        <w:t xml:space="preserve"> Procedure)</w:t>
      </w:r>
    </w:p>
    <w:p w14:paraId="74519938" w14:textId="77777777" w:rsidR="00677903" w:rsidRPr="00855C93" w:rsidRDefault="00677903" w:rsidP="00754625">
      <w:pPr>
        <w:jc w:val="center"/>
        <w:rPr>
          <w:b/>
          <w:bCs/>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C26FE5" w:rsidRPr="00855C93" w14:paraId="49B50ECF" w14:textId="77777777" w:rsidTr="00FC404C">
        <w:tc>
          <w:tcPr>
            <w:tcW w:w="3005" w:type="dxa"/>
            <w:tcBorders>
              <w:top w:val="single" w:sz="4" w:space="0" w:color="auto"/>
              <w:left w:val="single" w:sz="4" w:space="0" w:color="auto"/>
              <w:bottom w:val="single" w:sz="4" w:space="0" w:color="FFFFFF" w:themeColor="background1"/>
              <w:right w:val="nil"/>
            </w:tcBorders>
            <w:shd w:val="clear" w:color="auto" w:fill="006666"/>
          </w:tcPr>
          <w:p w14:paraId="7FE13558" w14:textId="3CE633E5" w:rsidR="00C26FE5" w:rsidRPr="00855C93" w:rsidRDefault="00C26FE5" w:rsidP="00C26FE5">
            <w:pPr>
              <w:spacing w:before="120" w:after="120"/>
              <w:rPr>
                <w:b/>
                <w:bCs/>
                <w:color w:val="FFFFFF" w:themeColor="background1"/>
              </w:rPr>
            </w:pPr>
            <w:r w:rsidRPr="00855C93">
              <w:rPr>
                <w:b/>
                <w:bCs/>
                <w:color w:val="FFFFFF" w:themeColor="background1"/>
              </w:rPr>
              <w:t>Title:</w:t>
            </w:r>
          </w:p>
        </w:tc>
        <w:tc>
          <w:tcPr>
            <w:tcW w:w="6011" w:type="dxa"/>
            <w:tcBorders>
              <w:top w:val="single" w:sz="4" w:space="0" w:color="auto"/>
              <w:left w:val="nil"/>
            </w:tcBorders>
          </w:tcPr>
          <w:p w14:paraId="0F0EE6B3" w14:textId="0BBFDEA8" w:rsidR="00C26FE5" w:rsidRPr="00855C93" w:rsidRDefault="00B85C7E" w:rsidP="00C26FE5">
            <w:pPr>
              <w:spacing w:before="120" w:after="120"/>
            </w:pPr>
            <w:r>
              <w:t xml:space="preserve">PIF 26/366 </w:t>
            </w:r>
            <w:r w:rsidRPr="00B85C7E">
              <w:t>Single Supplier Framework Agreement for the Provision of a Digital Mapping System for Atlantic Technological University (ATU)</w:t>
            </w:r>
          </w:p>
        </w:tc>
      </w:tr>
      <w:tr w:rsidR="00C26FE5" w:rsidRPr="00855C93" w14:paraId="194A02F9" w14:textId="77777777" w:rsidTr="00FC404C">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4205F45D" w14:textId="5C02CD15" w:rsidR="00C26FE5" w:rsidRPr="00855C93" w:rsidRDefault="00C26FE5" w:rsidP="00C26FE5">
            <w:pPr>
              <w:spacing w:before="120" w:after="120"/>
              <w:rPr>
                <w:b/>
                <w:bCs/>
                <w:color w:val="FFFFFF" w:themeColor="background1"/>
              </w:rPr>
            </w:pPr>
            <w:r>
              <w:rPr>
                <w:b/>
                <w:bCs/>
                <w:color w:val="FFFFFF" w:themeColor="background1"/>
              </w:rPr>
              <w:t>Contracting Authority</w:t>
            </w:r>
            <w:r w:rsidRPr="00855C93">
              <w:rPr>
                <w:b/>
                <w:bCs/>
                <w:color w:val="FFFFFF" w:themeColor="background1"/>
              </w:rPr>
              <w:t xml:space="preserve"> Ref.</w:t>
            </w:r>
          </w:p>
        </w:tc>
        <w:tc>
          <w:tcPr>
            <w:tcW w:w="6011" w:type="dxa"/>
            <w:tcBorders>
              <w:left w:val="nil"/>
            </w:tcBorders>
          </w:tcPr>
          <w:p w14:paraId="36669AB6" w14:textId="6815ED73" w:rsidR="00C26FE5" w:rsidRPr="00855C93" w:rsidRDefault="00C26FE5" w:rsidP="00C26FE5">
            <w:pPr>
              <w:spacing w:before="120" w:after="120"/>
            </w:pPr>
            <w:r w:rsidRPr="00DA2660">
              <w:t xml:space="preserve">Atlantic Technological University </w:t>
            </w:r>
          </w:p>
        </w:tc>
      </w:tr>
      <w:tr w:rsidR="00754625" w:rsidRPr="00855C93" w14:paraId="35603FF1" w14:textId="77777777" w:rsidTr="001B03F7">
        <w:trPr>
          <w:trHeight w:val="40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05C03B89" w14:textId="73B0873F" w:rsidR="00754625" w:rsidRPr="00855C93" w:rsidRDefault="00087CBE" w:rsidP="007D07DB">
            <w:pPr>
              <w:spacing w:before="120" w:after="120"/>
              <w:rPr>
                <w:b/>
                <w:bCs/>
                <w:color w:val="FFFFFF" w:themeColor="background1"/>
              </w:rPr>
            </w:pPr>
            <w:r w:rsidRPr="00855C93">
              <w:rPr>
                <w:b/>
                <w:bCs/>
                <w:color w:val="FFFFFF" w:themeColor="background1"/>
              </w:rPr>
              <w:t>eTenders Ref:</w:t>
            </w:r>
          </w:p>
        </w:tc>
        <w:tc>
          <w:tcPr>
            <w:tcW w:w="6011" w:type="dxa"/>
            <w:tcBorders>
              <w:left w:val="nil"/>
            </w:tcBorders>
          </w:tcPr>
          <w:p w14:paraId="5BCF28E2" w14:textId="66AE18DB" w:rsidR="00754625" w:rsidRPr="001B03F7" w:rsidRDefault="00B85C7E" w:rsidP="008C0774">
            <w:pPr>
              <w:rPr>
                <w:lang w:val="en-IE" w:eastAsia="en-IE"/>
              </w:rPr>
            </w:pPr>
            <w:r w:rsidRPr="001B03F7">
              <w:rPr>
                <w:lang w:val="en-IE" w:eastAsia="en-IE"/>
              </w:rPr>
              <w:t>8581491</w:t>
            </w:r>
          </w:p>
        </w:tc>
      </w:tr>
      <w:tr w:rsidR="00754625" w:rsidRPr="00855C93" w14:paraId="5FC54C69" w14:textId="77777777" w:rsidTr="00FC404C">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47C845C2" w14:textId="3974B286" w:rsidR="00754625" w:rsidRPr="00855C93" w:rsidRDefault="00087CBE" w:rsidP="007D07DB">
            <w:pPr>
              <w:spacing w:before="120" w:after="120"/>
              <w:rPr>
                <w:b/>
                <w:bCs/>
                <w:color w:val="FFFFFF" w:themeColor="background1"/>
              </w:rPr>
            </w:pPr>
            <w:r w:rsidRPr="00855C93">
              <w:rPr>
                <w:b/>
                <w:bCs/>
                <w:color w:val="FFFFFF" w:themeColor="background1"/>
              </w:rPr>
              <w:t>Closing Date for Submissions:</w:t>
            </w:r>
          </w:p>
        </w:tc>
        <w:tc>
          <w:tcPr>
            <w:tcW w:w="6011" w:type="dxa"/>
            <w:tcBorders>
              <w:left w:val="nil"/>
            </w:tcBorders>
          </w:tcPr>
          <w:p w14:paraId="65935233" w14:textId="3F06089F" w:rsidR="00754625" w:rsidRPr="00B85C7E" w:rsidRDefault="002C5DA1" w:rsidP="007D07DB">
            <w:pPr>
              <w:spacing w:before="120" w:after="120"/>
            </w:pPr>
            <w:r>
              <w:t>10</w:t>
            </w:r>
            <w:r w:rsidRPr="002C5DA1">
              <w:rPr>
                <w:vertAlign w:val="superscript"/>
              </w:rPr>
              <w:t>th</w:t>
            </w:r>
            <w:r>
              <w:t xml:space="preserve"> August 2026 12.00 Noon (Local Irish Time)</w:t>
            </w:r>
          </w:p>
        </w:tc>
      </w:tr>
      <w:tr w:rsidR="00087CBE" w:rsidRPr="00855C93" w14:paraId="57DEAF48" w14:textId="77777777" w:rsidTr="00FC404C">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013C871D" w14:textId="149789B4" w:rsidR="00087CBE" w:rsidRPr="00855C93" w:rsidRDefault="00087CBE" w:rsidP="007D07DB">
            <w:pPr>
              <w:spacing w:before="120" w:after="120"/>
              <w:rPr>
                <w:b/>
                <w:bCs/>
                <w:color w:val="FFFFFF" w:themeColor="background1"/>
              </w:rPr>
            </w:pPr>
            <w:r w:rsidRPr="00855C93">
              <w:rPr>
                <w:b/>
                <w:bCs/>
                <w:color w:val="FFFFFF" w:themeColor="background1"/>
              </w:rPr>
              <w:t>Organisation Name:</w:t>
            </w:r>
          </w:p>
        </w:tc>
        <w:tc>
          <w:tcPr>
            <w:tcW w:w="6011" w:type="dxa"/>
            <w:tcBorders>
              <w:left w:val="nil"/>
            </w:tcBorders>
          </w:tcPr>
          <w:p w14:paraId="0A180E06" w14:textId="7D552D8C" w:rsidR="00087CBE" w:rsidRPr="00B85C7E" w:rsidRDefault="00087CBE" w:rsidP="007D07DB">
            <w:pPr>
              <w:spacing w:before="120" w:after="120"/>
            </w:pPr>
          </w:p>
        </w:tc>
      </w:tr>
      <w:tr w:rsidR="00087CBE" w:rsidRPr="00855C93" w14:paraId="3CF64705" w14:textId="77777777" w:rsidTr="00FC404C">
        <w:tc>
          <w:tcPr>
            <w:tcW w:w="3005" w:type="dxa"/>
            <w:tcBorders>
              <w:top w:val="single" w:sz="4" w:space="0" w:color="FFFFFF" w:themeColor="background1"/>
              <w:left w:val="single" w:sz="4" w:space="0" w:color="auto"/>
              <w:bottom w:val="single" w:sz="4" w:space="0" w:color="FFFFFF" w:themeColor="background1"/>
              <w:right w:val="nil"/>
            </w:tcBorders>
            <w:shd w:val="clear" w:color="auto" w:fill="006666"/>
          </w:tcPr>
          <w:p w14:paraId="14F73DDB" w14:textId="15047013" w:rsidR="00087CBE" w:rsidRPr="00855C93" w:rsidRDefault="00087CBE" w:rsidP="007D07DB">
            <w:pPr>
              <w:spacing w:before="120" w:after="120"/>
              <w:rPr>
                <w:b/>
                <w:bCs/>
                <w:color w:val="FFFFFF" w:themeColor="background1"/>
              </w:rPr>
            </w:pPr>
            <w:r w:rsidRPr="00855C93">
              <w:rPr>
                <w:b/>
                <w:bCs/>
                <w:color w:val="FFFFFF" w:themeColor="background1"/>
              </w:rPr>
              <w:t>Contact Name:</w:t>
            </w:r>
          </w:p>
        </w:tc>
        <w:tc>
          <w:tcPr>
            <w:tcW w:w="6011" w:type="dxa"/>
            <w:tcBorders>
              <w:left w:val="nil"/>
            </w:tcBorders>
          </w:tcPr>
          <w:p w14:paraId="6C0CAA83" w14:textId="77777777" w:rsidR="00087CBE" w:rsidRPr="00855C93" w:rsidRDefault="00087CBE" w:rsidP="007D07DB">
            <w:pPr>
              <w:spacing w:before="120" w:after="120"/>
            </w:pPr>
          </w:p>
        </w:tc>
      </w:tr>
      <w:tr w:rsidR="00087CBE" w:rsidRPr="00855C93" w14:paraId="1A0D09C5" w14:textId="77777777" w:rsidTr="00FC404C">
        <w:tc>
          <w:tcPr>
            <w:tcW w:w="3005" w:type="dxa"/>
            <w:tcBorders>
              <w:top w:val="single" w:sz="4" w:space="0" w:color="FFFFFF" w:themeColor="background1"/>
              <w:left w:val="single" w:sz="4" w:space="0" w:color="auto"/>
              <w:bottom w:val="single" w:sz="4" w:space="0" w:color="auto"/>
              <w:right w:val="nil"/>
            </w:tcBorders>
            <w:shd w:val="clear" w:color="auto" w:fill="006666"/>
          </w:tcPr>
          <w:p w14:paraId="0851BB3E" w14:textId="4096799A" w:rsidR="00087CBE" w:rsidRPr="00855C93" w:rsidRDefault="00087CBE" w:rsidP="007D07DB">
            <w:pPr>
              <w:spacing w:before="120" w:after="120"/>
              <w:rPr>
                <w:b/>
                <w:bCs/>
                <w:color w:val="FFFFFF" w:themeColor="background1"/>
              </w:rPr>
            </w:pPr>
            <w:r w:rsidRPr="00855C93">
              <w:rPr>
                <w:b/>
                <w:bCs/>
                <w:color w:val="FFFFFF" w:themeColor="background1"/>
              </w:rPr>
              <w:t>Contact Email:</w:t>
            </w:r>
          </w:p>
        </w:tc>
        <w:tc>
          <w:tcPr>
            <w:tcW w:w="6011" w:type="dxa"/>
            <w:tcBorders>
              <w:left w:val="nil"/>
              <w:bottom w:val="single" w:sz="4" w:space="0" w:color="auto"/>
            </w:tcBorders>
          </w:tcPr>
          <w:p w14:paraId="4288ED86" w14:textId="77777777" w:rsidR="00087CBE" w:rsidRPr="00855C93" w:rsidRDefault="00087CBE" w:rsidP="007D07DB">
            <w:pPr>
              <w:spacing w:before="120" w:after="120"/>
            </w:pPr>
          </w:p>
        </w:tc>
      </w:tr>
    </w:tbl>
    <w:p w14:paraId="49328088" w14:textId="217F81EB" w:rsidR="009A59FB" w:rsidRPr="00855C93" w:rsidRDefault="009A59FB" w:rsidP="00754625">
      <w:pPr>
        <w:jc w:val="center"/>
      </w:pPr>
    </w:p>
    <w:p w14:paraId="33A7DF60" w14:textId="77777777" w:rsidR="009A59FB" w:rsidRPr="00855C93" w:rsidRDefault="009A59FB">
      <w:r w:rsidRPr="00855C93">
        <w:br w:type="page"/>
      </w:r>
    </w:p>
    <w:sdt>
      <w:sdtPr>
        <w:rPr>
          <w:rFonts w:asciiTheme="minorHAnsi" w:eastAsiaTheme="minorHAnsi" w:hAnsiTheme="minorHAnsi" w:cstheme="minorBidi"/>
          <w:b w:val="0"/>
          <w:bCs w:val="0"/>
          <w:color w:val="auto"/>
          <w:sz w:val="22"/>
          <w:szCs w:val="22"/>
          <w:lang w:val="en-GB"/>
        </w:rPr>
        <w:id w:val="-1094698992"/>
        <w:docPartObj>
          <w:docPartGallery w:val="Table of Contents"/>
          <w:docPartUnique/>
        </w:docPartObj>
      </w:sdtPr>
      <w:sdtEndPr/>
      <w:sdtContent>
        <w:p w14:paraId="601EC172" w14:textId="3D46C783" w:rsidR="009D1E2B" w:rsidRDefault="009D1E2B">
          <w:pPr>
            <w:pStyle w:val="TOCHeading"/>
          </w:pPr>
          <w:r>
            <w:t>Contents</w:t>
          </w:r>
        </w:p>
        <w:p w14:paraId="3EB582BE" w14:textId="0959F90A" w:rsidR="001B03F7" w:rsidRDefault="009D1E2B">
          <w:pPr>
            <w:pStyle w:val="TOC1"/>
            <w:tabs>
              <w:tab w:val="left" w:pos="480"/>
              <w:tab w:val="right" w:leader="dot" w:pos="9016"/>
            </w:tabs>
            <w:rPr>
              <w:rFonts w:eastAsiaTheme="minorEastAsia"/>
              <w:kern w:val="2"/>
              <w:sz w:val="24"/>
              <w:szCs w:val="24"/>
              <w:lang w:val="en-IE" w:eastAsia="en-IE"/>
              <w14:ligatures w14:val="standardContextual"/>
            </w:rPr>
          </w:pPr>
          <w:r>
            <w:fldChar w:fldCharType="begin"/>
          </w:r>
          <w:r>
            <w:instrText xml:space="preserve"> TOC \o "1-3" \h \z \u </w:instrText>
          </w:r>
          <w:r>
            <w:fldChar w:fldCharType="separate"/>
          </w:r>
          <w:hyperlink w:anchor="_Toc235549192" w:history="1">
            <w:r w:rsidR="001B03F7" w:rsidRPr="000A6A26">
              <w:rPr>
                <w:rStyle w:val="Hyperlink"/>
              </w:rPr>
              <w:t>1</w:t>
            </w:r>
            <w:r w:rsidR="001B03F7">
              <w:rPr>
                <w:rFonts w:eastAsiaTheme="minorEastAsia"/>
                <w:kern w:val="2"/>
                <w:sz w:val="24"/>
                <w:szCs w:val="24"/>
                <w:lang w:val="en-IE" w:eastAsia="en-IE"/>
                <w14:ligatures w14:val="standardContextual"/>
              </w:rPr>
              <w:tab/>
            </w:r>
            <w:r w:rsidR="001B03F7" w:rsidRPr="000A6A26">
              <w:rPr>
                <w:rStyle w:val="Hyperlink"/>
              </w:rPr>
              <w:t>Instruction for Completion</w:t>
            </w:r>
            <w:r w:rsidR="001B03F7">
              <w:rPr>
                <w:webHidden/>
              </w:rPr>
              <w:tab/>
            </w:r>
            <w:r w:rsidR="001B03F7">
              <w:rPr>
                <w:webHidden/>
              </w:rPr>
              <w:fldChar w:fldCharType="begin"/>
            </w:r>
            <w:r w:rsidR="001B03F7">
              <w:rPr>
                <w:webHidden/>
              </w:rPr>
              <w:instrText xml:space="preserve"> PAGEREF _Toc235549192 \h </w:instrText>
            </w:r>
            <w:r w:rsidR="001B03F7">
              <w:rPr>
                <w:webHidden/>
              </w:rPr>
            </w:r>
            <w:r w:rsidR="001B03F7">
              <w:rPr>
                <w:webHidden/>
              </w:rPr>
              <w:fldChar w:fldCharType="separate"/>
            </w:r>
            <w:r w:rsidR="001B03F7">
              <w:rPr>
                <w:webHidden/>
              </w:rPr>
              <w:t>1</w:t>
            </w:r>
            <w:r w:rsidR="001B03F7">
              <w:rPr>
                <w:webHidden/>
              </w:rPr>
              <w:fldChar w:fldCharType="end"/>
            </w:r>
          </w:hyperlink>
        </w:p>
        <w:p w14:paraId="54657988" w14:textId="183C1537" w:rsidR="001B03F7" w:rsidRDefault="001B03F7">
          <w:pPr>
            <w:pStyle w:val="TOC1"/>
            <w:tabs>
              <w:tab w:val="left" w:pos="480"/>
              <w:tab w:val="right" w:leader="dot" w:pos="9016"/>
            </w:tabs>
            <w:rPr>
              <w:rFonts w:eastAsiaTheme="minorEastAsia"/>
              <w:kern w:val="2"/>
              <w:sz w:val="24"/>
              <w:szCs w:val="24"/>
              <w:lang w:val="en-IE" w:eastAsia="en-IE"/>
              <w14:ligatures w14:val="standardContextual"/>
            </w:rPr>
          </w:pPr>
          <w:hyperlink w:anchor="_Toc235549193" w:history="1">
            <w:r w:rsidRPr="000A6A26">
              <w:rPr>
                <w:rStyle w:val="Hyperlink"/>
              </w:rPr>
              <w:t>2</w:t>
            </w:r>
            <w:r>
              <w:rPr>
                <w:rFonts w:eastAsiaTheme="minorEastAsia"/>
                <w:kern w:val="2"/>
                <w:sz w:val="24"/>
                <w:szCs w:val="24"/>
                <w:lang w:val="en-IE" w:eastAsia="en-IE"/>
                <w14:ligatures w14:val="standardContextual"/>
              </w:rPr>
              <w:tab/>
            </w:r>
            <w:r w:rsidRPr="000A6A26">
              <w:rPr>
                <w:rStyle w:val="Hyperlink"/>
              </w:rPr>
              <w:t>Conformity with Mandatory Technical Requirements</w:t>
            </w:r>
            <w:r>
              <w:rPr>
                <w:webHidden/>
              </w:rPr>
              <w:tab/>
            </w:r>
            <w:r>
              <w:rPr>
                <w:webHidden/>
              </w:rPr>
              <w:fldChar w:fldCharType="begin"/>
            </w:r>
            <w:r>
              <w:rPr>
                <w:webHidden/>
              </w:rPr>
              <w:instrText xml:space="preserve"> PAGEREF _Toc235549193 \h </w:instrText>
            </w:r>
            <w:r>
              <w:rPr>
                <w:webHidden/>
              </w:rPr>
            </w:r>
            <w:r>
              <w:rPr>
                <w:webHidden/>
              </w:rPr>
              <w:fldChar w:fldCharType="separate"/>
            </w:r>
            <w:r>
              <w:rPr>
                <w:webHidden/>
              </w:rPr>
              <w:t>2</w:t>
            </w:r>
            <w:r>
              <w:rPr>
                <w:webHidden/>
              </w:rPr>
              <w:fldChar w:fldCharType="end"/>
            </w:r>
          </w:hyperlink>
        </w:p>
        <w:p w14:paraId="53F42D52" w14:textId="1C4437A2" w:rsidR="001B03F7" w:rsidRDefault="001B03F7">
          <w:pPr>
            <w:pStyle w:val="TOC1"/>
            <w:tabs>
              <w:tab w:val="left" w:pos="480"/>
              <w:tab w:val="right" w:leader="dot" w:pos="9016"/>
            </w:tabs>
            <w:rPr>
              <w:rFonts w:eastAsiaTheme="minorEastAsia"/>
              <w:kern w:val="2"/>
              <w:sz w:val="24"/>
              <w:szCs w:val="24"/>
              <w:lang w:val="en-IE" w:eastAsia="en-IE"/>
              <w14:ligatures w14:val="standardContextual"/>
            </w:rPr>
          </w:pPr>
          <w:hyperlink w:anchor="_Toc235549194" w:history="1">
            <w:r w:rsidRPr="000A6A26">
              <w:rPr>
                <w:rStyle w:val="Hyperlink"/>
              </w:rPr>
              <w:t>3</w:t>
            </w:r>
            <w:r>
              <w:rPr>
                <w:rFonts w:eastAsiaTheme="minorEastAsia"/>
                <w:kern w:val="2"/>
                <w:sz w:val="24"/>
                <w:szCs w:val="24"/>
                <w:lang w:val="en-IE" w:eastAsia="en-IE"/>
                <w14:ligatures w14:val="standardContextual"/>
              </w:rPr>
              <w:tab/>
            </w:r>
            <w:r w:rsidRPr="000A6A26">
              <w:rPr>
                <w:rStyle w:val="Hyperlink"/>
              </w:rPr>
              <w:t>Response to the Selection Criteria</w:t>
            </w:r>
            <w:r>
              <w:rPr>
                <w:webHidden/>
              </w:rPr>
              <w:tab/>
            </w:r>
            <w:r>
              <w:rPr>
                <w:webHidden/>
              </w:rPr>
              <w:fldChar w:fldCharType="begin"/>
            </w:r>
            <w:r>
              <w:rPr>
                <w:webHidden/>
              </w:rPr>
              <w:instrText xml:space="preserve"> PAGEREF _Toc235549194 \h </w:instrText>
            </w:r>
            <w:r>
              <w:rPr>
                <w:webHidden/>
              </w:rPr>
            </w:r>
            <w:r>
              <w:rPr>
                <w:webHidden/>
              </w:rPr>
              <w:fldChar w:fldCharType="separate"/>
            </w:r>
            <w:r>
              <w:rPr>
                <w:webHidden/>
              </w:rPr>
              <w:t>8</w:t>
            </w:r>
            <w:r>
              <w:rPr>
                <w:webHidden/>
              </w:rPr>
              <w:fldChar w:fldCharType="end"/>
            </w:r>
          </w:hyperlink>
        </w:p>
        <w:p w14:paraId="597B979A" w14:textId="0F12E38F" w:rsidR="001B03F7" w:rsidRDefault="001B03F7">
          <w:pPr>
            <w:pStyle w:val="TOC2"/>
            <w:tabs>
              <w:tab w:val="left" w:pos="960"/>
              <w:tab w:val="right" w:leader="dot" w:pos="9016"/>
            </w:tabs>
            <w:rPr>
              <w:rFonts w:eastAsiaTheme="minorEastAsia"/>
              <w:kern w:val="2"/>
              <w:sz w:val="24"/>
              <w:szCs w:val="24"/>
              <w:lang w:val="en-IE" w:eastAsia="en-IE"/>
              <w14:ligatures w14:val="standardContextual"/>
            </w:rPr>
          </w:pPr>
          <w:hyperlink w:anchor="_Toc235549195" w:history="1">
            <w:r w:rsidRPr="000A6A26">
              <w:rPr>
                <w:rStyle w:val="Hyperlink"/>
              </w:rPr>
              <w:t>3.1</w:t>
            </w:r>
            <w:r>
              <w:rPr>
                <w:rFonts w:eastAsiaTheme="minorEastAsia"/>
                <w:kern w:val="2"/>
                <w:sz w:val="24"/>
                <w:szCs w:val="24"/>
                <w:lang w:val="en-IE" w:eastAsia="en-IE"/>
                <w14:ligatures w14:val="standardContextual"/>
              </w:rPr>
              <w:tab/>
            </w:r>
            <w:r w:rsidRPr="000A6A26">
              <w:rPr>
                <w:rStyle w:val="Hyperlink"/>
              </w:rPr>
              <w:t>Tenderer’s Statement</w:t>
            </w:r>
            <w:r>
              <w:rPr>
                <w:webHidden/>
              </w:rPr>
              <w:tab/>
            </w:r>
            <w:r>
              <w:rPr>
                <w:webHidden/>
              </w:rPr>
              <w:fldChar w:fldCharType="begin"/>
            </w:r>
            <w:r>
              <w:rPr>
                <w:webHidden/>
              </w:rPr>
              <w:instrText xml:space="preserve"> PAGEREF _Toc235549195 \h </w:instrText>
            </w:r>
            <w:r>
              <w:rPr>
                <w:webHidden/>
              </w:rPr>
            </w:r>
            <w:r>
              <w:rPr>
                <w:webHidden/>
              </w:rPr>
              <w:fldChar w:fldCharType="separate"/>
            </w:r>
            <w:r>
              <w:rPr>
                <w:webHidden/>
              </w:rPr>
              <w:t>8</w:t>
            </w:r>
            <w:r>
              <w:rPr>
                <w:webHidden/>
              </w:rPr>
              <w:fldChar w:fldCharType="end"/>
            </w:r>
          </w:hyperlink>
        </w:p>
        <w:p w14:paraId="7573CF9A" w14:textId="2A44DEE7" w:rsidR="001B03F7" w:rsidRDefault="001B03F7">
          <w:pPr>
            <w:pStyle w:val="TOC2"/>
            <w:tabs>
              <w:tab w:val="left" w:pos="960"/>
              <w:tab w:val="right" w:leader="dot" w:pos="9016"/>
            </w:tabs>
            <w:rPr>
              <w:rFonts w:eastAsiaTheme="minorEastAsia"/>
              <w:kern w:val="2"/>
              <w:sz w:val="24"/>
              <w:szCs w:val="24"/>
              <w:lang w:val="en-IE" w:eastAsia="en-IE"/>
              <w14:ligatures w14:val="standardContextual"/>
            </w:rPr>
          </w:pPr>
          <w:hyperlink w:anchor="_Toc235549196" w:history="1">
            <w:r w:rsidRPr="000A6A26">
              <w:rPr>
                <w:rStyle w:val="Hyperlink"/>
              </w:rPr>
              <w:t>3.2</w:t>
            </w:r>
            <w:r>
              <w:rPr>
                <w:rFonts w:eastAsiaTheme="minorEastAsia"/>
                <w:kern w:val="2"/>
                <w:sz w:val="24"/>
                <w:szCs w:val="24"/>
                <w:lang w:val="en-IE" w:eastAsia="en-IE"/>
                <w14:ligatures w14:val="standardContextual"/>
              </w:rPr>
              <w:tab/>
            </w:r>
            <w:r w:rsidRPr="000A6A26">
              <w:rPr>
                <w:rStyle w:val="Hyperlink"/>
              </w:rPr>
              <w:t>General Contact Information</w:t>
            </w:r>
            <w:r>
              <w:rPr>
                <w:webHidden/>
              </w:rPr>
              <w:tab/>
            </w:r>
            <w:r>
              <w:rPr>
                <w:webHidden/>
              </w:rPr>
              <w:fldChar w:fldCharType="begin"/>
            </w:r>
            <w:r>
              <w:rPr>
                <w:webHidden/>
              </w:rPr>
              <w:instrText xml:space="preserve"> PAGEREF _Toc235549196 \h </w:instrText>
            </w:r>
            <w:r>
              <w:rPr>
                <w:webHidden/>
              </w:rPr>
            </w:r>
            <w:r>
              <w:rPr>
                <w:webHidden/>
              </w:rPr>
              <w:fldChar w:fldCharType="separate"/>
            </w:r>
            <w:r>
              <w:rPr>
                <w:webHidden/>
              </w:rPr>
              <w:t>10</w:t>
            </w:r>
            <w:r>
              <w:rPr>
                <w:webHidden/>
              </w:rPr>
              <w:fldChar w:fldCharType="end"/>
            </w:r>
          </w:hyperlink>
        </w:p>
        <w:p w14:paraId="76F02CEB" w14:textId="2FBCFC27" w:rsidR="001B03F7" w:rsidRDefault="001B03F7">
          <w:pPr>
            <w:pStyle w:val="TOC2"/>
            <w:tabs>
              <w:tab w:val="left" w:pos="960"/>
              <w:tab w:val="right" w:leader="dot" w:pos="9016"/>
            </w:tabs>
            <w:rPr>
              <w:rFonts w:eastAsiaTheme="minorEastAsia"/>
              <w:kern w:val="2"/>
              <w:sz w:val="24"/>
              <w:szCs w:val="24"/>
              <w:lang w:val="en-IE" w:eastAsia="en-IE"/>
              <w14:ligatures w14:val="standardContextual"/>
            </w:rPr>
          </w:pPr>
          <w:hyperlink w:anchor="_Toc235549197" w:history="1">
            <w:r w:rsidRPr="000A6A26">
              <w:rPr>
                <w:rStyle w:val="Hyperlink"/>
              </w:rPr>
              <w:t>3.3</w:t>
            </w:r>
            <w:r>
              <w:rPr>
                <w:rFonts w:eastAsiaTheme="minorEastAsia"/>
                <w:kern w:val="2"/>
                <w:sz w:val="24"/>
                <w:szCs w:val="24"/>
                <w:lang w:val="en-IE" w:eastAsia="en-IE"/>
                <w14:ligatures w14:val="standardContextual"/>
              </w:rPr>
              <w:tab/>
            </w:r>
            <w:r w:rsidRPr="000A6A26">
              <w:rPr>
                <w:rStyle w:val="Hyperlink"/>
              </w:rPr>
              <w:t>Data Protection</w:t>
            </w:r>
            <w:r>
              <w:rPr>
                <w:webHidden/>
              </w:rPr>
              <w:tab/>
            </w:r>
            <w:r>
              <w:rPr>
                <w:webHidden/>
              </w:rPr>
              <w:fldChar w:fldCharType="begin"/>
            </w:r>
            <w:r>
              <w:rPr>
                <w:webHidden/>
              </w:rPr>
              <w:instrText xml:space="preserve"> PAGEREF _Toc235549197 \h </w:instrText>
            </w:r>
            <w:r>
              <w:rPr>
                <w:webHidden/>
              </w:rPr>
            </w:r>
            <w:r>
              <w:rPr>
                <w:webHidden/>
              </w:rPr>
              <w:fldChar w:fldCharType="separate"/>
            </w:r>
            <w:r>
              <w:rPr>
                <w:webHidden/>
              </w:rPr>
              <w:t>11</w:t>
            </w:r>
            <w:r>
              <w:rPr>
                <w:webHidden/>
              </w:rPr>
              <w:fldChar w:fldCharType="end"/>
            </w:r>
          </w:hyperlink>
        </w:p>
        <w:p w14:paraId="76F83BD0" w14:textId="398708DE" w:rsidR="001B03F7" w:rsidRDefault="001B03F7">
          <w:pPr>
            <w:pStyle w:val="TOC2"/>
            <w:tabs>
              <w:tab w:val="left" w:pos="960"/>
              <w:tab w:val="right" w:leader="dot" w:pos="9016"/>
            </w:tabs>
            <w:rPr>
              <w:rFonts w:eastAsiaTheme="minorEastAsia"/>
              <w:kern w:val="2"/>
              <w:sz w:val="24"/>
              <w:szCs w:val="24"/>
              <w:lang w:val="en-IE" w:eastAsia="en-IE"/>
              <w14:ligatures w14:val="standardContextual"/>
            </w:rPr>
          </w:pPr>
          <w:hyperlink w:anchor="_Toc235549198" w:history="1">
            <w:r w:rsidRPr="000A6A26">
              <w:rPr>
                <w:rStyle w:val="Hyperlink"/>
              </w:rPr>
              <w:t>3.4</w:t>
            </w:r>
            <w:r>
              <w:rPr>
                <w:rFonts w:eastAsiaTheme="minorEastAsia"/>
                <w:kern w:val="2"/>
                <w:sz w:val="24"/>
                <w:szCs w:val="24"/>
                <w:lang w:val="en-IE" w:eastAsia="en-IE"/>
                <w14:ligatures w14:val="standardContextual"/>
              </w:rPr>
              <w:tab/>
            </w:r>
            <w:r w:rsidRPr="000A6A26">
              <w:rPr>
                <w:rStyle w:val="Hyperlink"/>
              </w:rPr>
              <w:t>Financial Information – Pass/Fail Criteria</w:t>
            </w:r>
            <w:r>
              <w:rPr>
                <w:webHidden/>
              </w:rPr>
              <w:tab/>
            </w:r>
            <w:r>
              <w:rPr>
                <w:webHidden/>
              </w:rPr>
              <w:fldChar w:fldCharType="begin"/>
            </w:r>
            <w:r>
              <w:rPr>
                <w:webHidden/>
              </w:rPr>
              <w:instrText xml:space="preserve"> PAGEREF _Toc235549198 \h </w:instrText>
            </w:r>
            <w:r>
              <w:rPr>
                <w:webHidden/>
              </w:rPr>
            </w:r>
            <w:r>
              <w:rPr>
                <w:webHidden/>
              </w:rPr>
              <w:fldChar w:fldCharType="separate"/>
            </w:r>
            <w:r>
              <w:rPr>
                <w:webHidden/>
              </w:rPr>
              <w:t>13</w:t>
            </w:r>
            <w:r>
              <w:rPr>
                <w:webHidden/>
              </w:rPr>
              <w:fldChar w:fldCharType="end"/>
            </w:r>
          </w:hyperlink>
        </w:p>
        <w:p w14:paraId="2C1B91ED" w14:textId="28DFB6D9" w:rsidR="001B03F7" w:rsidRDefault="001B03F7">
          <w:pPr>
            <w:pStyle w:val="TOC2"/>
            <w:tabs>
              <w:tab w:val="left" w:pos="960"/>
              <w:tab w:val="right" w:leader="dot" w:pos="9016"/>
            </w:tabs>
            <w:rPr>
              <w:rFonts w:eastAsiaTheme="minorEastAsia"/>
              <w:kern w:val="2"/>
              <w:sz w:val="24"/>
              <w:szCs w:val="24"/>
              <w:lang w:val="en-IE" w:eastAsia="en-IE"/>
              <w14:ligatures w14:val="standardContextual"/>
            </w:rPr>
          </w:pPr>
          <w:hyperlink w:anchor="_Toc235549199" w:history="1">
            <w:r w:rsidRPr="000A6A26">
              <w:rPr>
                <w:rStyle w:val="Hyperlink"/>
              </w:rPr>
              <w:t>3.5</w:t>
            </w:r>
            <w:r>
              <w:rPr>
                <w:rFonts w:eastAsiaTheme="minorEastAsia"/>
                <w:kern w:val="2"/>
                <w:sz w:val="24"/>
                <w:szCs w:val="24"/>
                <w:lang w:val="en-IE" w:eastAsia="en-IE"/>
                <w14:ligatures w14:val="standardContextual"/>
              </w:rPr>
              <w:tab/>
            </w:r>
            <w:r w:rsidRPr="000A6A26">
              <w:rPr>
                <w:rStyle w:val="Hyperlink"/>
              </w:rPr>
              <w:t>Declaration Bona Fides &amp; Statutory Obligations – Pass/Fail Criteria</w:t>
            </w:r>
            <w:r>
              <w:rPr>
                <w:webHidden/>
              </w:rPr>
              <w:tab/>
            </w:r>
            <w:r>
              <w:rPr>
                <w:webHidden/>
              </w:rPr>
              <w:fldChar w:fldCharType="begin"/>
            </w:r>
            <w:r>
              <w:rPr>
                <w:webHidden/>
              </w:rPr>
              <w:instrText xml:space="preserve"> PAGEREF _Toc235549199 \h </w:instrText>
            </w:r>
            <w:r>
              <w:rPr>
                <w:webHidden/>
              </w:rPr>
            </w:r>
            <w:r>
              <w:rPr>
                <w:webHidden/>
              </w:rPr>
              <w:fldChar w:fldCharType="separate"/>
            </w:r>
            <w:r>
              <w:rPr>
                <w:webHidden/>
              </w:rPr>
              <w:t>15</w:t>
            </w:r>
            <w:r>
              <w:rPr>
                <w:webHidden/>
              </w:rPr>
              <w:fldChar w:fldCharType="end"/>
            </w:r>
          </w:hyperlink>
        </w:p>
        <w:p w14:paraId="38B9F236" w14:textId="3E1E8C3F" w:rsidR="001B03F7" w:rsidRDefault="001B03F7">
          <w:pPr>
            <w:pStyle w:val="TOC2"/>
            <w:tabs>
              <w:tab w:val="left" w:pos="960"/>
              <w:tab w:val="right" w:leader="dot" w:pos="9016"/>
            </w:tabs>
            <w:rPr>
              <w:rFonts w:eastAsiaTheme="minorEastAsia"/>
              <w:kern w:val="2"/>
              <w:sz w:val="24"/>
              <w:szCs w:val="24"/>
              <w:lang w:val="en-IE" w:eastAsia="en-IE"/>
              <w14:ligatures w14:val="standardContextual"/>
            </w:rPr>
          </w:pPr>
          <w:hyperlink w:anchor="_Toc235549200" w:history="1">
            <w:r w:rsidRPr="000A6A26">
              <w:rPr>
                <w:rStyle w:val="Hyperlink"/>
              </w:rPr>
              <w:t>3.6</w:t>
            </w:r>
            <w:r>
              <w:rPr>
                <w:rFonts w:eastAsiaTheme="minorEastAsia"/>
                <w:kern w:val="2"/>
                <w:sz w:val="24"/>
                <w:szCs w:val="24"/>
                <w:lang w:val="en-IE" w:eastAsia="en-IE"/>
                <w14:ligatures w14:val="standardContextual"/>
              </w:rPr>
              <w:tab/>
            </w:r>
            <w:r w:rsidRPr="000A6A26">
              <w:rPr>
                <w:rStyle w:val="Hyperlink"/>
              </w:rPr>
              <w:t>Declaration re Statutory Obligations – Pass/Fail Criteria</w:t>
            </w:r>
            <w:r>
              <w:rPr>
                <w:webHidden/>
              </w:rPr>
              <w:tab/>
            </w:r>
            <w:r>
              <w:rPr>
                <w:webHidden/>
              </w:rPr>
              <w:fldChar w:fldCharType="begin"/>
            </w:r>
            <w:r>
              <w:rPr>
                <w:webHidden/>
              </w:rPr>
              <w:instrText xml:space="preserve"> PAGEREF _Toc235549200 \h </w:instrText>
            </w:r>
            <w:r>
              <w:rPr>
                <w:webHidden/>
              </w:rPr>
            </w:r>
            <w:r>
              <w:rPr>
                <w:webHidden/>
              </w:rPr>
              <w:fldChar w:fldCharType="separate"/>
            </w:r>
            <w:r>
              <w:rPr>
                <w:webHidden/>
              </w:rPr>
              <w:t>17</w:t>
            </w:r>
            <w:r>
              <w:rPr>
                <w:webHidden/>
              </w:rPr>
              <w:fldChar w:fldCharType="end"/>
            </w:r>
          </w:hyperlink>
        </w:p>
        <w:p w14:paraId="508DD589" w14:textId="0A3EEC1B" w:rsidR="001B03F7" w:rsidRDefault="001B03F7">
          <w:pPr>
            <w:pStyle w:val="TOC2"/>
            <w:tabs>
              <w:tab w:val="left" w:pos="960"/>
              <w:tab w:val="right" w:leader="dot" w:pos="9016"/>
            </w:tabs>
            <w:rPr>
              <w:rFonts w:eastAsiaTheme="minorEastAsia"/>
              <w:kern w:val="2"/>
              <w:sz w:val="24"/>
              <w:szCs w:val="24"/>
              <w:lang w:val="en-IE" w:eastAsia="en-IE"/>
              <w14:ligatures w14:val="standardContextual"/>
            </w:rPr>
          </w:pPr>
          <w:hyperlink w:anchor="_Toc235549201" w:history="1">
            <w:r w:rsidRPr="000A6A26">
              <w:rPr>
                <w:rStyle w:val="Hyperlink"/>
              </w:rPr>
              <w:t>3.7</w:t>
            </w:r>
            <w:r>
              <w:rPr>
                <w:rFonts w:eastAsiaTheme="minorEastAsia"/>
                <w:kern w:val="2"/>
                <w:sz w:val="24"/>
                <w:szCs w:val="24"/>
                <w:lang w:val="en-IE" w:eastAsia="en-IE"/>
                <w14:ligatures w14:val="standardContextual"/>
              </w:rPr>
              <w:tab/>
            </w:r>
            <w:r w:rsidRPr="000A6A26">
              <w:rPr>
                <w:rStyle w:val="Hyperlink"/>
              </w:rPr>
              <w:t>Previous Experience - Pass/Fail Criteria</w:t>
            </w:r>
            <w:r>
              <w:rPr>
                <w:webHidden/>
              </w:rPr>
              <w:tab/>
            </w:r>
            <w:r>
              <w:rPr>
                <w:webHidden/>
              </w:rPr>
              <w:fldChar w:fldCharType="begin"/>
            </w:r>
            <w:r>
              <w:rPr>
                <w:webHidden/>
              </w:rPr>
              <w:instrText xml:space="preserve"> PAGEREF _Toc235549201 \h </w:instrText>
            </w:r>
            <w:r>
              <w:rPr>
                <w:webHidden/>
              </w:rPr>
            </w:r>
            <w:r>
              <w:rPr>
                <w:webHidden/>
              </w:rPr>
              <w:fldChar w:fldCharType="separate"/>
            </w:r>
            <w:r>
              <w:rPr>
                <w:webHidden/>
              </w:rPr>
              <w:t>18</w:t>
            </w:r>
            <w:r>
              <w:rPr>
                <w:webHidden/>
              </w:rPr>
              <w:fldChar w:fldCharType="end"/>
            </w:r>
          </w:hyperlink>
        </w:p>
        <w:p w14:paraId="6C45D364" w14:textId="00AEAB3F" w:rsidR="001B03F7" w:rsidRDefault="001B03F7">
          <w:pPr>
            <w:pStyle w:val="TOC2"/>
            <w:tabs>
              <w:tab w:val="left" w:pos="960"/>
              <w:tab w:val="right" w:leader="dot" w:pos="9016"/>
            </w:tabs>
            <w:rPr>
              <w:rFonts w:eastAsiaTheme="minorEastAsia"/>
              <w:kern w:val="2"/>
              <w:sz w:val="24"/>
              <w:szCs w:val="24"/>
              <w:lang w:val="en-IE" w:eastAsia="en-IE"/>
              <w14:ligatures w14:val="standardContextual"/>
            </w:rPr>
          </w:pPr>
          <w:hyperlink w:anchor="_Toc235549202" w:history="1">
            <w:r w:rsidRPr="000A6A26">
              <w:rPr>
                <w:rStyle w:val="Hyperlink"/>
              </w:rPr>
              <w:t>3.8</w:t>
            </w:r>
            <w:r>
              <w:rPr>
                <w:rFonts w:eastAsiaTheme="minorEastAsia"/>
                <w:kern w:val="2"/>
                <w:sz w:val="24"/>
                <w:szCs w:val="24"/>
                <w:lang w:val="en-IE" w:eastAsia="en-IE"/>
                <w14:ligatures w14:val="standardContextual"/>
              </w:rPr>
              <w:tab/>
            </w:r>
            <w:r w:rsidRPr="000A6A26">
              <w:rPr>
                <w:rStyle w:val="Hyperlink"/>
              </w:rPr>
              <w:t>Health &amp; Safety Pass/Fail Criteria</w:t>
            </w:r>
            <w:r>
              <w:rPr>
                <w:webHidden/>
              </w:rPr>
              <w:tab/>
            </w:r>
            <w:r>
              <w:rPr>
                <w:webHidden/>
              </w:rPr>
              <w:fldChar w:fldCharType="begin"/>
            </w:r>
            <w:r>
              <w:rPr>
                <w:webHidden/>
              </w:rPr>
              <w:instrText xml:space="preserve"> PAGEREF _Toc235549202 \h </w:instrText>
            </w:r>
            <w:r>
              <w:rPr>
                <w:webHidden/>
              </w:rPr>
            </w:r>
            <w:r>
              <w:rPr>
                <w:webHidden/>
              </w:rPr>
              <w:fldChar w:fldCharType="separate"/>
            </w:r>
            <w:r>
              <w:rPr>
                <w:webHidden/>
              </w:rPr>
              <w:t>22</w:t>
            </w:r>
            <w:r>
              <w:rPr>
                <w:webHidden/>
              </w:rPr>
              <w:fldChar w:fldCharType="end"/>
            </w:r>
          </w:hyperlink>
        </w:p>
        <w:p w14:paraId="4DCB8F60" w14:textId="4E26155B" w:rsidR="001B03F7" w:rsidRDefault="001B03F7">
          <w:pPr>
            <w:pStyle w:val="TOC2"/>
            <w:tabs>
              <w:tab w:val="left" w:pos="960"/>
              <w:tab w:val="right" w:leader="dot" w:pos="9016"/>
            </w:tabs>
            <w:rPr>
              <w:rFonts w:eastAsiaTheme="minorEastAsia"/>
              <w:kern w:val="2"/>
              <w:sz w:val="24"/>
              <w:szCs w:val="24"/>
              <w:lang w:val="en-IE" w:eastAsia="en-IE"/>
              <w14:ligatures w14:val="standardContextual"/>
            </w:rPr>
          </w:pPr>
          <w:hyperlink w:anchor="_Toc235549203" w:history="1">
            <w:r w:rsidRPr="000A6A26">
              <w:rPr>
                <w:rStyle w:val="Hyperlink"/>
              </w:rPr>
              <w:t>3.9</w:t>
            </w:r>
            <w:r>
              <w:rPr>
                <w:rFonts w:eastAsiaTheme="minorEastAsia"/>
                <w:kern w:val="2"/>
                <w:sz w:val="24"/>
                <w:szCs w:val="24"/>
                <w:lang w:val="en-IE" w:eastAsia="en-IE"/>
                <w14:ligatures w14:val="standardContextual"/>
              </w:rPr>
              <w:tab/>
            </w:r>
            <w:r w:rsidRPr="000A6A26">
              <w:rPr>
                <w:rStyle w:val="Hyperlink"/>
              </w:rPr>
              <w:t>Quality Assurance – Pass/Fail Criteria (If applicable)</w:t>
            </w:r>
            <w:r>
              <w:rPr>
                <w:webHidden/>
              </w:rPr>
              <w:tab/>
            </w:r>
            <w:r>
              <w:rPr>
                <w:webHidden/>
              </w:rPr>
              <w:fldChar w:fldCharType="begin"/>
            </w:r>
            <w:r>
              <w:rPr>
                <w:webHidden/>
              </w:rPr>
              <w:instrText xml:space="preserve"> PAGEREF _Toc235549203 \h </w:instrText>
            </w:r>
            <w:r>
              <w:rPr>
                <w:webHidden/>
              </w:rPr>
            </w:r>
            <w:r>
              <w:rPr>
                <w:webHidden/>
              </w:rPr>
              <w:fldChar w:fldCharType="separate"/>
            </w:r>
            <w:r>
              <w:rPr>
                <w:webHidden/>
              </w:rPr>
              <w:t>22</w:t>
            </w:r>
            <w:r>
              <w:rPr>
                <w:webHidden/>
              </w:rPr>
              <w:fldChar w:fldCharType="end"/>
            </w:r>
          </w:hyperlink>
        </w:p>
        <w:p w14:paraId="15482D05" w14:textId="04F18580" w:rsidR="001B03F7" w:rsidRDefault="001B03F7">
          <w:pPr>
            <w:pStyle w:val="TOC2"/>
            <w:tabs>
              <w:tab w:val="left" w:pos="960"/>
              <w:tab w:val="right" w:leader="dot" w:pos="9016"/>
            </w:tabs>
            <w:rPr>
              <w:rFonts w:eastAsiaTheme="minorEastAsia"/>
              <w:kern w:val="2"/>
              <w:sz w:val="24"/>
              <w:szCs w:val="24"/>
              <w:lang w:val="en-IE" w:eastAsia="en-IE"/>
              <w14:ligatures w14:val="standardContextual"/>
            </w:rPr>
          </w:pPr>
          <w:hyperlink w:anchor="_Toc235549204" w:history="1">
            <w:r w:rsidRPr="000A6A26">
              <w:rPr>
                <w:rStyle w:val="Hyperlink"/>
              </w:rPr>
              <w:t>3.10</w:t>
            </w:r>
            <w:r>
              <w:rPr>
                <w:rFonts w:eastAsiaTheme="minorEastAsia"/>
                <w:kern w:val="2"/>
                <w:sz w:val="24"/>
                <w:szCs w:val="24"/>
                <w:lang w:val="en-IE" w:eastAsia="en-IE"/>
                <w14:ligatures w14:val="standardContextual"/>
              </w:rPr>
              <w:tab/>
            </w:r>
            <w:r w:rsidRPr="000A6A26">
              <w:rPr>
                <w:rStyle w:val="Hyperlink"/>
              </w:rPr>
              <w:t>Environmental Management Systems – Pass/Fail Criteria (If applicable)</w:t>
            </w:r>
            <w:r>
              <w:rPr>
                <w:webHidden/>
              </w:rPr>
              <w:tab/>
            </w:r>
            <w:r>
              <w:rPr>
                <w:webHidden/>
              </w:rPr>
              <w:fldChar w:fldCharType="begin"/>
            </w:r>
            <w:r>
              <w:rPr>
                <w:webHidden/>
              </w:rPr>
              <w:instrText xml:space="preserve"> PAGEREF _Toc235549204 \h </w:instrText>
            </w:r>
            <w:r>
              <w:rPr>
                <w:webHidden/>
              </w:rPr>
            </w:r>
            <w:r>
              <w:rPr>
                <w:webHidden/>
              </w:rPr>
              <w:fldChar w:fldCharType="separate"/>
            </w:r>
            <w:r>
              <w:rPr>
                <w:webHidden/>
              </w:rPr>
              <w:t>23</w:t>
            </w:r>
            <w:r>
              <w:rPr>
                <w:webHidden/>
              </w:rPr>
              <w:fldChar w:fldCharType="end"/>
            </w:r>
          </w:hyperlink>
        </w:p>
        <w:p w14:paraId="0CF3D5D0" w14:textId="1CF6D2E2" w:rsidR="001B03F7" w:rsidRDefault="001B03F7">
          <w:pPr>
            <w:pStyle w:val="TOC1"/>
            <w:tabs>
              <w:tab w:val="left" w:pos="480"/>
              <w:tab w:val="right" w:leader="dot" w:pos="9016"/>
            </w:tabs>
            <w:rPr>
              <w:rFonts w:eastAsiaTheme="minorEastAsia"/>
              <w:kern w:val="2"/>
              <w:sz w:val="24"/>
              <w:szCs w:val="24"/>
              <w:lang w:val="en-IE" w:eastAsia="en-IE"/>
              <w14:ligatures w14:val="standardContextual"/>
            </w:rPr>
          </w:pPr>
          <w:hyperlink w:anchor="_Toc235549205" w:history="1">
            <w:r w:rsidRPr="000A6A26">
              <w:rPr>
                <w:rStyle w:val="Hyperlink"/>
              </w:rPr>
              <w:t>4</w:t>
            </w:r>
            <w:r>
              <w:rPr>
                <w:rFonts w:eastAsiaTheme="minorEastAsia"/>
                <w:kern w:val="2"/>
                <w:sz w:val="24"/>
                <w:szCs w:val="24"/>
                <w:lang w:val="en-IE" w:eastAsia="en-IE"/>
                <w14:ligatures w14:val="standardContextual"/>
              </w:rPr>
              <w:tab/>
            </w:r>
            <w:r w:rsidRPr="000A6A26">
              <w:rPr>
                <w:rStyle w:val="Hyperlink"/>
              </w:rPr>
              <w:t>Sub-Contracting</w:t>
            </w:r>
            <w:r>
              <w:rPr>
                <w:webHidden/>
              </w:rPr>
              <w:tab/>
            </w:r>
            <w:r>
              <w:rPr>
                <w:webHidden/>
              </w:rPr>
              <w:fldChar w:fldCharType="begin"/>
            </w:r>
            <w:r>
              <w:rPr>
                <w:webHidden/>
              </w:rPr>
              <w:instrText xml:space="preserve"> PAGEREF _Toc235549205 \h </w:instrText>
            </w:r>
            <w:r>
              <w:rPr>
                <w:webHidden/>
              </w:rPr>
            </w:r>
            <w:r>
              <w:rPr>
                <w:webHidden/>
              </w:rPr>
              <w:fldChar w:fldCharType="separate"/>
            </w:r>
            <w:r>
              <w:rPr>
                <w:webHidden/>
              </w:rPr>
              <w:t>24</w:t>
            </w:r>
            <w:r>
              <w:rPr>
                <w:webHidden/>
              </w:rPr>
              <w:fldChar w:fldCharType="end"/>
            </w:r>
          </w:hyperlink>
        </w:p>
        <w:p w14:paraId="015E3A7F" w14:textId="0B3199E1" w:rsidR="001B03F7" w:rsidRDefault="001B03F7">
          <w:pPr>
            <w:pStyle w:val="TOC1"/>
            <w:tabs>
              <w:tab w:val="right" w:leader="dot" w:pos="9016"/>
            </w:tabs>
            <w:rPr>
              <w:rFonts w:eastAsiaTheme="minorEastAsia"/>
              <w:kern w:val="2"/>
              <w:sz w:val="24"/>
              <w:szCs w:val="24"/>
              <w:lang w:val="en-IE" w:eastAsia="en-IE"/>
              <w14:ligatures w14:val="standardContextual"/>
            </w:rPr>
          </w:pPr>
          <w:hyperlink w:anchor="_Toc235549206" w:history="1">
            <w:r w:rsidRPr="000A6A26">
              <w:rPr>
                <w:rStyle w:val="Hyperlink"/>
              </w:rPr>
              <w:t>Appendix 1 A  Specification and Award Criterion</w:t>
            </w:r>
            <w:r>
              <w:rPr>
                <w:webHidden/>
              </w:rPr>
              <w:tab/>
            </w:r>
            <w:r>
              <w:rPr>
                <w:webHidden/>
              </w:rPr>
              <w:fldChar w:fldCharType="begin"/>
            </w:r>
            <w:r>
              <w:rPr>
                <w:webHidden/>
              </w:rPr>
              <w:instrText xml:space="preserve"> PAGEREF _Toc235549206 \h </w:instrText>
            </w:r>
            <w:r>
              <w:rPr>
                <w:webHidden/>
              </w:rPr>
            </w:r>
            <w:r>
              <w:rPr>
                <w:webHidden/>
              </w:rPr>
              <w:fldChar w:fldCharType="separate"/>
            </w:r>
            <w:r>
              <w:rPr>
                <w:webHidden/>
              </w:rPr>
              <w:t>25</w:t>
            </w:r>
            <w:r>
              <w:rPr>
                <w:webHidden/>
              </w:rPr>
              <w:fldChar w:fldCharType="end"/>
            </w:r>
          </w:hyperlink>
        </w:p>
        <w:p w14:paraId="16F6DAE1" w14:textId="6D32F5BA" w:rsidR="001B03F7" w:rsidRDefault="001B03F7">
          <w:pPr>
            <w:pStyle w:val="TOC1"/>
            <w:tabs>
              <w:tab w:val="left" w:pos="480"/>
              <w:tab w:val="right" w:leader="dot" w:pos="9016"/>
            </w:tabs>
            <w:rPr>
              <w:rFonts w:eastAsiaTheme="minorEastAsia"/>
              <w:kern w:val="2"/>
              <w:sz w:val="24"/>
              <w:szCs w:val="24"/>
              <w:lang w:val="en-IE" w:eastAsia="en-IE"/>
              <w14:ligatures w14:val="standardContextual"/>
            </w:rPr>
          </w:pPr>
          <w:hyperlink w:anchor="_Toc235549207" w:history="1">
            <w:r w:rsidRPr="000A6A26">
              <w:rPr>
                <w:rStyle w:val="Hyperlink"/>
              </w:rPr>
              <w:t>5</w:t>
            </w:r>
            <w:r>
              <w:rPr>
                <w:rFonts w:eastAsiaTheme="minorEastAsia"/>
                <w:kern w:val="2"/>
                <w:sz w:val="24"/>
                <w:szCs w:val="24"/>
                <w:lang w:val="en-IE" w:eastAsia="en-IE"/>
                <w14:ligatures w14:val="standardContextual"/>
              </w:rPr>
              <w:tab/>
            </w:r>
            <w:r w:rsidRPr="000A6A26">
              <w:rPr>
                <w:rStyle w:val="Hyperlink"/>
              </w:rPr>
              <w:t>Confirmation Check</w:t>
            </w:r>
            <w:r>
              <w:rPr>
                <w:webHidden/>
              </w:rPr>
              <w:tab/>
            </w:r>
            <w:r>
              <w:rPr>
                <w:webHidden/>
              </w:rPr>
              <w:fldChar w:fldCharType="begin"/>
            </w:r>
            <w:r>
              <w:rPr>
                <w:webHidden/>
              </w:rPr>
              <w:instrText xml:space="preserve"> PAGEREF _Toc235549207 \h </w:instrText>
            </w:r>
            <w:r>
              <w:rPr>
                <w:webHidden/>
              </w:rPr>
            </w:r>
            <w:r>
              <w:rPr>
                <w:webHidden/>
              </w:rPr>
              <w:fldChar w:fldCharType="separate"/>
            </w:r>
            <w:r>
              <w:rPr>
                <w:webHidden/>
              </w:rPr>
              <w:t>33</w:t>
            </w:r>
            <w:r>
              <w:rPr>
                <w:webHidden/>
              </w:rPr>
              <w:fldChar w:fldCharType="end"/>
            </w:r>
          </w:hyperlink>
        </w:p>
        <w:p w14:paraId="16F01792" w14:textId="17379AD2" w:rsidR="009D1E2B" w:rsidRDefault="009D1E2B">
          <w:r>
            <w:rPr>
              <w:b/>
              <w:bCs/>
            </w:rPr>
            <w:fldChar w:fldCharType="end"/>
          </w:r>
        </w:p>
      </w:sdtContent>
    </w:sdt>
    <w:p w14:paraId="6B699BBA" w14:textId="77777777" w:rsidR="00931947" w:rsidRPr="00855C93" w:rsidRDefault="00931947" w:rsidP="009A59FB">
      <w:pPr>
        <w:sectPr w:rsidR="00931947" w:rsidRPr="00855C93" w:rsidSect="00DC457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pPr>
    </w:p>
    <w:p w14:paraId="0710128F" w14:textId="702E1799" w:rsidR="00E324AF" w:rsidRPr="00855C93" w:rsidRDefault="00087CBE" w:rsidP="001B03F7">
      <w:pPr>
        <w:pStyle w:val="Heading1"/>
      </w:pPr>
      <w:bookmarkStart w:id="0" w:name="_Toc235549192"/>
      <w:r w:rsidRPr="00855C93">
        <w:lastRenderedPageBreak/>
        <w:t>Instruction for Completion</w:t>
      </w:r>
      <w:bookmarkEnd w:id="0"/>
    </w:p>
    <w:p w14:paraId="0A1FA8B3" w14:textId="77777777" w:rsidR="00A45405" w:rsidRPr="00715202" w:rsidRDefault="00A45405" w:rsidP="00A45405">
      <w:pPr>
        <w:rPr>
          <w:rFonts w:cstheme="minorHAnsi"/>
          <w:b/>
        </w:rPr>
      </w:pPr>
      <w:r w:rsidRPr="00715202">
        <w:rPr>
          <w:rFonts w:cstheme="minorHAnsi"/>
          <w:b/>
        </w:rPr>
        <w:t>All Responses in this Tender Response Document are subject to the rules, conditions and stipulations as set out in the RFT Document.</w:t>
      </w:r>
    </w:p>
    <w:p w14:paraId="7B9796E4" w14:textId="77777777" w:rsidR="00A45405" w:rsidRDefault="00A45405" w:rsidP="00A45405">
      <w:pPr>
        <w:spacing w:after="0" w:line="319" w:lineRule="auto"/>
        <w:contextualSpacing/>
        <w:jc w:val="both"/>
      </w:pPr>
    </w:p>
    <w:p w14:paraId="0184AE0E" w14:textId="77777777" w:rsidR="00A45405" w:rsidRPr="00C56E92" w:rsidRDefault="00A45405" w:rsidP="00A45405">
      <w:pPr>
        <w:spacing w:before="120" w:after="200" w:line="264" w:lineRule="auto"/>
        <w:rPr>
          <w:rFonts w:cs="Arial"/>
        </w:rPr>
      </w:pPr>
      <w:r w:rsidRPr="00855C93">
        <w:t xml:space="preserve">This document </w:t>
      </w:r>
      <w:r w:rsidRPr="00C56E92">
        <w:rPr>
          <w:b/>
          <w:bCs/>
        </w:rPr>
        <w:t>MUST</w:t>
      </w:r>
      <w:r w:rsidRPr="00855C93">
        <w:t xml:space="preserve"> be used for the submission of tenders. </w:t>
      </w:r>
      <w:r>
        <w:t xml:space="preserve"> </w:t>
      </w:r>
      <w:r w:rsidRPr="00C56E92">
        <w:rPr>
          <w:rFonts w:cs="Arial"/>
        </w:rPr>
        <w:t xml:space="preserve">Tenderers must follow the instructions contained in this document in relation to attachments, word limits, etc. </w:t>
      </w:r>
    </w:p>
    <w:p w14:paraId="5A160110" w14:textId="77777777" w:rsidR="00A45405" w:rsidRPr="00855C93" w:rsidRDefault="00A45405" w:rsidP="00A45405">
      <w:pPr>
        <w:spacing w:after="0" w:line="319" w:lineRule="auto"/>
        <w:contextualSpacing/>
        <w:jc w:val="both"/>
      </w:pPr>
    </w:p>
    <w:p w14:paraId="1933A293" w14:textId="77777777" w:rsidR="00A45405" w:rsidRDefault="00A45405" w:rsidP="00A45405">
      <w:pPr>
        <w:spacing w:after="0" w:line="319" w:lineRule="auto"/>
        <w:contextualSpacing/>
        <w:jc w:val="both"/>
      </w:pPr>
      <w:r w:rsidRPr="00855C93">
        <w:t xml:space="preserve">Tenderers should ensure they have read the Request for Tender before they attempt to complete this Tender Response Document.  </w:t>
      </w:r>
    </w:p>
    <w:p w14:paraId="6CF0A596" w14:textId="77777777" w:rsidR="00A45405" w:rsidRPr="00855C93" w:rsidRDefault="00A45405" w:rsidP="00A45405">
      <w:pPr>
        <w:spacing w:after="0" w:line="319" w:lineRule="auto"/>
        <w:contextualSpacing/>
        <w:jc w:val="both"/>
      </w:pPr>
    </w:p>
    <w:p w14:paraId="670D5092" w14:textId="77777777" w:rsidR="00A45405" w:rsidRDefault="00A45405" w:rsidP="00A45405">
      <w:pPr>
        <w:spacing w:after="0" w:line="319" w:lineRule="auto"/>
        <w:contextualSpacing/>
        <w:jc w:val="both"/>
      </w:pPr>
      <w:r w:rsidRPr="00855C93">
        <w:t xml:space="preserve">If you consider that the Tender Response Document is missing any sections which would prevent you from preparing a comprehensive response, please contact the </w:t>
      </w:r>
      <w:r>
        <w:t>Contracting Authority</w:t>
      </w:r>
      <w:r w:rsidRPr="00855C93">
        <w:t xml:space="preserve"> as soon as possible.     </w:t>
      </w:r>
    </w:p>
    <w:p w14:paraId="04D8CC3B" w14:textId="77777777" w:rsidR="00A45405" w:rsidRPr="00855C93" w:rsidRDefault="00A45405" w:rsidP="00A45405">
      <w:pPr>
        <w:spacing w:after="0" w:line="319" w:lineRule="auto"/>
        <w:contextualSpacing/>
        <w:jc w:val="both"/>
      </w:pPr>
    </w:p>
    <w:p w14:paraId="0C1FA916" w14:textId="77777777" w:rsidR="00A45405" w:rsidRDefault="00A45405" w:rsidP="00A45405">
      <w:pPr>
        <w:spacing w:after="0" w:line="319" w:lineRule="auto"/>
        <w:contextualSpacing/>
        <w:jc w:val="both"/>
      </w:pPr>
      <w:r w:rsidRPr="00855C93">
        <w:t xml:space="preserve">Where there is a discrepancy between the contents / instructions in this document and the Request for Tender, the Request for Tender will take precedence.   </w:t>
      </w:r>
    </w:p>
    <w:p w14:paraId="35A66691" w14:textId="77777777" w:rsidR="00A45405" w:rsidRPr="00855C93" w:rsidRDefault="00A45405" w:rsidP="00A45405">
      <w:pPr>
        <w:spacing w:after="0" w:line="319" w:lineRule="auto"/>
        <w:contextualSpacing/>
        <w:jc w:val="both"/>
      </w:pPr>
    </w:p>
    <w:p w14:paraId="4BB99DA5" w14:textId="77777777" w:rsidR="00A45405" w:rsidRDefault="00A45405" w:rsidP="00A45405">
      <w:pPr>
        <w:spacing w:after="0" w:line="319" w:lineRule="auto"/>
        <w:contextualSpacing/>
        <w:jc w:val="both"/>
      </w:pPr>
      <w:r w:rsidRPr="00855C93">
        <w:t xml:space="preserve">Tenderers must follow the instructions contained in this document in relation to attachments, format for submission, etc.  </w:t>
      </w:r>
    </w:p>
    <w:p w14:paraId="2AE19C08" w14:textId="77777777" w:rsidR="00A45405" w:rsidRPr="00855C93" w:rsidRDefault="00A45405" w:rsidP="00A45405">
      <w:pPr>
        <w:spacing w:after="0" w:line="319" w:lineRule="auto"/>
        <w:contextualSpacing/>
        <w:jc w:val="both"/>
      </w:pPr>
    </w:p>
    <w:p w14:paraId="2C2BB79F" w14:textId="77777777" w:rsidR="00A45405" w:rsidRDefault="00A45405" w:rsidP="00A45405">
      <w:pPr>
        <w:spacing w:after="0" w:line="319" w:lineRule="auto"/>
        <w:rPr>
          <w:rFonts w:cstheme="minorHAnsi"/>
        </w:rPr>
      </w:pPr>
      <w:r w:rsidRPr="00C56E92">
        <w:rPr>
          <w:rFonts w:cstheme="minorHAnsi"/>
        </w:rPr>
        <w:t xml:space="preserve">In the event that suppliers are co-operating to deliver the service, a separate Tender Response Document will be required for </w:t>
      </w:r>
      <w:r w:rsidRPr="00C56E92">
        <w:rPr>
          <w:rFonts w:cstheme="minorHAnsi"/>
          <w:b/>
        </w:rPr>
        <w:t>each</w:t>
      </w:r>
      <w:r w:rsidRPr="00C56E92">
        <w:rPr>
          <w:rFonts w:cstheme="minorHAnsi"/>
        </w:rPr>
        <w:t xml:space="preserve"> co-operating party with a statement identifying the lead party and explicitly defining the roles and responsibilities of each entity. </w:t>
      </w:r>
    </w:p>
    <w:p w14:paraId="163E5A23" w14:textId="77777777" w:rsidR="00EB565E" w:rsidRDefault="00EB565E" w:rsidP="00A45405">
      <w:pPr>
        <w:spacing w:after="0" w:line="319" w:lineRule="auto"/>
        <w:rPr>
          <w:rFonts w:cstheme="minorHAnsi"/>
        </w:rPr>
      </w:pPr>
    </w:p>
    <w:p w14:paraId="68EDBEE1" w14:textId="757642ED" w:rsidR="00A45405" w:rsidRDefault="00EB565E" w:rsidP="00A45405">
      <w:pPr>
        <w:spacing w:after="0" w:line="319" w:lineRule="auto"/>
        <w:rPr>
          <w:rFonts w:cstheme="minorHAnsi"/>
        </w:rPr>
      </w:pPr>
      <w:r>
        <w:rPr>
          <w:rFonts w:cstheme="minorHAnsi"/>
        </w:rPr>
        <w:t>Tenderers MUST Complete and Return Two (2) Documents.  This TRD and the Accompanying Appendix 2</w:t>
      </w:r>
      <w:r w:rsidR="00D323D1">
        <w:rPr>
          <w:rFonts w:cstheme="minorHAnsi"/>
        </w:rPr>
        <w:t xml:space="preserve"> Pricing Schedule.</w:t>
      </w:r>
    </w:p>
    <w:p w14:paraId="770394C9" w14:textId="77777777" w:rsidR="00D323D1" w:rsidRDefault="00D323D1" w:rsidP="00A45405">
      <w:pPr>
        <w:spacing w:after="0" w:line="319" w:lineRule="auto"/>
        <w:rPr>
          <w:rFonts w:cstheme="minorHAnsi"/>
        </w:rPr>
      </w:pPr>
    </w:p>
    <w:p w14:paraId="5F22996B" w14:textId="435043C4" w:rsidR="00D323D1" w:rsidRDefault="00D323D1" w:rsidP="00A45405">
      <w:pPr>
        <w:spacing w:after="0" w:line="319" w:lineRule="auto"/>
        <w:rPr>
          <w:rFonts w:cstheme="minorHAnsi"/>
        </w:rPr>
      </w:pPr>
      <w:r>
        <w:rPr>
          <w:rFonts w:cstheme="minorHAnsi"/>
        </w:rPr>
        <w:t>Tenderers MUST ensure that they complete this TRD</w:t>
      </w:r>
      <w:r w:rsidR="00F36D27">
        <w:rPr>
          <w:rFonts w:cstheme="minorHAnsi"/>
        </w:rPr>
        <w:t xml:space="preserve"> </w:t>
      </w:r>
    </w:p>
    <w:p w14:paraId="1288DE66" w14:textId="77777777" w:rsidR="00203170" w:rsidRDefault="00203170" w:rsidP="00A45405">
      <w:pPr>
        <w:spacing w:after="0" w:line="319" w:lineRule="auto"/>
        <w:rPr>
          <w:rFonts w:cstheme="minorHAnsi"/>
        </w:rPr>
      </w:pPr>
    </w:p>
    <w:p w14:paraId="58661DB0" w14:textId="77777777" w:rsidR="00203170" w:rsidRDefault="00203170" w:rsidP="00A45405">
      <w:pPr>
        <w:spacing w:after="0" w:line="319" w:lineRule="auto"/>
        <w:rPr>
          <w:rFonts w:cstheme="minorHAnsi"/>
        </w:rPr>
      </w:pPr>
    </w:p>
    <w:p w14:paraId="3AA3F063" w14:textId="77777777" w:rsidR="00203170" w:rsidRDefault="00203170" w:rsidP="00A45405">
      <w:pPr>
        <w:spacing w:after="0" w:line="319" w:lineRule="auto"/>
        <w:rPr>
          <w:rFonts w:cstheme="minorHAnsi"/>
        </w:rPr>
      </w:pPr>
    </w:p>
    <w:p w14:paraId="316F66C7" w14:textId="77777777" w:rsidR="00203170" w:rsidRDefault="00203170" w:rsidP="00A45405">
      <w:pPr>
        <w:spacing w:after="0" w:line="319" w:lineRule="auto"/>
        <w:rPr>
          <w:rFonts w:cstheme="minorHAnsi"/>
        </w:rPr>
      </w:pPr>
    </w:p>
    <w:p w14:paraId="77D6DC69" w14:textId="77777777" w:rsidR="00203170" w:rsidRDefault="00203170" w:rsidP="00A45405">
      <w:pPr>
        <w:spacing w:after="0" w:line="319" w:lineRule="auto"/>
        <w:rPr>
          <w:rFonts w:cstheme="minorHAnsi"/>
        </w:rPr>
      </w:pPr>
    </w:p>
    <w:p w14:paraId="109A7DCF" w14:textId="77777777" w:rsidR="00203170" w:rsidRDefault="00203170" w:rsidP="00A45405">
      <w:pPr>
        <w:spacing w:after="0" w:line="319" w:lineRule="auto"/>
        <w:rPr>
          <w:rFonts w:cstheme="minorHAnsi"/>
        </w:rPr>
      </w:pPr>
    </w:p>
    <w:p w14:paraId="537D498B" w14:textId="77777777" w:rsidR="00203170" w:rsidRDefault="00203170" w:rsidP="00A45405">
      <w:pPr>
        <w:spacing w:after="0" w:line="319" w:lineRule="auto"/>
        <w:rPr>
          <w:rFonts w:cstheme="minorHAnsi"/>
        </w:rPr>
      </w:pPr>
    </w:p>
    <w:p w14:paraId="017DED37" w14:textId="166F6721" w:rsidR="00203170" w:rsidRDefault="00976092" w:rsidP="001B03F7">
      <w:pPr>
        <w:pStyle w:val="Heading1"/>
      </w:pPr>
      <w:bookmarkStart w:id="1" w:name="_Toc235549193"/>
      <w:r>
        <w:lastRenderedPageBreak/>
        <w:t>Conformity with Mandatory Technical Requirements</w:t>
      </w:r>
      <w:bookmarkEnd w:id="1"/>
      <w:r>
        <w:t xml:space="preserve"> </w:t>
      </w:r>
    </w:p>
    <w:p w14:paraId="51D5D34A" w14:textId="5EAF1B91" w:rsidR="00A45405" w:rsidRDefault="000304E3" w:rsidP="00A45405">
      <w:pPr>
        <w:spacing w:after="0" w:line="319" w:lineRule="auto"/>
        <w:rPr>
          <w:rFonts w:cstheme="minorHAnsi"/>
        </w:rPr>
      </w:pPr>
      <w:r w:rsidRPr="000304E3">
        <w:rPr>
          <w:rFonts w:cstheme="minorHAnsi"/>
        </w:rPr>
        <w:t xml:space="preserve">Tenderers MUST meet all Mandatory Requirements </w:t>
      </w:r>
      <w:r w:rsidR="006B60C4">
        <w:rPr>
          <w:rFonts w:cstheme="minorHAnsi"/>
        </w:rPr>
        <w:t>set out</w:t>
      </w:r>
      <w:r w:rsidR="006B60C4" w:rsidRPr="000304E3">
        <w:rPr>
          <w:rFonts w:cstheme="minorHAnsi"/>
        </w:rPr>
        <w:t xml:space="preserve"> </w:t>
      </w:r>
      <w:r w:rsidRPr="000304E3">
        <w:rPr>
          <w:rFonts w:cstheme="minorHAnsi"/>
        </w:rPr>
        <w:t>below in order to proceed towards the technical evaluation. Failure to respond</w:t>
      </w:r>
      <w:r w:rsidR="00AC2376">
        <w:rPr>
          <w:rFonts w:cstheme="minorHAnsi"/>
        </w:rPr>
        <w:t xml:space="preserve"> to any Mandatory Requirement</w:t>
      </w:r>
      <w:r w:rsidRPr="000304E3">
        <w:rPr>
          <w:rFonts w:cstheme="minorHAnsi"/>
        </w:rPr>
        <w:t xml:space="preserve">, </w:t>
      </w:r>
      <w:r w:rsidR="00AC2376">
        <w:rPr>
          <w:rFonts w:cstheme="minorHAnsi"/>
        </w:rPr>
        <w:t xml:space="preserve">or failure to demonstrate compliance, </w:t>
      </w:r>
      <w:r w:rsidRPr="000304E3">
        <w:rPr>
          <w:rFonts w:cstheme="minorHAnsi"/>
        </w:rPr>
        <w:t>will result in the tender being rejected as non-compliant.</w:t>
      </w:r>
    </w:p>
    <w:p w14:paraId="0D468D4F" w14:textId="77777777" w:rsidR="00A45405" w:rsidRDefault="00A45405" w:rsidP="00A45405">
      <w:pPr>
        <w:spacing w:after="0" w:line="319" w:lineRule="auto"/>
        <w:rPr>
          <w:rFonts w:cstheme="minorHAnsi"/>
        </w:rPr>
      </w:pPr>
    </w:p>
    <w:p w14:paraId="457CA74A" w14:textId="0EFE1F34" w:rsidR="00672F91" w:rsidRDefault="00D4761F" w:rsidP="00A45405">
      <w:pPr>
        <w:spacing w:after="0" w:line="319" w:lineRule="auto"/>
        <w:rPr>
          <w:rFonts w:cstheme="minorHAnsi"/>
        </w:rPr>
      </w:pPr>
      <w:r>
        <w:rPr>
          <w:rFonts w:cstheme="minorHAnsi"/>
        </w:rPr>
        <w:t xml:space="preserve">Tenderers MUST clearly state whether the proposed solution complies with the requirement.  If the response is </w:t>
      </w:r>
      <w:r w:rsidR="00E77931">
        <w:rPr>
          <w:rFonts w:cstheme="minorHAnsi"/>
        </w:rPr>
        <w:t xml:space="preserve">YES, tenderers MUST explain how compliance is achieved, and provide evidence of compliance.  </w:t>
      </w:r>
    </w:p>
    <w:p w14:paraId="21826916" w14:textId="77777777" w:rsidR="00E77931" w:rsidRDefault="00E77931" w:rsidP="00A45405">
      <w:pPr>
        <w:spacing w:after="0" w:line="319" w:lineRule="auto"/>
        <w:rPr>
          <w:rFonts w:cstheme="minorHAnsi"/>
        </w:rPr>
      </w:pPr>
    </w:p>
    <w:p w14:paraId="05B6AB05" w14:textId="5E2AF666" w:rsidR="00F72C20" w:rsidRPr="00F72C20" w:rsidRDefault="00F72C20" w:rsidP="00F72C20">
      <w:r w:rsidRPr="00F72C20">
        <w:t xml:space="preserve">Where a supplier cannot meet the mandatory requirement(s) they shall be eliminated from the competition. </w:t>
      </w:r>
      <w:r w:rsidR="00AC2376">
        <w:t xml:space="preserve"> Mandatory Requirements are identified by “M” in this section, and will be assessed on a Pass/Fail basis only</w:t>
      </w:r>
      <w:r w:rsidR="002E318B">
        <w:t xml:space="preserve">. </w:t>
      </w:r>
      <w:r w:rsidRPr="00F72C20">
        <w:t xml:space="preserve"> </w:t>
      </w:r>
      <w:r w:rsidRPr="00F72C20">
        <w:rPr>
          <w:color w:val="FF0000"/>
        </w:rPr>
        <w:t>M</w:t>
      </w:r>
      <w:r w:rsidRPr="00F72C20">
        <w:t xml:space="preserve"> = Mandatory</w:t>
      </w:r>
    </w:p>
    <w:p w14:paraId="3FF7A0E4" w14:textId="77777777" w:rsidR="000D0341" w:rsidRDefault="000D0341" w:rsidP="00F72C20">
      <w:pPr>
        <w:rPr>
          <w:b/>
          <w:bCs/>
          <w:color w:val="FF0000"/>
        </w:rPr>
      </w:pPr>
      <w:r>
        <w:rPr>
          <w:b/>
          <w:bCs/>
          <w:color w:val="FF0000"/>
        </w:rPr>
        <w:t>For each Mandatory Requirement, tenderers MUST:</w:t>
      </w:r>
    </w:p>
    <w:p w14:paraId="0D24DB67" w14:textId="77777777" w:rsidR="00EA15D2" w:rsidRPr="001B03F7" w:rsidRDefault="00EA15D2" w:rsidP="00EA15D2">
      <w:pPr>
        <w:pStyle w:val="ListParagraph"/>
        <w:numPr>
          <w:ilvl w:val="0"/>
          <w:numId w:val="22"/>
        </w:numPr>
        <w:rPr>
          <w:b/>
          <w:bCs/>
          <w:color w:val="000000" w:themeColor="text1"/>
        </w:rPr>
      </w:pPr>
      <w:r w:rsidRPr="001B03F7">
        <w:rPr>
          <w:b/>
          <w:bCs/>
          <w:color w:val="000000" w:themeColor="text1"/>
        </w:rPr>
        <w:t>Confirm Compliance by selecting Yes or No.</w:t>
      </w:r>
    </w:p>
    <w:p w14:paraId="0A0ECD6D" w14:textId="77777777" w:rsidR="00EA15D2" w:rsidRPr="001B03F7" w:rsidRDefault="00EA15D2" w:rsidP="00EA15D2">
      <w:pPr>
        <w:pStyle w:val="ListParagraph"/>
        <w:numPr>
          <w:ilvl w:val="0"/>
          <w:numId w:val="22"/>
        </w:numPr>
        <w:rPr>
          <w:b/>
          <w:bCs/>
          <w:color w:val="000000" w:themeColor="text1"/>
        </w:rPr>
      </w:pPr>
      <w:r w:rsidRPr="001B03F7">
        <w:rPr>
          <w:b/>
          <w:bCs/>
          <w:color w:val="000000" w:themeColor="text1"/>
        </w:rPr>
        <w:t>Provide a concise explanation of how compliance is achieved.</w:t>
      </w:r>
    </w:p>
    <w:p w14:paraId="338D1E77" w14:textId="4AD4225F" w:rsidR="000D0341" w:rsidRPr="001B03F7" w:rsidRDefault="00EA15D2" w:rsidP="00EA15D2">
      <w:pPr>
        <w:pStyle w:val="ListParagraph"/>
        <w:numPr>
          <w:ilvl w:val="0"/>
          <w:numId w:val="22"/>
        </w:numPr>
        <w:rPr>
          <w:b/>
          <w:bCs/>
          <w:color w:val="000000" w:themeColor="text1"/>
        </w:rPr>
      </w:pPr>
      <w:r w:rsidRPr="001B03F7">
        <w:rPr>
          <w:b/>
          <w:bCs/>
          <w:color w:val="000000" w:themeColor="text1"/>
        </w:rPr>
        <w:t>Provide supporting evidence where requested</w:t>
      </w:r>
      <w:r w:rsidR="00BD283B" w:rsidRPr="001B03F7">
        <w:rPr>
          <w:b/>
          <w:bCs/>
          <w:color w:val="000000" w:themeColor="text1"/>
        </w:rPr>
        <w:t>.</w:t>
      </w:r>
    </w:p>
    <w:p w14:paraId="61D806E0" w14:textId="6CE639B3" w:rsidR="009D49C5" w:rsidRPr="001B03F7" w:rsidRDefault="009D49C5" w:rsidP="001B03F7">
      <w:pPr>
        <w:pStyle w:val="ListParagraph"/>
        <w:numPr>
          <w:ilvl w:val="0"/>
          <w:numId w:val="22"/>
        </w:numPr>
        <w:rPr>
          <w:b/>
          <w:bCs/>
          <w:color w:val="000000" w:themeColor="text1"/>
        </w:rPr>
      </w:pPr>
      <w:r w:rsidRPr="001B03F7">
        <w:rPr>
          <w:b/>
          <w:bCs/>
          <w:color w:val="000000" w:themeColor="text1"/>
        </w:rPr>
        <w:t>Insert a response:  Tenderers must state clearly whether the proposed solution complies with the requirement. If the response is Yes, tenderers must provide a bespoke narrative explaining how compliance is achieved and must reference specific supporting evidence. If the response is No, tenderers must state this clearly and explain any limitations.</w:t>
      </w:r>
    </w:p>
    <w:tbl>
      <w:tblPr>
        <w:tblStyle w:val="TableGrid"/>
        <w:tblW w:w="9918" w:type="dxa"/>
        <w:jc w:val="center"/>
        <w:tblLook w:val="04A0" w:firstRow="1" w:lastRow="0" w:firstColumn="1" w:lastColumn="0" w:noHBand="0" w:noVBand="1"/>
      </w:tblPr>
      <w:tblGrid>
        <w:gridCol w:w="851"/>
        <w:gridCol w:w="6657"/>
        <w:gridCol w:w="2410"/>
      </w:tblGrid>
      <w:tr w:rsidR="00E35413" w:rsidRPr="001E79E7" w14:paraId="0F795C8B" w14:textId="77777777" w:rsidTr="008C0774">
        <w:trPr>
          <w:trHeight w:val="699"/>
          <w:jc w:val="center"/>
        </w:trPr>
        <w:tc>
          <w:tcPr>
            <w:tcW w:w="851" w:type="dxa"/>
            <w:shd w:val="clear" w:color="auto" w:fill="008080"/>
            <w:vAlign w:val="center"/>
          </w:tcPr>
          <w:p w14:paraId="1C6C71B2" w14:textId="77777777" w:rsidR="00E35413" w:rsidRPr="001E79E7" w:rsidRDefault="00E35413" w:rsidP="00D75F07">
            <w:pPr>
              <w:rPr>
                <w:rFonts w:cstheme="minorHAnsi"/>
                <w:color w:val="FFFFFF" w:themeColor="background1"/>
                <w:sz w:val="24"/>
                <w:szCs w:val="24"/>
                <w:lang w:val="en-IE"/>
              </w:rPr>
            </w:pPr>
            <w:r w:rsidRPr="001E79E7">
              <w:rPr>
                <w:rFonts w:cstheme="minorHAnsi"/>
                <w:b/>
                <w:color w:val="FFFFFF" w:themeColor="background1"/>
                <w:sz w:val="24"/>
                <w:szCs w:val="24"/>
                <w:lang w:val="en-IE"/>
              </w:rPr>
              <w:t>REF</w:t>
            </w:r>
          </w:p>
        </w:tc>
        <w:tc>
          <w:tcPr>
            <w:tcW w:w="6657" w:type="dxa"/>
            <w:shd w:val="clear" w:color="auto" w:fill="008080"/>
            <w:vAlign w:val="center"/>
          </w:tcPr>
          <w:p w14:paraId="075282CC" w14:textId="77777777" w:rsidR="00E35413" w:rsidRPr="001E79E7" w:rsidRDefault="00E35413" w:rsidP="00D75F07">
            <w:pPr>
              <w:rPr>
                <w:rFonts w:cstheme="minorHAnsi"/>
                <w:b/>
                <w:color w:val="FFFFFF" w:themeColor="background1"/>
                <w:sz w:val="24"/>
                <w:szCs w:val="24"/>
                <w:lang w:val="en-IE"/>
              </w:rPr>
            </w:pPr>
            <w:r w:rsidRPr="001E79E7">
              <w:rPr>
                <w:rFonts w:cstheme="minorHAnsi"/>
                <w:b/>
                <w:color w:val="FFFFFF" w:themeColor="background1"/>
                <w:sz w:val="24"/>
                <w:szCs w:val="24"/>
                <w:lang w:val="en-IE"/>
              </w:rPr>
              <w:t xml:space="preserve">Mandatory Requirement </w:t>
            </w:r>
          </w:p>
        </w:tc>
        <w:tc>
          <w:tcPr>
            <w:tcW w:w="2410" w:type="dxa"/>
            <w:shd w:val="clear" w:color="auto" w:fill="008080"/>
            <w:vAlign w:val="center"/>
          </w:tcPr>
          <w:p w14:paraId="03708A61" w14:textId="77777777" w:rsidR="00E35413" w:rsidRPr="001E79E7" w:rsidRDefault="00E35413" w:rsidP="00D75F07">
            <w:pPr>
              <w:spacing w:line="276" w:lineRule="auto"/>
              <w:jc w:val="center"/>
              <w:rPr>
                <w:rFonts w:cstheme="minorHAnsi"/>
                <w:b/>
                <w:color w:val="FFFFFF" w:themeColor="background1"/>
                <w:sz w:val="24"/>
                <w:szCs w:val="24"/>
                <w:lang w:val="en-IE"/>
              </w:rPr>
            </w:pPr>
            <w:r w:rsidRPr="001E79E7">
              <w:rPr>
                <w:rFonts w:cstheme="minorHAnsi"/>
                <w:b/>
                <w:color w:val="FFFFFF" w:themeColor="background1"/>
                <w:sz w:val="24"/>
                <w:szCs w:val="24"/>
                <w:lang w:val="en-IE"/>
              </w:rPr>
              <w:t>Confirm Compliance Yes/No</w:t>
            </w:r>
          </w:p>
        </w:tc>
      </w:tr>
      <w:tr w:rsidR="00E35413" w14:paraId="51B2D7C9" w14:textId="77777777" w:rsidTr="008C0774">
        <w:trPr>
          <w:trHeight w:val="4852"/>
          <w:jc w:val="center"/>
        </w:trPr>
        <w:tc>
          <w:tcPr>
            <w:tcW w:w="851" w:type="dxa"/>
            <w:vAlign w:val="center"/>
          </w:tcPr>
          <w:p w14:paraId="3DE007E7" w14:textId="77777777" w:rsidR="00E35413" w:rsidRPr="003C2C72" w:rsidRDefault="00E35413" w:rsidP="00D75F07">
            <w:pPr>
              <w:spacing w:line="276" w:lineRule="auto"/>
              <w:rPr>
                <w:rFonts w:cstheme="minorHAnsi"/>
                <w:b/>
                <w:bCs/>
                <w:color w:val="FF0000"/>
                <w:lang w:val="en-IE"/>
              </w:rPr>
            </w:pPr>
            <w:r w:rsidRPr="003C2C72">
              <w:rPr>
                <w:rFonts w:cstheme="minorHAnsi"/>
                <w:b/>
                <w:bCs/>
                <w:color w:val="FF0000"/>
                <w:lang w:val="en-IE"/>
              </w:rPr>
              <w:t>M1</w:t>
            </w:r>
          </w:p>
        </w:tc>
        <w:tc>
          <w:tcPr>
            <w:tcW w:w="6657" w:type="dxa"/>
          </w:tcPr>
          <w:p w14:paraId="0F651E83" w14:textId="5288386D" w:rsidR="00C3758B" w:rsidRDefault="00E35413" w:rsidP="00D75F07">
            <w:pPr>
              <w:rPr>
                <w:rFonts w:ascii="Calibri" w:hAnsi="Calibri" w:cs="Calibri"/>
                <w:b/>
                <w:color w:val="FF0000"/>
                <w:lang w:val="en-IE"/>
              </w:rPr>
            </w:pPr>
            <w:r w:rsidRPr="001B03F7">
              <w:rPr>
                <w:rFonts w:ascii="Calibri" w:hAnsi="Calibri" w:cs="Calibri"/>
                <w:b/>
                <w:lang w:val="en-IE"/>
              </w:rPr>
              <w:t>Accessibility</w:t>
            </w:r>
            <w:r w:rsidRPr="003C2C72">
              <w:rPr>
                <w:rFonts w:ascii="Calibri" w:hAnsi="Calibri" w:cs="Calibri"/>
                <w:b/>
                <w:color w:val="FF0000"/>
                <w:lang w:val="en-IE"/>
              </w:rPr>
              <w:t xml:space="preserve"> </w:t>
            </w:r>
            <w:r w:rsidR="00243D9A" w:rsidRPr="00243D9A">
              <w:rPr>
                <w:rFonts w:ascii="Calibri" w:hAnsi="Calibri" w:cs="Calibri"/>
                <w:b/>
                <w:color w:val="FF0000"/>
                <w:lang w:val="en-IE"/>
              </w:rPr>
              <w:t>(Mandatory = M)</w:t>
            </w:r>
          </w:p>
          <w:p w14:paraId="2E128FEC" w14:textId="77777777" w:rsidR="00374448" w:rsidRDefault="00374448" w:rsidP="00D75F07">
            <w:pPr>
              <w:rPr>
                <w:rFonts w:ascii="Calibri" w:hAnsi="Calibri" w:cs="Calibri"/>
                <w:b/>
                <w:color w:val="FF0000"/>
                <w:lang w:val="en-IE"/>
              </w:rPr>
            </w:pPr>
          </w:p>
          <w:p w14:paraId="4B616754" w14:textId="473777FE" w:rsidR="008821BC" w:rsidRPr="00D75F07" w:rsidRDefault="008821BC" w:rsidP="008821BC">
            <w:pPr>
              <w:rPr>
                <w:rFonts w:ascii="Calibri" w:hAnsi="Calibri" w:cs="Calibri"/>
                <w:bCs/>
                <w:lang w:val="en-IE"/>
              </w:rPr>
            </w:pPr>
            <w:r w:rsidRPr="00D75F07">
              <w:rPr>
                <w:rFonts w:ascii="Calibri" w:hAnsi="Calibri" w:cs="Calibri"/>
                <w:bCs/>
                <w:lang w:val="en-IE"/>
              </w:rPr>
              <w:t>The solution MUST comply with EU Web Accessibility Directive (S.I. No 358/2020) and WCAG 2.1 AA across all web content, verified by independent audit post implementation</w:t>
            </w:r>
            <w:r w:rsidR="0080687F">
              <w:rPr>
                <w:rFonts w:ascii="Calibri" w:hAnsi="Calibri" w:cs="Calibri"/>
                <w:bCs/>
                <w:lang w:val="en-IE"/>
              </w:rPr>
              <w:t xml:space="preserve"> at no </w:t>
            </w:r>
            <w:r w:rsidR="003E2C44">
              <w:rPr>
                <w:rFonts w:ascii="Calibri" w:hAnsi="Calibri" w:cs="Calibri"/>
                <w:bCs/>
                <w:lang w:val="en-IE"/>
              </w:rPr>
              <w:t>additional cost to ATU.</w:t>
            </w:r>
          </w:p>
          <w:p w14:paraId="72C5EFF5" w14:textId="77777777" w:rsidR="008821BC" w:rsidRPr="003C2C72" w:rsidRDefault="008821BC" w:rsidP="008821BC">
            <w:pPr>
              <w:rPr>
                <w:lang w:val="en-IE"/>
              </w:rPr>
            </w:pPr>
          </w:p>
          <w:p w14:paraId="2E93802B" w14:textId="77777777" w:rsidR="008821BC" w:rsidRPr="003C2C72" w:rsidRDefault="008821BC" w:rsidP="008821BC">
            <w:pPr>
              <w:rPr>
                <w:lang w:val="en-IE"/>
              </w:rPr>
            </w:pPr>
            <w:r w:rsidRPr="003C2C72">
              <w:rPr>
                <w:lang w:val="en-IE"/>
              </w:rPr>
              <w:t>The solution MUST:</w:t>
            </w:r>
          </w:p>
          <w:p w14:paraId="6BA8B654" w14:textId="77777777" w:rsidR="008821BC" w:rsidRPr="003C2C72" w:rsidRDefault="008821BC" w:rsidP="008821BC">
            <w:pPr>
              <w:rPr>
                <w:lang w:val="en-IE"/>
              </w:rPr>
            </w:pPr>
          </w:p>
          <w:p w14:paraId="4267A402" w14:textId="77777777" w:rsidR="008821BC" w:rsidRPr="003C2C72" w:rsidRDefault="008821BC" w:rsidP="008821BC">
            <w:pPr>
              <w:pStyle w:val="ListParagraph"/>
              <w:numPr>
                <w:ilvl w:val="0"/>
                <w:numId w:val="12"/>
              </w:numPr>
              <w:pBdr>
                <w:top w:val="nil"/>
                <w:left w:val="nil"/>
                <w:bottom w:val="nil"/>
                <w:right w:val="nil"/>
                <w:between w:val="nil"/>
                <w:bar w:val="nil"/>
              </w:pBdr>
              <w:spacing w:line="276" w:lineRule="auto"/>
              <w:contextualSpacing w:val="0"/>
              <w:rPr>
                <w:lang w:val="en-IE"/>
              </w:rPr>
            </w:pPr>
            <w:r w:rsidRPr="003C2C72">
              <w:rPr>
                <w:lang w:val="en-IE"/>
              </w:rPr>
              <w:t>support screen readers, keyboard navigation, and assistive technologies.</w:t>
            </w:r>
          </w:p>
          <w:p w14:paraId="679F0BB9" w14:textId="3603312D" w:rsidR="008821BC" w:rsidRPr="00374448" w:rsidRDefault="008821BC" w:rsidP="001B03F7">
            <w:pPr>
              <w:pStyle w:val="ListParagraph"/>
              <w:numPr>
                <w:ilvl w:val="0"/>
                <w:numId w:val="12"/>
              </w:numPr>
              <w:pBdr>
                <w:top w:val="nil"/>
                <w:left w:val="nil"/>
                <w:bottom w:val="nil"/>
                <w:right w:val="nil"/>
                <w:between w:val="nil"/>
                <w:bar w:val="nil"/>
              </w:pBdr>
              <w:spacing w:line="276" w:lineRule="auto"/>
              <w:contextualSpacing w:val="0"/>
              <w:rPr>
                <w:rFonts w:cstheme="minorHAnsi"/>
                <w:b/>
                <w:lang w:val="en-IE"/>
              </w:rPr>
            </w:pPr>
            <w:r w:rsidRPr="003C2C72">
              <w:rPr>
                <w:lang w:val="en-IE"/>
              </w:rPr>
              <w:t>Optimise accessible routing (step-free paths, lift prioritisation).</w:t>
            </w:r>
            <w:r w:rsidRPr="00374448">
              <w:rPr>
                <w:lang w:val="en-IE"/>
              </w:rPr>
              <w:t>Enable independent navigation for users with disabilities</w:t>
            </w:r>
          </w:p>
          <w:p w14:paraId="7A96E518" w14:textId="77777777" w:rsidR="00C3758B" w:rsidRPr="001B03F7" w:rsidRDefault="00C3758B" w:rsidP="00D75F07">
            <w:pPr>
              <w:rPr>
                <w:b/>
                <w:bCs/>
              </w:rPr>
            </w:pPr>
          </w:p>
          <w:p w14:paraId="680FFFBB" w14:textId="097E1AF1" w:rsidR="00957BE7" w:rsidRPr="001B03F7" w:rsidRDefault="00C3758B" w:rsidP="00B52587">
            <w:pPr>
              <w:rPr>
                <w:rFonts w:cstheme="minorHAnsi"/>
                <w:b/>
                <w:lang w:val="en-IE"/>
              </w:rPr>
            </w:pPr>
            <w:r w:rsidRPr="001B03F7">
              <w:rPr>
                <w:b/>
                <w:bCs/>
              </w:rPr>
              <w:t>Minimum Pass Requirement:</w:t>
            </w:r>
            <w:r>
              <w:t xml:space="preserve">  </w:t>
            </w:r>
            <w:r w:rsidR="00C74AB8" w:rsidRPr="008C0774">
              <w:rPr>
                <w:rFonts w:cstheme="minorHAnsi"/>
              </w:rPr>
              <w:t>Tenderers MUST provide a brief</w:t>
            </w:r>
            <w:r w:rsidR="008C0774" w:rsidRPr="008C0774">
              <w:rPr>
                <w:rFonts w:cstheme="minorHAnsi"/>
              </w:rPr>
              <w:t xml:space="preserve"> </w:t>
            </w:r>
            <w:r w:rsidR="00C74AB8" w:rsidRPr="008C0774">
              <w:rPr>
                <w:rFonts w:cstheme="minorHAnsi"/>
              </w:rPr>
              <w:t>narraitive below, and MUST</w:t>
            </w:r>
            <w:r w:rsidR="008C0CA4" w:rsidRPr="008C0774">
              <w:rPr>
                <w:rFonts w:cstheme="minorHAnsi"/>
              </w:rPr>
              <w:t xml:space="preserve"> provide a current VPAT (or equivalent Accessibility Conformance Report), together with any independent accessibility audit report and details of any remediation actions for identified issues</w:t>
            </w:r>
          </w:p>
        </w:tc>
        <w:tc>
          <w:tcPr>
            <w:tcW w:w="2410" w:type="dxa"/>
            <w:vAlign w:val="center"/>
          </w:tcPr>
          <w:p w14:paraId="48D29534" w14:textId="77777777" w:rsidR="00E35413" w:rsidRPr="0050006E" w:rsidRDefault="00E35413" w:rsidP="00D75F07">
            <w:pPr>
              <w:spacing w:line="276" w:lineRule="auto"/>
              <w:jc w:val="center"/>
              <w:rPr>
                <w:rFonts w:cstheme="minorHAnsi"/>
                <w:lang w:val="en-IE"/>
              </w:rPr>
            </w:pPr>
            <w:r w:rsidRPr="0050006E">
              <w:rPr>
                <w:rFonts w:cstheme="minorHAnsi"/>
              </w:rPr>
              <w:t>Yes </w:t>
            </w:r>
            <w:r w:rsidRPr="0050006E">
              <w:rPr>
                <w:rFonts w:cstheme="minorHAnsi"/>
                <w:color w:val="92D050"/>
              </w:rPr>
              <w:t>​</w:t>
            </w:r>
            <w:r w:rsidRPr="0050006E">
              <w:rPr>
                <w:rFonts w:ascii="Segoe UI Symbol" w:hAnsi="Segoe UI Symbol" w:cs="Segoe UI Symbol"/>
                <w:b/>
                <w:bCs/>
                <w:color w:val="92D050"/>
              </w:rPr>
              <w:t>☐</w:t>
            </w:r>
            <w:r w:rsidRPr="0050006E">
              <w:rPr>
                <w:rFonts w:cstheme="minorHAnsi"/>
                <w:b/>
                <w:bCs/>
                <w:color w:val="92D050"/>
              </w:rPr>
              <w:t>​</w:t>
            </w:r>
            <w:r w:rsidRPr="0050006E">
              <w:rPr>
                <w:rFonts w:cstheme="minorHAnsi"/>
              </w:rPr>
              <w:t>   No </w:t>
            </w:r>
            <w:r w:rsidRPr="0050006E">
              <w:rPr>
                <w:rFonts w:cstheme="minorHAnsi"/>
                <w:b/>
                <w:bCs/>
                <w:color w:val="EE0000"/>
              </w:rPr>
              <w:t>​</w:t>
            </w:r>
            <w:r w:rsidRPr="0050006E">
              <w:rPr>
                <w:rFonts w:ascii="Segoe UI Symbol" w:hAnsi="Segoe UI Symbol" w:cs="Segoe UI Symbol"/>
                <w:b/>
                <w:bCs/>
                <w:color w:val="EE0000"/>
              </w:rPr>
              <w:t>☐</w:t>
            </w:r>
            <w:r w:rsidRPr="0050006E">
              <w:rPr>
                <w:rFonts w:cstheme="minorHAnsi"/>
                <w:b/>
                <w:bCs/>
                <w:color w:val="EE0000"/>
              </w:rPr>
              <w:t>​</w:t>
            </w:r>
          </w:p>
        </w:tc>
      </w:tr>
      <w:tr w:rsidR="00E35413" w14:paraId="71E9767D" w14:textId="77777777" w:rsidTr="008C0774">
        <w:trPr>
          <w:trHeight w:val="1410"/>
          <w:jc w:val="center"/>
        </w:trPr>
        <w:tc>
          <w:tcPr>
            <w:tcW w:w="9918" w:type="dxa"/>
            <w:gridSpan w:val="3"/>
            <w:shd w:val="clear" w:color="auto" w:fill="D0CECE" w:themeFill="background2" w:themeFillShade="E6"/>
          </w:tcPr>
          <w:p w14:paraId="5DB2B00E" w14:textId="6BAB04B8" w:rsidR="00182D8D" w:rsidRDefault="009B19EC" w:rsidP="00D75F07">
            <w:pPr>
              <w:spacing w:line="276" w:lineRule="auto"/>
              <w:rPr>
                <w:bCs/>
              </w:rPr>
            </w:pPr>
            <w:r w:rsidRPr="001B03F7">
              <w:rPr>
                <w:rFonts w:cstheme="minorHAnsi"/>
                <w:b/>
                <w:bCs/>
              </w:rPr>
              <w:lastRenderedPageBreak/>
              <w:t>Insert Response</w:t>
            </w:r>
            <w:r w:rsidR="00B85C7E">
              <w:rPr>
                <w:rFonts w:cstheme="minorHAnsi"/>
                <w:b/>
                <w:bCs/>
              </w:rPr>
              <w:t>:</w:t>
            </w:r>
          </w:p>
          <w:p w14:paraId="08F3266C" w14:textId="77777777" w:rsidR="00182D8D" w:rsidRDefault="00182D8D" w:rsidP="00D75F07">
            <w:pPr>
              <w:spacing w:line="276" w:lineRule="auto"/>
              <w:rPr>
                <w:rFonts w:cstheme="minorHAnsi"/>
                <w:b/>
                <w:bCs/>
              </w:rPr>
            </w:pPr>
          </w:p>
          <w:p w14:paraId="74FB8B58" w14:textId="77777777" w:rsidR="00E35413" w:rsidRDefault="00E35413" w:rsidP="00D75F07">
            <w:pPr>
              <w:spacing w:line="276" w:lineRule="auto"/>
              <w:rPr>
                <w:rFonts w:cstheme="minorHAnsi"/>
                <w:b/>
                <w:bCs/>
              </w:rPr>
            </w:pPr>
          </w:p>
          <w:p w14:paraId="711DB11E" w14:textId="77777777" w:rsidR="00E35413" w:rsidRDefault="00E35413" w:rsidP="00D75F07">
            <w:pPr>
              <w:spacing w:line="276" w:lineRule="auto"/>
              <w:rPr>
                <w:rFonts w:cstheme="minorHAnsi"/>
                <w:b/>
                <w:bCs/>
              </w:rPr>
            </w:pPr>
          </w:p>
          <w:p w14:paraId="1B20B95F" w14:textId="77777777" w:rsidR="00E35413" w:rsidRPr="0050006E" w:rsidRDefault="00E35413" w:rsidP="00D75F07">
            <w:pPr>
              <w:spacing w:line="276" w:lineRule="auto"/>
              <w:rPr>
                <w:rFonts w:cstheme="minorHAnsi"/>
                <w:b/>
                <w:bCs/>
              </w:rPr>
            </w:pPr>
          </w:p>
          <w:p w14:paraId="51743386" w14:textId="77777777" w:rsidR="00E35413" w:rsidRPr="0050006E" w:rsidRDefault="00E35413" w:rsidP="00D75F07">
            <w:pPr>
              <w:spacing w:line="276" w:lineRule="auto"/>
              <w:rPr>
                <w:rFonts w:cstheme="minorHAnsi"/>
                <w:lang w:val="en-IE"/>
              </w:rPr>
            </w:pPr>
          </w:p>
        </w:tc>
      </w:tr>
      <w:tr w:rsidR="00E35413" w14:paraId="0D499765" w14:textId="77777777" w:rsidTr="008C0774">
        <w:trPr>
          <w:trHeight w:val="983"/>
          <w:jc w:val="center"/>
        </w:trPr>
        <w:tc>
          <w:tcPr>
            <w:tcW w:w="851" w:type="dxa"/>
            <w:vAlign w:val="center"/>
          </w:tcPr>
          <w:p w14:paraId="24739F4F" w14:textId="77777777" w:rsidR="00E35413" w:rsidRPr="003C2C72" w:rsidRDefault="00E35413" w:rsidP="00D75F07">
            <w:pPr>
              <w:spacing w:line="276" w:lineRule="auto"/>
              <w:rPr>
                <w:rFonts w:cstheme="minorHAnsi"/>
                <w:b/>
                <w:bCs/>
                <w:color w:val="FF0000"/>
                <w:lang w:val="en-IE"/>
              </w:rPr>
            </w:pPr>
            <w:r w:rsidRPr="003C2C72">
              <w:rPr>
                <w:rFonts w:cstheme="minorHAnsi"/>
                <w:b/>
                <w:bCs/>
                <w:color w:val="FF0000"/>
                <w:lang w:val="en-IE"/>
              </w:rPr>
              <w:t>M2</w:t>
            </w:r>
          </w:p>
        </w:tc>
        <w:tc>
          <w:tcPr>
            <w:tcW w:w="6657" w:type="dxa"/>
          </w:tcPr>
          <w:p w14:paraId="370E61B5" w14:textId="1DE492FA" w:rsidR="00E35413" w:rsidRPr="001344FC" w:rsidRDefault="00E35413" w:rsidP="00F64783">
            <w:pPr>
              <w:rPr>
                <w:rFonts w:ascii="Calibri" w:hAnsi="Calibri" w:cs="Calibri"/>
                <w:b/>
                <w:color w:val="FF0000"/>
                <w:lang w:val="en-IE"/>
              </w:rPr>
            </w:pPr>
            <w:r w:rsidRPr="001B03F7">
              <w:rPr>
                <w:rFonts w:ascii="Calibri" w:hAnsi="Calibri" w:cs="Calibri"/>
                <w:b/>
                <w:lang w:val="en-IE"/>
              </w:rPr>
              <w:t xml:space="preserve">Interactive Digital Mapping </w:t>
            </w:r>
            <w:r w:rsidRPr="001344FC">
              <w:rPr>
                <w:rFonts w:ascii="Calibri" w:hAnsi="Calibri" w:cs="Calibri"/>
                <w:b/>
                <w:color w:val="FF0000"/>
                <w:lang w:val="en-IE"/>
              </w:rPr>
              <w:t>(Mandatory</w:t>
            </w:r>
            <w:r w:rsidR="000D0341">
              <w:rPr>
                <w:rFonts w:ascii="Calibri" w:hAnsi="Calibri" w:cs="Calibri"/>
                <w:b/>
                <w:color w:val="FF0000"/>
                <w:lang w:val="en-IE"/>
              </w:rPr>
              <w:t xml:space="preserve"> = M</w:t>
            </w:r>
            <w:r w:rsidRPr="001344FC">
              <w:rPr>
                <w:rFonts w:ascii="Calibri" w:hAnsi="Calibri" w:cs="Calibri"/>
                <w:b/>
                <w:color w:val="FF0000"/>
                <w:lang w:val="en-IE"/>
              </w:rPr>
              <w:t>)</w:t>
            </w:r>
          </w:p>
          <w:p w14:paraId="2B1CA126" w14:textId="05C25DB9" w:rsidR="001344FC" w:rsidRDefault="001344FC" w:rsidP="00F64783">
            <w:pPr>
              <w:rPr>
                <w:rFonts w:ascii="Calibri" w:hAnsi="Calibri" w:cs="Calibri"/>
                <w:bCs/>
                <w:lang w:val="en-IE"/>
              </w:rPr>
            </w:pPr>
          </w:p>
          <w:p w14:paraId="3DC71CF8" w14:textId="43A4A5B5" w:rsidR="00E35413" w:rsidRPr="001344FC" w:rsidRDefault="00E35413" w:rsidP="00F64783">
            <w:pPr>
              <w:rPr>
                <w:rFonts w:ascii="Calibri" w:hAnsi="Calibri" w:cs="Calibri"/>
                <w:bCs/>
                <w:lang w:val="en-IE"/>
              </w:rPr>
            </w:pPr>
            <w:r w:rsidRPr="001344FC">
              <w:rPr>
                <w:rFonts w:ascii="Calibri" w:hAnsi="Calibri" w:cs="Calibri"/>
                <w:bCs/>
                <w:lang w:val="en-IE"/>
              </w:rPr>
              <w:t>The solution MUST provide:</w:t>
            </w:r>
          </w:p>
          <w:p w14:paraId="1AAF3A20" w14:textId="1E75F4DC" w:rsidR="00E35413" w:rsidRPr="001344FC" w:rsidRDefault="00E35413" w:rsidP="00F64783">
            <w:pPr>
              <w:rPr>
                <w:rFonts w:ascii="Calibri" w:hAnsi="Calibri" w:cs="Calibri"/>
                <w:bCs/>
                <w:lang w:val="en-IE"/>
              </w:rPr>
            </w:pPr>
          </w:p>
          <w:p w14:paraId="4F55A3E8" w14:textId="51B2A13D" w:rsidR="00E35413" w:rsidRPr="001344FC" w:rsidRDefault="00E35413" w:rsidP="00F64783">
            <w:pPr>
              <w:pStyle w:val="ListParagraph"/>
              <w:numPr>
                <w:ilvl w:val="0"/>
                <w:numId w:val="20"/>
              </w:numPr>
              <w:pBdr>
                <w:top w:val="nil"/>
                <w:left w:val="nil"/>
                <w:bottom w:val="nil"/>
                <w:right w:val="nil"/>
                <w:between w:val="nil"/>
                <w:bar w:val="nil"/>
              </w:pBdr>
              <w:contextualSpacing w:val="0"/>
              <w:rPr>
                <w:rFonts w:ascii="Calibri" w:hAnsi="Calibri" w:cs="Calibri"/>
                <w:bCs/>
                <w:lang w:val="en-IE"/>
              </w:rPr>
            </w:pPr>
            <w:r w:rsidRPr="001344FC">
              <w:rPr>
                <w:rFonts w:ascii="Calibri" w:hAnsi="Calibri" w:cs="Calibri"/>
                <w:bCs/>
                <w:lang w:val="en-IE"/>
              </w:rPr>
              <w:t xml:space="preserve">High-resolution indoor maps with real-time interaction, zooming, and navigation views achieving ± 5-10m accuracy indoors with vector graphics minimum </w:t>
            </w:r>
          </w:p>
          <w:p w14:paraId="237DE3A9" w14:textId="4CE07C59" w:rsidR="00E35413" w:rsidRPr="001344FC" w:rsidRDefault="00E35413" w:rsidP="00F64783">
            <w:pPr>
              <w:rPr>
                <w:rFonts w:ascii="Calibri" w:hAnsi="Calibri" w:cs="Calibri"/>
                <w:bCs/>
                <w:lang w:val="en-IE"/>
              </w:rPr>
            </w:pPr>
          </w:p>
          <w:p w14:paraId="2F937ED8" w14:textId="72D791E7" w:rsidR="00E35413" w:rsidRPr="001344FC" w:rsidRDefault="00E35413" w:rsidP="00F64783">
            <w:pPr>
              <w:pStyle w:val="ListParagraph"/>
              <w:numPr>
                <w:ilvl w:val="0"/>
                <w:numId w:val="20"/>
              </w:numPr>
              <w:pBdr>
                <w:top w:val="nil"/>
                <w:left w:val="nil"/>
                <w:bottom w:val="nil"/>
                <w:right w:val="nil"/>
                <w:between w:val="nil"/>
                <w:bar w:val="nil"/>
              </w:pBdr>
              <w:contextualSpacing w:val="0"/>
              <w:rPr>
                <w:rFonts w:ascii="Calibri" w:hAnsi="Calibri" w:cs="Calibri"/>
                <w:bCs/>
                <w:lang w:val="en-IE"/>
              </w:rPr>
            </w:pPr>
            <w:r w:rsidRPr="001344FC">
              <w:rPr>
                <w:rFonts w:ascii="Calibri" w:hAnsi="Calibri" w:cs="Calibri"/>
                <w:bCs/>
                <w:lang w:val="en-IE"/>
              </w:rPr>
              <w:t>Simple administrative mechanisms for map updates reflecting campus changes.</w:t>
            </w:r>
          </w:p>
          <w:p w14:paraId="48760401" w14:textId="53054640" w:rsidR="00E35413" w:rsidRPr="001344FC" w:rsidRDefault="00E35413" w:rsidP="00F64783">
            <w:pPr>
              <w:rPr>
                <w:rFonts w:ascii="Calibri" w:hAnsi="Calibri" w:cs="Calibri"/>
                <w:bCs/>
                <w:lang w:val="en-IE"/>
              </w:rPr>
            </w:pPr>
          </w:p>
          <w:p w14:paraId="7284648A" w14:textId="14B84811" w:rsidR="00E35413" w:rsidRPr="001344FC" w:rsidRDefault="00E35413" w:rsidP="00F64783">
            <w:pPr>
              <w:pStyle w:val="ListParagraph"/>
              <w:numPr>
                <w:ilvl w:val="0"/>
                <w:numId w:val="20"/>
              </w:numPr>
              <w:pBdr>
                <w:top w:val="nil"/>
                <w:left w:val="nil"/>
                <w:bottom w:val="nil"/>
                <w:right w:val="nil"/>
                <w:between w:val="nil"/>
                <w:bar w:val="nil"/>
              </w:pBdr>
              <w:contextualSpacing w:val="0"/>
              <w:rPr>
                <w:rFonts w:ascii="Calibri" w:hAnsi="Calibri" w:cs="Calibri"/>
                <w:bCs/>
                <w:lang w:val="en-IE"/>
              </w:rPr>
            </w:pPr>
            <w:r w:rsidRPr="001344FC">
              <w:rPr>
                <w:rFonts w:ascii="Calibri" w:hAnsi="Calibri" w:cs="Calibri"/>
                <w:bCs/>
                <w:lang w:val="en-IE"/>
              </w:rPr>
              <w:t>Timely visual feedback for map modifications.</w:t>
            </w:r>
          </w:p>
          <w:p w14:paraId="5C11FB97" w14:textId="7CB161CE" w:rsidR="00E35413" w:rsidRPr="001344FC" w:rsidRDefault="00E35413" w:rsidP="001344FC">
            <w:pPr>
              <w:pBdr>
                <w:top w:val="nil"/>
                <w:left w:val="nil"/>
                <w:bottom w:val="nil"/>
                <w:right w:val="nil"/>
                <w:between w:val="nil"/>
                <w:bar w:val="nil"/>
              </w:pBdr>
              <w:ind w:left="360"/>
              <w:rPr>
                <w:rFonts w:ascii="Calibri" w:hAnsi="Calibri" w:cs="Calibri"/>
                <w:bCs/>
                <w:lang w:val="en-IE"/>
              </w:rPr>
            </w:pPr>
          </w:p>
          <w:p w14:paraId="38EDBAA1" w14:textId="35C9F686" w:rsidR="00E35413" w:rsidRPr="001344FC" w:rsidRDefault="00E35413" w:rsidP="00F64783">
            <w:pPr>
              <w:pStyle w:val="ListParagraph"/>
              <w:numPr>
                <w:ilvl w:val="0"/>
                <w:numId w:val="20"/>
              </w:numPr>
              <w:pBdr>
                <w:top w:val="nil"/>
                <w:left w:val="nil"/>
                <w:bottom w:val="nil"/>
                <w:right w:val="nil"/>
                <w:between w:val="nil"/>
                <w:bar w:val="nil"/>
              </w:pBdr>
              <w:contextualSpacing w:val="0"/>
              <w:rPr>
                <w:rFonts w:ascii="Calibri" w:hAnsi="Calibri" w:cs="Calibri"/>
                <w:bCs/>
                <w:lang w:val="en-IE"/>
              </w:rPr>
            </w:pPr>
            <w:r w:rsidRPr="001344FC">
              <w:rPr>
                <w:rFonts w:ascii="Calibri" w:hAnsi="Calibri" w:cs="Calibri"/>
                <w:bCs/>
                <w:lang w:val="en-IE"/>
              </w:rPr>
              <w:t>Compatibility with industry-standard CAD formats (DWG, DXF).</w:t>
            </w:r>
          </w:p>
          <w:p w14:paraId="131D861C" w14:textId="77777777" w:rsidR="00E35413" w:rsidRPr="001344FC" w:rsidRDefault="00E35413" w:rsidP="00F64783">
            <w:pPr>
              <w:rPr>
                <w:rFonts w:ascii="Calibri" w:hAnsi="Calibri" w:cs="Calibri"/>
                <w:bCs/>
                <w:lang w:val="en-IE"/>
              </w:rPr>
            </w:pPr>
          </w:p>
          <w:p w14:paraId="6EAEAEEB" w14:textId="77777777" w:rsidR="00E35413" w:rsidRPr="00F64783" w:rsidRDefault="00E35413" w:rsidP="00F64783">
            <w:pPr>
              <w:rPr>
                <w:rFonts w:cstheme="minorHAnsi"/>
                <w:b/>
                <w:sz w:val="20"/>
                <w:szCs w:val="20"/>
                <w:u w:val="single"/>
                <w:lang w:val="en-IE"/>
              </w:rPr>
            </w:pPr>
            <w:r w:rsidRPr="001344FC">
              <w:rPr>
                <w:rFonts w:cstheme="minorHAnsi"/>
                <w:b/>
                <w:color w:val="FF0000"/>
                <w:u w:val="single"/>
                <w:lang w:val="en-IE"/>
              </w:rPr>
              <w:t>Please confirm compliance and provide evidence.</w:t>
            </w:r>
            <w:r w:rsidRPr="00F64783">
              <w:rPr>
                <w:rFonts w:cstheme="minorHAnsi"/>
                <w:b/>
                <w:color w:val="FF0000"/>
                <w:sz w:val="20"/>
                <w:szCs w:val="20"/>
                <w:u w:val="single"/>
                <w:lang w:val="en-IE"/>
              </w:rPr>
              <w:t xml:space="preserve"> </w:t>
            </w:r>
          </w:p>
        </w:tc>
        <w:tc>
          <w:tcPr>
            <w:tcW w:w="2410" w:type="dxa"/>
            <w:vAlign w:val="center"/>
          </w:tcPr>
          <w:p w14:paraId="3E7969E7" w14:textId="77777777" w:rsidR="00E35413" w:rsidRPr="0050006E" w:rsidRDefault="00E35413" w:rsidP="00D75F07">
            <w:pPr>
              <w:jc w:val="center"/>
              <w:rPr>
                <w:rFonts w:cstheme="minorHAnsi"/>
                <w:bCs/>
                <w:lang w:val="en-IE"/>
              </w:rPr>
            </w:pPr>
            <w:r w:rsidRPr="0050006E">
              <w:rPr>
                <w:rFonts w:cstheme="minorHAnsi"/>
              </w:rPr>
              <w:t>Yes </w:t>
            </w:r>
            <w:r w:rsidRPr="0050006E">
              <w:rPr>
                <w:rFonts w:cstheme="minorHAnsi"/>
                <w:color w:val="92D050"/>
              </w:rPr>
              <w:t>​</w:t>
            </w:r>
            <w:r w:rsidRPr="0050006E">
              <w:rPr>
                <w:rFonts w:ascii="Segoe UI Symbol" w:hAnsi="Segoe UI Symbol" w:cs="Segoe UI Symbol"/>
                <w:b/>
                <w:bCs/>
                <w:color w:val="92D050"/>
              </w:rPr>
              <w:t>☐</w:t>
            </w:r>
            <w:r w:rsidRPr="0050006E">
              <w:rPr>
                <w:rFonts w:cstheme="minorHAnsi"/>
                <w:b/>
                <w:bCs/>
                <w:color w:val="92D050"/>
              </w:rPr>
              <w:t>​</w:t>
            </w:r>
            <w:r w:rsidRPr="0050006E">
              <w:rPr>
                <w:rFonts w:cstheme="minorHAnsi"/>
              </w:rPr>
              <w:t>   No </w:t>
            </w:r>
            <w:r w:rsidRPr="0050006E">
              <w:rPr>
                <w:rFonts w:cstheme="minorHAnsi"/>
                <w:b/>
                <w:bCs/>
                <w:color w:val="EE0000"/>
              </w:rPr>
              <w:t>​</w:t>
            </w:r>
            <w:r w:rsidRPr="0050006E">
              <w:rPr>
                <w:rFonts w:ascii="Segoe UI Symbol" w:hAnsi="Segoe UI Symbol" w:cs="Segoe UI Symbol"/>
                <w:b/>
                <w:bCs/>
                <w:color w:val="EE0000"/>
              </w:rPr>
              <w:t>☐</w:t>
            </w:r>
            <w:r w:rsidRPr="0050006E">
              <w:rPr>
                <w:rFonts w:cstheme="minorHAnsi"/>
                <w:b/>
                <w:bCs/>
                <w:color w:val="EE0000"/>
              </w:rPr>
              <w:t>​</w:t>
            </w:r>
          </w:p>
          <w:p w14:paraId="52E0988F" w14:textId="77777777" w:rsidR="00E35413" w:rsidRPr="0050006E" w:rsidRDefault="00E35413" w:rsidP="00D75F07">
            <w:pPr>
              <w:spacing w:line="276" w:lineRule="auto"/>
              <w:rPr>
                <w:rFonts w:cstheme="minorHAnsi"/>
                <w:lang w:val="en-IE"/>
              </w:rPr>
            </w:pPr>
            <w:r w:rsidRPr="0050006E">
              <w:rPr>
                <w:rFonts w:cstheme="minorHAnsi"/>
                <w:lang w:val="en-IE"/>
              </w:rPr>
              <w:t xml:space="preserve"> </w:t>
            </w:r>
          </w:p>
        </w:tc>
      </w:tr>
      <w:tr w:rsidR="00E35413" w14:paraId="01E8E9DA" w14:textId="77777777" w:rsidTr="008C0774">
        <w:trPr>
          <w:trHeight w:val="1410"/>
          <w:jc w:val="center"/>
        </w:trPr>
        <w:tc>
          <w:tcPr>
            <w:tcW w:w="9918" w:type="dxa"/>
            <w:gridSpan w:val="3"/>
            <w:shd w:val="clear" w:color="auto" w:fill="D0CECE" w:themeFill="background2" w:themeFillShade="E6"/>
          </w:tcPr>
          <w:p w14:paraId="5B41B151" w14:textId="68026D2E" w:rsidR="00E35413" w:rsidRPr="00B85C7E" w:rsidRDefault="00E35413" w:rsidP="00D75F07">
            <w:pPr>
              <w:spacing w:line="276" w:lineRule="auto"/>
              <w:rPr>
                <w:rFonts w:cstheme="minorHAnsi"/>
                <w:b/>
                <w:bCs/>
              </w:rPr>
            </w:pPr>
            <w:r w:rsidRPr="001B03F7">
              <w:rPr>
                <w:rFonts w:cstheme="minorHAnsi"/>
                <w:b/>
                <w:bCs/>
              </w:rPr>
              <w:t>Insert response</w:t>
            </w:r>
            <w:r w:rsidR="00B85C7E" w:rsidRPr="001B03F7">
              <w:rPr>
                <w:rFonts w:cstheme="minorHAnsi"/>
                <w:b/>
                <w:bCs/>
              </w:rPr>
              <w:t>:</w:t>
            </w:r>
          </w:p>
          <w:p w14:paraId="023C500A" w14:textId="77777777" w:rsidR="00E35413" w:rsidRPr="0050006E" w:rsidRDefault="00E35413" w:rsidP="00D75F07">
            <w:pPr>
              <w:spacing w:line="276" w:lineRule="auto"/>
              <w:rPr>
                <w:rFonts w:cstheme="minorHAnsi"/>
                <w:b/>
                <w:bCs/>
              </w:rPr>
            </w:pPr>
          </w:p>
          <w:p w14:paraId="5ED73A6A" w14:textId="77777777" w:rsidR="00E35413" w:rsidRPr="0050006E" w:rsidRDefault="00E35413" w:rsidP="00D75F07">
            <w:pPr>
              <w:spacing w:line="276" w:lineRule="auto"/>
              <w:rPr>
                <w:rFonts w:cstheme="minorHAnsi"/>
                <w:lang w:val="en-IE"/>
              </w:rPr>
            </w:pPr>
          </w:p>
        </w:tc>
      </w:tr>
      <w:tr w:rsidR="00E35413" w14:paraId="3D274C44" w14:textId="77777777" w:rsidTr="008C0774">
        <w:trPr>
          <w:trHeight w:val="2158"/>
          <w:jc w:val="center"/>
        </w:trPr>
        <w:tc>
          <w:tcPr>
            <w:tcW w:w="851" w:type="dxa"/>
            <w:vAlign w:val="center"/>
          </w:tcPr>
          <w:p w14:paraId="5F60058B" w14:textId="77777777" w:rsidR="00E35413" w:rsidRPr="003C2C72" w:rsidRDefault="00E35413" w:rsidP="00D75F07">
            <w:pPr>
              <w:spacing w:line="276" w:lineRule="auto"/>
              <w:rPr>
                <w:rFonts w:cstheme="minorHAnsi"/>
                <w:b/>
                <w:bCs/>
                <w:lang w:val="en-IE"/>
              </w:rPr>
            </w:pPr>
            <w:r w:rsidRPr="003C2C72">
              <w:rPr>
                <w:rFonts w:cstheme="minorHAnsi"/>
                <w:b/>
                <w:bCs/>
                <w:color w:val="FF0000"/>
                <w:lang w:val="en-IE"/>
              </w:rPr>
              <w:t>M3</w:t>
            </w:r>
          </w:p>
        </w:tc>
        <w:tc>
          <w:tcPr>
            <w:tcW w:w="6657" w:type="dxa"/>
          </w:tcPr>
          <w:p w14:paraId="01C18BEE" w14:textId="1B231037" w:rsidR="00E35413" w:rsidRPr="003C2C72" w:rsidRDefault="00E35413" w:rsidP="00D75F07">
            <w:pPr>
              <w:rPr>
                <w:rFonts w:ascii="Calibri" w:hAnsi="Calibri" w:cs="Calibri"/>
                <w:b/>
                <w:color w:val="FF0000"/>
                <w:lang w:val="en-IE"/>
              </w:rPr>
            </w:pPr>
            <w:r w:rsidRPr="001B03F7">
              <w:rPr>
                <w:rFonts w:ascii="Calibri" w:hAnsi="Calibri" w:cs="Calibri"/>
                <w:b/>
                <w:lang w:val="en-IE"/>
              </w:rPr>
              <w:t>Navigation</w:t>
            </w:r>
            <w:r w:rsidRPr="003C2C72">
              <w:rPr>
                <w:rFonts w:ascii="Calibri" w:hAnsi="Calibri" w:cs="Calibri"/>
                <w:b/>
                <w:color w:val="FF0000"/>
                <w:lang w:val="en-IE"/>
              </w:rPr>
              <w:t xml:space="preserve"> (Mandatory</w:t>
            </w:r>
            <w:r w:rsidR="00FC487A">
              <w:rPr>
                <w:rFonts w:ascii="Calibri" w:hAnsi="Calibri" w:cs="Calibri"/>
                <w:b/>
                <w:color w:val="FF0000"/>
                <w:lang w:val="en-IE"/>
              </w:rPr>
              <w:t xml:space="preserve"> = M</w:t>
            </w:r>
            <w:r w:rsidRPr="003C2C72">
              <w:rPr>
                <w:rFonts w:ascii="Calibri" w:hAnsi="Calibri" w:cs="Calibri"/>
                <w:b/>
                <w:color w:val="FF0000"/>
                <w:lang w:val="en-IE"/>
              </w:rPr>
              <w:t>)</w:t>
            </w:r>
          </w:p>
          <w:p w14:paraId="7921D930" w14:textId="77777777" w:rsidR="00E35413" w:rsidRPr="003C2C72" w:rsidRDefault="00E35413" w:rsidP="00D75F07">
            <w:pPr>
              <w:rPr>
                <w:rFonts w:ascii="Calibri" w:hAnsi="Calibri" w:cs="Calibri"/>
                <w:bCs/>
                <w:lang w:val="en-IE"/>
              </w:rPr>
            </w:pPr>
          </w:p>
          <w:p w14:paraId="60CFBA51" w14:textId="2CB94AA6" w:rsidR="00E35413" w:rsidRPr="003C2C72" w:rsidRDefault="00E35413" w:rsidP="001B03F7">
            <w:pPr>
              <w:rPr>
                <w:lang w:val="en-IE"/>
              </w:rPr>
            </w:pPr>
            <w:r w:rsidRPr="001B03F7">
              <w:rPr>
                <w:rFonts w:ascii="Calibri" w:hAnsi="Calibri" w:cs="Calibri"/>
                <w:bCs/>
                <w:lang w:val="en-IE"/>
              </w:rPr>
              <w:t>The solution MUST provide:</w:t>
            </w:r>
            <w:r w:rsidRPr="003C2C72">
              <w:rPr>
                <w:lang w:val="en-IE"/>
              </w:rPr>
              <w:t>Step-by-step indoor and campus-wide pedestrian routing.</w:t>
            </w:r>
          </w:p>
          <w:p w14:paraId="1C2B94AA" w14:textId="7AFA4BDE" w:rsidR="00E35413" w:rsidRPr="003C2C72" w:rsidRDefault="00E35413" w:rsidP="001B03F7">
            <w:pPr>
              <w:rPr>
                <w:lang w:val="en-IE"/>
              </w:rPr>
            </w:pPr>
            <w:r w:rsidRPr="003C2C72">
              <w:rPr>
                <w:lang w:val="en-IE"/>
              </w:rPr>
              <w:t>Multiple modes (stairs, lifts, step-free/accessible routes).</w:t>
            </w:r>
          </w:p>
          <w:p w14:paraId="4EF2EC10" w14:textId="6F3D7DDB" w:rsidR="00E35413" w:rsidRPr="003C2C72" w:rsidRDefault="00E35413" w:rsidP="001B03F7">
            <w:pPr>
              <w:rPr>
                <w:lang w:val="en-IE"/>
              </w:rPr>
            </w:pPr>
            <w:r w:rsidRPr="003C2C72">
              <w:rPr>
                <w:lang w:val="en-IE"/>
              </w:rPr>
              <w:t>Real-time route adjustments where applicable.</w:t>
            </w:r>
          </w:p>
          <w:p w14:paraId="672DB64A" w14:textId="77777777" w:rsidR="00FC487A" w:rsidRDefault="00FC487A" w:rsidP="00D75F07">
            <w:pPr>
              <w:rPr>
                <w:rFonts w:ascii="Calibri" w:hAnsi="Calibri" w:cs="Calibri"/>
                <w:b/>
                <w:color w:val="FF0000"/>
                <w:lang w:val="en-IE"/>
              </w:rPr>
            </w:pPr>
          </w:p>
          <w:p w14:paraId="58570564" w14:textId="5B717AB9" w:rsidR="00FC487A" w:rsidRPr="001B03F7" w:rsidRDefault="00FC487A" w:rsidP="00D75F07">
            <w:pPr>
              <w:rPr>
                <w:rFonts w:ascii="Calibri" w:hAnsi="Calibri" w:cs="Calibri"/>
                <w:b/>
                <w:color w:val="FF0000"/>
                <w:u w:val="single"/>
                <w:lang w:val="en-IE"/>
              </w:rPr>
            </w:pPr>
            <w:r>
              <w:rPr>
                <w:rFonts w:ascii="Calibri" w:hAnsi="Calibri" w:cs="Calibri"/>
                <w:b/>
                <w:color w:val="FF0000"/>
                <w:u w:val="single"/>
                <w:lang w:val="en-IE"/>
              </w:rPr>
              <w:t>P</w:t>
            </w:r>
            <w:r w:rsidR="00E35413" w:rsidRPr="001B03F7">
              <w:rPr>
                <w:rFonts w:ascii="Calibri" w:hAnsi="Calibri" w:cs="Calibri"/>
                <w:b/>
                <w:color w:val="FF0000"/>
                <w:u w:val="single"/>
                <w:lang w:val="en-IE"/>
              </w:rPr>
              <w:t>lease confirm compliance and provide evidence.</w:t>
            </w:r>
          </w:p>
        </w:tc>
        <w:tc>
          <w:tcPr>
            <w:tcW w:w="2410" w:type="dxa"/>
            <w:vAlign w:val="center"/>
          </w:tcPr>
          <w:p w14:paraId="1D76B688" w14:textId="77777777" w:rsidR="00E35413" w:rsidRPr="0050006E" w:rsidRDefault="00E35413" w:rsidP="00D75F07">
            <w:pPr>
              <w:spacing w:line="276" w:lineRule="auto"/>
              <w:rPr>
                <w:rFonts w:cstheme="minorHAnsi"/>
                <w:lang w:val="en-IE"/>
              </w:rPr>
            </w:pPr>
          </w:p>
          <w:p w14:paraId="6E4533C7" w14:textId="77777777" w:rsidR="00E35413" w:rsidRPr="0050006E" w:rsidRDefault="00E35413" w:rsidP="00D75F07">
            <w:pPr>
              <w:jc w:val="center"/>
              <w:rPr>
                <w:rFonts w:cstheme="minorHAnsi"/>
                <w:bCs/>
                <w:lang w:val="en-IE"/>
              </w:rPr>
            </w:pPr>
            <w:r w:rsidRPr="0050006E">
              <w:rPr>
                <w:rFonts w:cstheme="minorHAnsi"/>
              </w:rPr>
              <w:t>Yes </w:t>
            </w:r>
            <w:r w:rsidRPr="0050006E">
              <w:rPr>
                <w:rFonts w:cstheme="minorHAnsi"/>
                <w:color w:val="92D050"/>
              </w:rPr>
              <w:t>​</w:t>
            </w:r>
            <w:r w:rsidRPr="0050006E">
              <w:rPr>
                <w:rFonts w:ascii="Segoe UI Symbol" w:hAnsi="Segoe UI Symbol" w:cs="Segoe UI Symbol"/>
                <w:b/>
                <w:bCs/>
                <w:color w:val="92D050"/>
              </w:rPr>
              <w:t>☐</w:t>
            </w:r>
            <w:r w:rsidRPr="0050006E">
              <w:rPr>
                <w:rFonts w:cstheme="minorHAnsi"/>
                <w:b/>
                <w:bCs/>
                <w:color w:val="92D050"/>
              </w:rPr>
              <w:t>​</w:t>
            </w:r>
            <w:r w:rsidRPr="0050006E">
              <w:rPr>
                <w:rFonts w:cstheme="minorHAnsi"/>
              </w:rPr>
              <w:t>   No </w:t>
            </w:r>
            <w:r w:rsidRPr="0050006E">
              <w:rPr>
                <w:rFonts w:cstheme="minorHAnsi"/>
                <w:b/>
                <w:bCs/>
                <w:color w:val="EE0000"/>
              </w:rPr>
              <w:t>​</w:t>
            </w:r>
            <w:r w:rsidRPr="0050006E">
              <w:rPr>
                <w:rFonts w:ascii="Segoe UI Symbol" w:hAnsi="Segoe UI Symbol" w:cs="Segoe UI Symbol"/>
                <w:b/>
                <w:bCs/>
                <w:color w:val="EE0000"/>
              </w:rPr>
              <w:t>☐</w:t>
            </w:r>
            <w:r w:rsidRPr="0050006E">
              <w:rPr>
                <w:rFonts w:cstheme="minorHAnsi"/>
                <w:b/>
                <w:bCs/>
                <w:color w:val="EE0000"/>
              </w:rPr>
              <w:t>​</w:t>
            </w:r>
          </w:p>
          <w:p w14:paraId="6FE05838" w14:textId="77777777" w:rsidR="00E35413" w:rsidRPr="0050006E" w:rsidRDefault="00E35413" w:rsidP="00D75F07">
            <w:pPr>
              <w:spacing w:line="276" w:lineRule="auto"/>
              <w:rPr>
                <w:rFonts w:cstheme="minorHAnsi"/>
                <w:lang w:val="en-IE"/>
              </w:rPr>
            </w:pPr>
          </w:p>
          <w:p w14:paraId="0CA55129" w14:textId="77777777" w:rsidR="00E35413" w:rsidRPr="0050006E" w:rsidRDefault="00E35413" w:rsidP="00D75F07">
            <w:pPr>
              <w:spacing w:line="276" w:lineRule="auto"/>
              <w:rPr>
                <w:rFonts w:cstheme="minorHAnsi"/>
                <w:lang w:val="en-IE"/>
              </w:rPr>
            </w:pPr>
          </w:p>
        </w:tc>
      </w:tr>
      <w:tr w:rsidR="00E35413" w14:paraId="433BF65A" w14:textId="77777777" w:rsidTr="008C0774">
        <w:trPr>
          <w:trHeight w:val="1425"/>
          <w:jc w:val="center"/>
        </w:trPr>
        <w:tc>
          <w:tcPr>
            <w:tcW w:w="9918" w:type="dxa"/>
            <w:gridSpan w:val="3"/>
            <w:shd w:val="clear" w:color="auto" w:fill="D0CECE" w:themeFill="background2" w:themeFillShade="E6"/>
            <w:vAlign w:val="center"/>
          </w:tcPr>
          <w:p w14:paraId="27A5934A" w14:textId="1C3DFBB1" w:rsidR="00E35413" w:rsidRPr="00B85C7E" w:rsidRDefault="00E35413" w:rsidP="00D75F07">
            <w:pPr>
              <w:spacing w:line="276" w:lineRule="auto"/>
              <w:rPr>
                <w:rFonts w:cstheme="minorHAnsi"/>
                <w:b/>
                <w:bCs/>
              </w:rPr>
            </w:pPr>
            <w:r w:rsidRPr="001B03F7">
              <w:rPr>
                <w:rFonts w:cstheme="minorHAnsi"/>
                <w:b/>
                <w:bCs/>
              </w:rPr>
              <w:t>Insert response</w:t>
            </w:r>
            <w:r w:rsidR="00B85C7E" w:rsidRPr="001B03F7">
              <w:rPr>
                <w:rFonts w:cstheme="minorHAnsi"/>
                <w:b/>
                <w:bCs/>
              </w:rPr>
              <w:t>:</w:t>
            </w:r>
            <w:r w:rsidRPr="00B85C7E">
              <w:rPr>
                <w:rFonts w:cstheme="minorHAnsi"/>
                <w:b/>
                <w:bCs/>
              </w:rPr>
              <w:t> </w:t>
            </w:r>
          </w:p>
          <w:p w14:paraId="16103568" w14:textId="77777777" w:rsidR="00E35413" w:rsidRDefault="00E35413" w:rsidP="00D75F07">
            <w:pPr>
              <w:spacing w:line="276" w:lineRule="auto"/>
              <w:rPr>
                <w:rFonts w:cstheme="minorHAnsi"/>
                <w:b/>
                <w:bCs/>
              </w:rPr>
            </w:pPr>
          </w:p>
          <w:p w14:paraId="06DDA11D" w14:textId="77777777" w:rsidR="00E35413" w:rsidRPr="0050006E" w:rsidRDefault="00E35413" w:rsidP="00D75F07">
            <w:pPr>
              <w:spacing w:line="276" w:lineRule="auto"/>
              <w:rPr>
                <w:rFonts w:cstheme="minorHAnsi"/>
                <w:b/>
                <w:bCs/>
              </w:rPr>
            </w:pPr>
          </w:p>
          <w:p w14:paraId="7F7A9033" w14:textId="77777777" w:rsidR="00E35413" w:rsidRPr="0050006E" w:rsidRDefault="00E35413" w:rsidP="00D75F07">
            <w:pPr>
              <w:spacing w:line="276" w:lineRule="auto"/>
              <w:rPr>
                <w:rFonts w:cstheme="minorHAnsi"/>
                <w:lang w:val="en-IE"/>
              </w:rPr>
            </w:pPr>
          </w:p>
          <w:p w14:paraId="5CB913DD" w14:textId="77777777" w:rsidR="00E35413" w:rsidRPr="0050006E" w:rsidRDefault="00E35413" w:rsidP="00D75F07">
            <w:pPr>
              <w:spacing w:line="276" w:lineRule="auto"/>
              <w:rPr>
                <w:rFonts w:cstheme="minorHAnsi"/>
                <w:lang w:val="en-IE"/>
              </w:rPr>
            </w:pPr>
          </w:p>
        </w:tc>
      </w:tr>
      <w:tr w:rsidR="00E35413" w14:paraId="0977023A" w14:textId="77777777" w:rsidTr="008C0774">
        <w:trPr>
          <w:trHeight w:val="2967"/>
          <w:jc w:val="center"/>
        </w:trPr>
        <w:tc>
          <w:tcPr>
            <w:tcW w:w="851" w:type="dxa"/>
            <w:vAlign w:val="center"/>
          </w:tcPr>
          <w:p w14:paraId="6E66B834" w14:textId="77777777" w:rsidR="00E35413" w:rsidRPr="0050006E" w:rsidRDefault="00E35413" w:rsidP="00D75F07">
            <w:pPr>
              <w:spacing w:line="276" w:lineRule="auto"/>
              <w:rPr>
                <w:rFonts w:cstheme="minorHAnsi"/>
              </w:rPr>
            </w:pPr>
          </w:p>
          <w:p w14:paraId="75B5971A" w14:textId="77777777" w:rsidR="00E35413" w:rsidRPr="003C2C72" w:rsidRDefault="00E35413" w:rsidP="00D75F07">
            <w:pPr>
              <w:spacing w:line="276" w:lineRule="auto"/>
              <w:rPr>
                <w:rFonts w:cstheme="minorHAnsi"/>
                <w:b/>
                <w:bCs/>
                <w:color w:val="FF0000"/>
              </w:rPr>
            </w:pPr>
            <w:r w:rsidRPr="003C2C72">
              <w:rPr>
                <w:rFonts w:cstheme="minorHAnsi"/>
                <w:b/>
                <w:bCs/>
                <w:color w:val="FF0000"/>
              </w:rPr>
              <w:t>M4</w:t>
            </w:r>
          </w:p>
          <w:p w14:paraId="5272B628" w14:textId="77777777" w:rsidR="00E35413" w:rsidRPr="0050006E" w:rsidRDefault="00E35413" w:rsidP="00D75F07">
            <w:pPr>
              <w:spacing w:line="276" w:lineRule="auto"/>
              <w:rPr>
                <w:rFonts w:cstheme="minorHAnsi"/>
              </w:rPr>
            </w:pPr>
          </w:p>
        </w:tc>
        <w:tc>
          <w:tcPr>
            <w:tcW w:w="6657" w:type="dxa"/>
            <w:vAlign w:val="center"/>
          </w:tcPr>
          <w:p w14:paraId="47CCE4F7" w14:textId="0CAE28B9" w:rsidR="00A65120" w:rsidRPr="003C2C72" w:rsidRDefault="00E35413" w:rsidP="00D75F07">
            <w:pPr>
              <w:rPr>
                <w:rFonts w:ascii="Calibri" w:hAnsi="Calibri" w:cs="Calibri"/>
                <w:b/>
                <w:color w:val="FF0000"/>
                <w:lang w:val="en-IE"/>
              </w:rPr>
            </w:pPr>
            <w:r w:rsidRPr="001B03F7">
              <w:rPr>
                <w:rFonts w:ascii="Calibri" w:hAnsi="Calibri" w:cs="Calibri"/>
                <w:b/>
                <w:color w:val="000000" w:themeColor="text1"/>
                <w:lang w:val="en-IE"/>
              </w:rPr>
              <w:t xml:space="preserve">Points of Interest Management </w:t>
            </w:r>
            <w:r w:rsidRPr="003C2C72">
              <w:rPr>
                <w:rFonts w:ascii="Calibri" w:hAnsi="Calibri" w:cs="Calibri"/>
                <w:b/>
                <w:color w:val="FF0000"/>
                <w:lang w:val="en-IE"/>
              </w:rPr>
              <w:t>(Mandatory</w:t>
            </w:r>
            <w:r w:rsidR="00FC487A">
              <w:rPr>
                <w:rFonts w:ascii="Calibri" w:hAnsi="Calibri" w:cs="Calibri"/>
                <w:b/>
                <w:color w:val="FF0000"/>
                <w:lang w:val="en-IE"/>
              </w:rPr>
              <w:t xml:space="preserve"> = M</w:t>
            </w:r>
            <w:r w:rsidRPr="003C2C72">
              <w:rPr>
                <w:rFonts w:ascii="Calibri" w:hAnsi="Calibri" w:cs="Calibri"/>
                <w:b/>
                <w:color w:val="FF0000"/>
                <w:lang w:val="en-IE"/>
              </w:rPr>
              <w:t>)</w:t>
            </w:r>
          </w:p>
          <w:p w14:paraId="75835462" w14:textId="77777777" w:rsidR="00E35413" w:rsidRPr="003C2C72" w:rsidRDefault="00E35413" w:rsidP="00D75F07">
            <w:pPr>
              <w:rPr>
                <w:rFonts w:ascii="Calibri" w:hAnsi="Calibri" w:cs="Calibri"/>
                <w:bCs/>
                <w:lang w:val="en-IE"/>
              </w:rPr>
            </w:pPr>
          </w:p>
          <w:p w14:paraId="4A493C58" w14:textId="483012CC" w:rsidR="00E35413" w:rsidRPr="003C2C72" w:rsidRDefault="00E35413" w:rsidP="00D75F07">
            <w:pPr>
              <w:rPr>
                <w:rFonts w:ascii="Calibri" w:hAnsi="Calibri" w:cs="Calibri"/>
                <w:bCs/>
                <w:lang w:val="en-IE"/>
              </w:rPr>
            </w:pPr>
            <w:r w:rsidRPr="003C2C72">
              <w:rPr>
                <w:rFonts w:ascii="Calibri" w:hAnsi="Calibri" w:cs="Calibri"/>
                <w:bCs/>
                <w:lang w:val="en-IE"/>
              </w:rPr>
              <w:t>The solution MUST provide:</w:t>
            </w:r>
          </w:p>
          <w:p w14:paraId="769CE8D6" w14:textId="774DF4D3" w:rsidR="00E35413" w:rsidRPr="003C2C72" w:rsidRDefault="00E35413" w:rsidP="00D75F07">
            <w:pPr>
              <w:rPr>
                <w:rFonts w:ascii="Calibri" w:hAnsi="Calibri" w:cs="Calibri"/>
                <w:bCs/>
                <w:lang w:val="en-IE"/>
              </w:rPr>
            </w:pPr>
          </w:p>
          <w:p w14:paraId="7C9D5705" w14:textId="5D3E53C1" w:rsidR="00E35413" w:rsidRPr="003C2C72" w:rsidRDefault="00E35413" w:rsidP="00E35413">
            <w:pPr>
              <w:pStyle w:val="ListParagraph"/>
              <w:numPr>
                <w:ilvl w:val="0"/>
                <w:numId w:val="14"/>
              </w:numPr>
              <w:pBdr>
                <w:top w:val="nil"/>
                <w:left w:val="nil"/>
                <w:bottom w:val="nil"/>
                <w:right w:val="nil"/>
                <w:between w:val="nil"/>
                <w:bar w:val="nil"/>
              </w:pBdr>
              <w:spacing w:after="200" w:line="276" w:lineRule="auto"/>
              <w:contextualSpacing w:val="0"/>
              <w:rPr>
                <w:rFonts w:ascii="Calibri" w:hAnsi="Calibri" w:cs="Calibri"/>
                <w:bCs/>
                <w:lang w:val="en-IE"/>
              </w:rPr>
            </w:pPr>
            <w:r w:rsidRPr="003C2C72">
              <w:rPr>
                <w:rFonts w:ascii="Calibri" w:hAnsi="Calibri" w:cs="Calibri"/>
                <w:bCs/>
                <w:lang w:val="en-IE"/>
              </w:rPr>
              <w:t>Categorised, searchable POI database.</w:t>
            </w:r>
          </w:p>
          <w:p w14:paraId="3B204FA1" w14:textId="52734294" w:rsidR="00E35413" w:rsidRPr="003C2C72" w:rsidRDefault="00E35413" w:rsidP="00E35413">
            <w:pPr>
              <w:pStyle w:val="ListParagraph"/>
              <w:numPr>
                <w:ilvl w:val="0"/>
                <w:numId w:val="14"/>
              </w:numPr>
              <w:pBdr>
                <w:top w:val="nil"/>
                <w:left w:val="nil"/>
                <w:bottom w:val="nil"/>
                <w:right w:val="nil"/>
                <w:between w:val="nil"/>
                <w:bar w:val="nil"/>
              </w:pBdr>
              <w:spacing w:after="200" w:line="276" w:lineRule="auto"/>
              <w:contextualSpacing w:val="0"/>
              <w:rPr>
                <w:rFonts w:ascii="Calibri" w:hAnsi="Calibri" w:cs="Calibri"/>
                <w:bCs/>
                <w:lang w:val="en-IE"/>
              </w:rPr>
            </w:pPr>
            <w:r w:rsidRPr="003C2C72">
              <w:rPr>
                <w:rFonts w:ascii="Calibri" w:hAnsi="Calibri" w:cs="Calibri"/>
                <w:bCs/>
                <w:lang w:val="en-IE"/>
              </w:rPr>
              <w:t>Administrative tools for POI updates.</w:t>
            </w:r>
          </w:p>
          <w:p w14:paraId="619BB438" w14:textId="2ACE1610" w:rsidR="00E35413" w:rsidRPr="003C2C72" w:rsidRDefault="00E35413" w:rsidP="00E35413">
            <w:pPr>
              <w:pStyle w:val="ListParagraph"/>
              <w:numPr>
                <w:ilvl w:val="0"/>
                <w:numId w:val="14"/>
              </w:numPr>
              <w:pBdr>
                <w:top w:val="nil"/>
                <w:left w:val="nil"/>
                <w:bottom w:val="nil"/>
                <w:right w:val="nil"/>
                <w:between w:val="nil"/>
                <w:bar w:val="nil"/>
              </w:pBdr>
              <w:spacing w:after="200" w:line="276" w:lineRule="auto"/>
              <w:contextualSpacing w:val="0"/>
              <w:rPr>
                <w:rFonts w:ascii="Calibri" w:hAnsi="Calibri" w:cs="Calibri"/>
                <w:bCs/>
                <w:lang w:val="en-IE"/>
              </w:rPr>
            </w:pPr>
            <w:r w:rsidRPr="003C2C72">
              <w:rPr>
                <w:rFonts w:ascii="Calibri" w:hAnsi="Calibri" w:cs="Calibri"/>
                <w:bCs/>
                <w:lang w:val="en-IE"/>
              </w:rPr>
              <w:t>Searchable room look-up capability by Campus.</w:t>
            </w:r>
          </w:p>
          <w:p w14:paraId="2D5DB54A" w14:textId="77777777" w:rsidR="00E35413" w:rsidRPr="001E79E7" w:rsidRDefault="00E35413" w:rsidP="00D75F07">
            <w:pPr>
              <w:rPr>
                <w:rFonts w:cstheme="minorHAnsi"/>
                <w:b/>
                <w:u w:val="single"/>
              </w:rPr>
            </w:pPr>
            <w:r w:rsidRPr="001E79E7">
              <w:rPr>
                <w:rFonts w:ascii="Calibri" w:hAnsi="Calibri" w:cs="Calibri"/>
                <w:b/>
                <w:color w:val="FF0000"/>
                <w:u w:val="single"/>
                <w:lang w:val="en-IE"/>
              </w:rPr>
              <w:t>Please confirm compliance and provide evidence.</w:t>
            </w:r>
          </w:p>
        </w:tc>
        <w:tc>
          <w:tcPr>
            <w:tcW w:w="2410" w:type="dxa"/>
            <w:vAlign w:val="center"/>
          </w:tcPr>
          <w:p w14:paraId="7F00B5C4" w14:textId="77777777" w:rsidR="00E35413" w:rsidRPr="0050006E" w:rsidRDefault="00E35413" w:rsidP="00D75F07">
            <w:pPr>
              <w:jc w:val="center"/>
              <w:rPr>
                <w:rFonts w:cstheme="minorHAnsi"/>
                <w:bCs/>
                <w:lang w:val="en-IE"/>
              </w:rPr>
            </w:pPr>
            <w:r w:rsidRPr="0050006E">
              <w:rPr>
                <w:rFonts w:cstheme="minorHAnsi"/>
              </w:rPr>
              <w:t>Yes </w:t>
            </w:r>
            <w:r w:rsidRPr="0050006E">
              <w:rPr>
                <w:rFonts w:cstheme="minorHAnsi"/>
                <w:color w:val="92D050"/>
              </w:rPr>
              <w:t>​</w:t>
            </w:r>
            <w:r w:rsidRPr="0050006E">
              <w:rPr>
                <w:rFonts w:ascii="Segoe UI Symbol" w:hAnsi="Segoe UI Symbol" w:cs="Segoe UI Symbol"/>
                <w:b/>
                <w:bCs/>
                <w:color w:val="92D050"/>
              </w:rPr>
              <w:t>☐</w:t>
            </w:r>
            <w:r w:rsidRPr="0050006E">
              <w:rPr>
                <w:rFonts w:cstheme="minorHAnsi"/>
                <w:b/>
                <w:bCs/>
                <w:color w:val="92D050"/>
              </w:rPr>
              <w:t>​</w:t>
            </w:r>
            <w:r w:rsidRPr="0050006E">
              <w:rPr>
                <w:rFonts w:cstheme="minorHAnsi"/>
              </w:rPr>
              <w:t>   No </w:t>
            </w:r>
            <w:r w:rsidRPr="0050006E">
              <w:rPr>
                <w:rFonts w:cstheme="minorHAnsi"/>
                <w:b/>
                <w:bCs/>
                <w:color w:val="EE0000"/>
              </w:rPr>
              <w:t>​</w:t>
            </w:r>
            <w:r w:rsidRPr="0050006E">
              <w:rPr>
                <w:rFonts w:ascii="Segoe UI Symbol" w:hAnsi="Segoe UI Symbol" w:cs="Segoe UI Symbol"/>
                <w:b/>
                <w:bCs/>
                <w:color w:val="EE0000"/>
              </w:rPr>
              <w:t>☐</w:t>
            </w:r>
            <w:r w:rsidRPr="0050006E">
              <w:rPr>
                <w:rFonts w:cstheme="minorHAnsi"/>
                <w:b/>
                <w:bCs/>
                <w:color w:val="EE0000"/>
              </w:rPr>
              <w:t>​</w:t>
            </w:r>
          </w:p>
          <w:p w14:paraId="594A10E5" w14:textId="77777777" w:rsidR="00E35413" w:rsidRPr="0050006E" w:rsidRDefault="00E35413" w:rsidP="00D75F07">
            <w:pPr>
              <w:spacing w:line="276" w:lineRule="auto"/>
              <w:rPr>
                <w:rFonts w:cstheme="minorHAnsi"/>
              </w:rPr>
            </w:pPr>
          </w:p>
        </w:tc>
      </w:tr>
      <w:tr w:rsidR="00E35413" w14:paraId="2997E140" w14:textId="77777777" w:rsidTr="008C0774">
        <w:trPr>
          <w:trHeight w:val="1273"/>
          <w:jc w:val="center"/>
        </w:trPr>
        <w:tc>
          <w:tcPr>
            <w:tcW w:w="9918" w:type="dxa"/>
            <w:gridSpan w:val="3"/>
            <w:shd w:val="clear" w:color="auto" w:fill="D0CECE" w:themeFill="background2" w:themeFillShade="E6"/>
            <w:vAlign w:val="center"/>
          </w:tcPr>
          <w:p w14:paraId="359D272A" w14:textId="77777777" w:rsidR="00E35413" w:rsidRPr="00B85C7E" w:rsidRDefault="00E35413" w:rsidP="00D75F07">
            <w:pPr>
              <w:spacing w:line="276" w:lineRule="auto"/>
              <w:rPr>
                <w:rFonts w:cstheme="minorHAnsi"/>
                <w:b/>
                <w:bCs/>
              </w:rPr>
            </w:pPr>
            <w:r w:rsidRPr="001B03F7">
              <w:rPr>
                <w:rFonts w:cstheme="minorHAnsi"/>
                <w:b/>
                <w:bCs/>
              </w:rPr>
              <w:t>Insert response: </w:t>
            </w:r>
            <w:r w:rsidRPr="00B85C7E">
              <w:rPr>
                <w:rFonts w:cstheme="minorHAnsi"/>
                <w:b/>
                <w:bCs/>
              </w:rPr>
              <w:t> </w:t>
            </w:r>
          </w:p>
          <w:p w14:paraId="68F443A8" w14:textId="77777777" w:rsidR="00E35413" w:rsidRDefault="00E35413" w:rsidP="00D75F07">
            <w:pPr>
              <w:spacing w:line="276" w:lineRule="auto"/>
              <w:rPr>
                <w:rFonts w:cstheme="minorHAnsi"/>
                <w:b/>
                <w:bCs/>
              </w:rPr>
            </w:pPr>
          </w:p>
          <w:p w14:paraId="7DD47638" w14:textId="77777777" w:rsidR="00E35413" w:rsidRPr="0050006E" w:rsidRDefault="00E35413" w:rsidP="00D75F07">
            <w:pPr>
              <w:spacing w:line="276" w:lineRule="auto"/>
              <w:rPr>
                <w:rFonts w:cstheme="minorHAnsi"/>
                <w:b/>
                <w:bCs/>
              </w:rPr>
            </w:pPr>
          </w:p>
          <w:p w14:paraId="5AC83BA7" w14:textId="77777777" w:rsidR="00E35413" w:rsidRPr="0050006E" w:rsidRDefault="00E35413" w:rsidP="00D75F07">
            <w:pPr>
              <w:shd w:val="clear" w:color="auto" w:fill="D0CECE" w:themeFill="background2" w:themeFillShade="E6"/>
              <w:rPr>
                <w:rFonts w:cstheme="minorHAnsi"/>
                <w:bCs/>
                <w:lang w:val="en-IE"/>
              </w:rPr>
            </w:pPr>
          </w:p>
          <w:p w14:paraId="4EA55281" w14:textId="77777777" w:rsidR="00E35413" w:rsidRPr="0050006E" w:rsidRDefault="00E35413" w:rsidP="00D75F07">
            <w:pPr>
              <w:shd w:val="clear" w:color="auto" w:fill="D0CECE" w:themeFill="background2" w:themeFillShade="E6"/>
              <w:rPr>
                <w:rFonts w:cstheme="minorHAnsi"/>
                <w:bCs/>
                <w:lang w:val="en-IE"/>
              </w:rPr>
            </w:pPr>
          </w:p>
          <w:p w14:paraId="375AFABA" w14:textId="77777777" w:rsidR="00E35413" w:rsidRPr="0050006E" w:rsidRDefault="00E35413" w:rsidP="00D75F07">
            <w:pPr>
              <w:rPr>
                <w:rFonts w:cstheme="minorHAnsi"/>
                <w:bCs/>
                <w:lang w:val="en-IE"/>
              </w:rPr>
            </w:pPr>
          </w:p>
          <w:p w14:paraId="38517F92" w14:textId="77777777" w:rsidR="00E35413" w:rsidRPr="0050006E" w:rsidRDefault="00E35413" w:rsidP="00D75F07">
            <w:pPr>
              <w:rPr>
                <w:rFonts w:cstheme="minorHAnsi"/>
              </w:rPr>
            </w:pPr>
          </w:p>
        </w:tc>
      </w:tr>
      <w:tr w:rsidR="00E35413" w14:paraId="308FB59E" w14:textId="77777777" w:rsidTr="008C0774">
        <w:trPr>
          <w:trHeight w:val="3669"/>
          <w:jc w:val="center"/>
        </w:trPr>
        <w:tc>
          <w:tcPr>
            <w:tcW w:w="851" w:type="dxa"/>
            <w:vAlign w:val="center"/>
          </w:tcPr>
          <w:p w14:paraId="42A92C97" w14:textId="77777777" w:rsidR="00E35413" w:rsidRPr="003C2C72" w:rsidRDefault="00E35413" w:rsidP="00D75F07">
            <w:pPr>
              <w:spacing w:line="276" w:lineRule="auto"/>
              <w:rPr>
                <w:rFonts w:cstheme="minorHAnsi"/>
                <w:b/>
                <w:bCs/>
                <w:color w:val="FF0000"/>
              </w:rPr>
            </w:pPr>
            <w:r w:rsidRPr="003C2C72">
              <w:rPr>
                <w:rFonts w:cstheme="minorHAnsi"/>
                <w:b/>
                <w:bCs/>
                <w:color w:val="FF0000"/>
              </w:rPr>
              <w:t>M5</w:t>
            </w:r>
          </w:p>
        </w:tc>
        <w:tc>
          <w:tcPr>
            <w:tcW w:w="6657" w:type="dxa"/>
            <w:vAlign w:val="center"/>
          </w:tcPr>
          <w:p w14:paraId="6F207C9C" w14:textId="3DF9CC8F" w:rsidR="00E35413" w:rsidRPr="001B03F7" w:rsidRDefault="00E35413" w:rsidP="00D75F07">
            <w:pPr>
              <w:rPr>
                <w:rFonts w:ascii="Calibri" w:hAnsi="Calibri" w:cs="Calibri"/>
                <w:b/>
                <w:color w:val="FF0000"/>
                <w:lang w:val="en-IE"/>
              </w:rPr>
            </w:pPr>
            <w:r w:rsidRPr="001B03F7">
              <w:rPr>
                <w:rFonts w:ascii="Calibri" w:hAnsi="Calibri" w:cs="Calibri"/>
                <w:b/>
                <w:color w:val="000000" w:themeColor="text1"/>
                <w:lang w:val="en-IE"/>
              </w:rPr>
              <w:t xml:space="preserve">User Interface &amp; Access </w:t>
            </w:r>
            <w:r w:rsidRPr="001B03F7">
              <w:rPr>
                <w:rFonts w:ascii="Calibri" w:hAnsi="Calibri" w:cs="Calibri"/>
                <w:b/>
                <w:color w:val="FF0000"/>
                <w:lang w:val="en-IE"/>
              </w:rPr>
              <w:t>(Mandatory</w:t>
            </w:r>
            <w:r w:rsidR="00FC487A" w:rsidRPr="001B03F7">
              <w:rPr>
                <w:rFonts w:ascii="Calibri" w:hAnsi="Calibri" w:cs="Calibri"/>
                <w:b/>
                <w:color w:val="FF0000"/>
                <w:lang w:val="en-IE"/>
              </w:rPr>
              <w:t xml:space="preserve"> = M</w:t>
            </w:r>
            <w:r w:rsidRPr="001B03F7">
              <w:rPr>
                <w:rFonts w:ascii="Calibri" w:hAnsi="Calibri" w:cs="Calibri"/>
                <w:b/>
                <w:color w:val="FF0000"/>
                <w:lang w:val="en-IE"/>
              </w:rPr>
              <w:t>)</w:t>
            </w:r>
          </w:p>
          <w:p w14:paraId="6E589EE6" w14:textId="4D282454" w:rsidR="001D1638" w:rsidRPr="003C2C72" w:rsidRDefault="001D1638" w:rsidP="00D75F07">
            <w:pPr>
              <w:rPr>
                <w:rFonts w:ascii="Calibri" w:hAnsi="Calibri" w:cs="Calibri"/>
                <w:bCs/>
                <w:lang w:val="en-IE"/>
              </w:rPr>
            </w:pPr>
          </w:p>
          <w:p w14:paraId="1E7BD612" w14:textId="08416F15" w:rsidR="00E35413" w:rsidRPr="003C2C72" w:rsidRDefault="00E35413" w:rsidP="00D75F07">
            <w:pPr>
              <w:rPr>
                <w:rFonts w:ascii="Calibri" w:hAnsi="Calibri" w:cs="Calibri"/>
                <w:bCs/>
                <w:lang w:val="en-IE"/>
              </w:rPr>
            </w:pPr>
            <w:r w:rsidRPr="003C2C72">
              <w:rPr>
                <w:rFonts w:ascii="Calibri" w:hAnsi="Calibri" w:cs="Calibri"/>
                <w:bCs/>
                <w:lang w:val="en-IE"/>
              </w:rPr>
              <w:t>The solution MUST:</w:t>
            </w:r>
          </w:p>
          <w:p w14:paraId="0FD03CF8" w14:textId="514F2A4E" w:rsidR="00E35413" w:rsidRPr="003C2C72" w:rsidRDefault="00E35413" w:rsidP="00D75F07">
            <w:pPr>
              <w:rPr>
                <w:rFonts w:ascii="Calibri" w:hAnsi="Calibri" w:cs="Calibri"/>
                <w:bCs/>
                <w:lang w:val="en-IE"/>
              </w:rPr>
            </w:pPr>
          </w:p>
          <w:p w14:paraId="42BFB40F" w14:textId="39192FB3" w:rsidR="00E35413" w:rsidRPr="003C2C72" w:rsidRDefault="00E35413" w:rsidP="00E35413">
            <w:pPr>
              <w:pStyle w:val="ListParagraph"/>
              <w:numPr>
                <w:ilvl w:val="0"/>
                <w:numId w:val="15"/>
              </w:numPr>
              <w:pBdr>
                <w:top w:val="nil"/>
                <w:left w:val="nil"/>
                <w:bottom w:val="nil"/>
                <w:right w:val="nil"/>
                <w:between w:val="nil"/>
                <w:bar w:val="nil"/>
              </w:pBdr>
              <w:spacing w:after="200" w:line="276" w:lineRule="auto"/>
              <w:contextualSpacing w:val="0"/>
              <w:rPr>
                <w:rFonts w:ascii="Calibri" w:hAnsi="Calibri" w:cs="Calibri"/>
                <w:bCs/>
                <w:lang w:val="en-IE"/>
              </w:rPr>
            </w:pPr>
            <w:r w:rsidRPr="003C2C72">
              <w:rPr>
                <w:rFonts w:ascii="Calibri" w:hAnsi="Calibri" w:cs="Calibri"/>
                <w:bCs/>
                <w:lang w:val="en-IE"/>
              </w:rPr>
              <w:t>Be web-based, accessible via standard desktop/mobile browsers (no proprietary hardware/software).</w:t>
            </w:r>
          </w:p>
          <w:p w14:paraId="4F6B859B" w14:textId="5681FCE2" w:rsidR="00E35413" w:rsidRPr="003C2C72" w:rsidRDefault="00E35413" w:rsidP="00E35413">
            <w:pPr>
              <w:pStyle w:val="ListParagraph"/>
              <w:numPr>
                <w:ilvl w:val="0"/>
                <w:numId w:val="15"/>
              </w:numPr>
              <w:pBdr>
                <w:top w:val="nil"/>
                <w:left w:val="nil"/>
                <w:bottom w:val="nil"/>
                <w:right w:val="nil"/>
                <w:between w:val="nil"/>
                <w:bar w:val="nil"/>
              </w:pBdr>
              <w:spacing w:after="200" w:line="276" w:lineRule="auto"/>
              <w:contextualSpacing w:val="0"/>
              <w:rPr>
                <w:rFonts w:ascii="Calibri" w:hAnsi="Calibri" w:cs="Calibri"/>
                <w:bCs/>
                <w:lang w:val="en-IE"/>
              </w:rPr>
            </w:pPr>
            <w:r w:rsidRPr="003C2C72">
              <w:rPr>
                <w:rFonts w:ascii="Calibri" w:hAnsi="Calibri" w:cs="Calibri"/>
                <w:bCs/>
                <w:lang w:val="en-IE"/>
              </w:rPr>
              <w:t>Optimise performance on ATU’s networks and public internet.</w:t>
            </w:r>
          </w:p>
          <w:p w14:paraId="6AF16332" w14:textId="5479432D" w:rsidR="00E35413" w:rsidRPr="003C2C72" w:rsidRDefault="00E35413" w:rsidP="00E35413">
            <w:pPr>
              <w:pStyle w:val="ListParagraph"/>
              <w:numPr>
                <w:ilvl w:val="0"/>
                <w:numId w:val="15"/>
              </w:numPr>
              <w:pBdr>
                <w:top w:val="nil"/>
                <w:left w:val="nil"/>
                <w:bottom w:val="nil"/>
                <w:right w:val="nil"/>
                <w:between w:val="nil"/>
                <w:bar w:val="nil"/>
              </w:pBdr>
              <w:spacing w:after="200" w:line="276" w:lineRule="auto"/>
              <w:contextualSpacing w:val="0"/>
              <w:rPr>
                <w:rFonts w:ascii="Calibri" w:hAnsi="Calibri" w:cs="Calibri"/>
                <w:bCs/>
                <w:lang w:val="en-IE"/>
              </w:rPr>
            </w:pPr>
            <w:r w:rsidRPr="003C2C72">
              <w:rPr>
                <w:rFonts w:ascii="Calibri" w:hAnsi="Calibri" w:cs="Calibri"/>
                <w:bCs/>
                <w:lang w:val="en-IE"/>
              </w:rPr>
              <w:t>include secure, role-based access controls.</w:t>
            </w:r>
          </w:p>
          <w:p w14:paraId="497777D7" w14:textId="2FB9BE42" w:rsidR="00E35413" w:rsidRPr="003C2C72" w:rsidRDefault="00E35413" w:rsidP="00E35413">
            <w:pPr>
              <w:pStyle w:val="ListParagraph"/>
              <w:numPr>
                <w:ilvl w:val="0"/>
                <w:numId w:val="15"/>
              </w:numPr>
              <w:pBdr>
                <w:top w:val="nil"/>
                <w:left w:val="nil"/>
                <w:bottom w:val="nil"/>
                <w:right w:val="nil"/>
                <w:between w:val="nil"/>
                <w:bar w:val="nil"/>
              </w:pBdr>
              <w:spacing w:after="200" w:line="276" w:lineRule="auto"/>
              <w:contextualSpacing w:val="0"/>
              <w:rPr>
                <w:rFonts w:ascii="Calibri" w:hAnsi="Calibri" w:cs="Calibri"/>
                <w:bCs/>
                <w:lang w:val="en-IE"/>
              </w:rPr>
            </w:pPr>
            <w:r w:rsidRPr="003C2C72">
              <w:rPr>
                <w:rFonts w:ascii="Calibri" w:hAnsi="Calibri" w:cs="Calibri"/>
                <w:bCs/>
                <w:lang w:val="en-IE"/>
              </w:rPr>
              <w:t>Support SSO integration with Microsoft 365 (OAuth/SAML)</w:t>
            </w:r>
          </w:p>
          <w:p w14:paraId="073D448E" w14:textId="77777777" w:rsidR="00E35413" w:rsidRPr="001B03F7" w:rsidRDefault="00E35413" w:rsidP="00D75F07">
            <w:pPr>
              <w:spacing w:line="276" w:lineRule="auto"/>
              <w:rPr>
                <w:rFonts w:cstheme="minorHAnsi"/>
                <w:b/>
                <w:u w:val="single"/>
              </w:rPr>
            </w:pPr>
            <w:r w:rsidRPr="001B03F7">
              <w:rPr>
                <w:rFonts w:ascii="Calibri" w:hAnsi="Calibri" w:cs="Calibri"/>
                <w:b/>
                <w:color w:val="FF0000"/>
                <w:u w:val="single"/>
                <w:lang w:val="en-IE"/>
              </w:rPr>
              <w:t>Please confirm compliance and provide evidence.</w:t>
            </w:r>
          </w:p>
        </w:tc>
        <w:tc>
          <w:tcPr>
            <w:tcW w:w="2410" w:type="dxa"/>
            <w:vAlign w:val="center"/>
          </w:tcPr>
          <w:p w14:paraId="547BC012" w14:textId="77777777" w:rsidR="00E35413" w:rsidRPr="0050006E" w:rsidRDefault="00E35413" w:rsidP="00D75F07">
            <w:pPr>
              <w:jc w:val="center"/>
              <w:rPr>
                <w:rFonts w:cstheme="minorHAnsi"/>
                <w:bCs/>
                <w:lang w:val="en-IE"/>
              </w:rPr>
            </w:pPr>
            <w:r w:rsidRPr="0050006E">
              <w:rPr>
                <w:rFonts w:cstheme="minorHAnsi"/>
              </w:rPr>
              <w:t>Yes </w:t>
            </w:r>
            <w:r w:rsidRPr="0050006E">
              <w:rPr>
                <w:rFonts w:cstheme="minorHAnsi"/>
                <w:color w:val="92D050"/>
              </w:rPr>
              <w:t>​</w:t>
            </w:r>
            <w:r w:rsidRPr="0050006E">
              <w:rPr>
                <w:rFonts w:ascii="Segoe UI Symbol" w:hAnsi="Segoe UI Symbol" w:cs="Segoe UI Symbol"/>
                <w:b/>
                <w:bCs/>
                <w:color w:val="92D050"/>
              </w:rPr>
              <w:t>☐</w:t>
            </w:r>
            <w:r w:rsidRPr="0050006E">
              <w:rPr>
                <w:rFonts w:cstheme="minorHAnsi"/>
                <w:b/>
                <w:bCs/>
                <w:color w:val="92D050"/>
              </w:rPr>
              <w:t>​</w:t>
            </w:r>
            <w:r w:rsidRPr="0050006E">
              <w:rPr>
                <w:rFonts w:cstheme="minorHAnsi"/>
              </w:rPr>
              <w:t>   No </w:t>
            </w:r>
            <w:r w:rsidRPr="0050006E">
              <w:rPr>
                <w:rFonts w:cstheme="minorHAnsi"/>
                <w:b/>
                <w:bCs/>
                <w:color w:val="EE0000"/>
              </w:rPr>
              <w:t>​</w:t>
            </w:r>
            <w:r w:rsidRPr="0050006E">
              <w:rPr>
                <w:rFonts w:ascii="Segoe UI Symbol" w:hAnsi="Segoe UI Symbol" w:cs="Segoe UI Symbol"/>
                <w:b/>
                <w:bCs/>
                <w:color w:val="EE0000"/>
              </w:rPr>
              <w:t>☐</w:t>
            </w:r>
            <w:r w:rsidRPr="0050006E">
              <w:rPr>
                <w:rFonts w:cstheme="minorHAnsi"/>
                <w:b/>
                <w:bCs/>
                <w:color w:val="EE0000"/>
              </w:rPr>
              <w:t>​</w:t>
            </w:r>
          </w:p>
          <w:p w14:paraId="2A844D21" w14:textId="77777777" w:rsidR="00E35413" w:rsidRPr="0050006E" w:rsidRDefault="00E35413" w:rsidP="00D75F07">
            <w:pPr>
              <w:spacing w:line="276" w:lineRule="auto"/>
              <w:rPr>
                <w:rFonts w:cstheme="minorHAnsi"/>
              </w:rPr>
            </w:pPr>
          </w:p>
        </w:tc>
      </w:tr>
      <w:tr w:rsidR="00E35413" w14:paraId="1A01CF44" w14:textId="77777777" w:rsidTr="008C0774">
        <w:trPr>
          <w:trHeight w:val="144"/>
          <w:jc w:val="center"/>
        </w:trPr>
        <w:tc>
          <w:tcPr>
            <w:tcW w:w="9918" w:type="dxa"/>
            <w:gridSpan w:val="3"/>
            <w:shd w:val="clear" w:color="auto" w:fill="D0CECE" w:themeFill="background2" w:themeFillShade="E6"/>
            <w:vAlign w:val="center"/>
          </w:tcPr>
          <w:p w14:paraId="143744F2" w14:textId="77777777" w:rsidR="00E35413" w:rsidRPr="00B85C7E" w:rsidRDefault="00E35413" w:rsidP="00D75F07">
            <w:pPr>
              <w:spacing w:line="276" w:lineRule="auto"/>
              <w:rPr>
                <w:rFonts w:cstheme="minorHAnsi"/>
                <w:b/>
                <w:bCs/>
              </w:rPr>
            </w:pPr>
            <w:r w:rsidRPr="001B03F7">
              <w:rPr>
                <w:rFonts w:cstheme="minorHAnsi"/>
                <w:b/>
                <w:bCs/>
              </w:rPr>
              <w:t>Insert response: </w:t>
            </w:r>
            <w:r w:rsidRPr="00B85C7E">
              <w:rPr>
                <w:rFonts w:cstheme="minorHAnsi"/>
                <w:b/>
                <w:bCs/>
              </w:rPr>
              <w:t> </w:t>
            </w:r>
          </w:p>
          <w:p w14:paraId="275CA386" w14:textId="77777777" w:rsidR="00E35413" w:rsidRDefault="00E35413" w:rsidP="00D75F07">
            <w:pPr>
              <w:spacing w:line="276" w:lineRule="auto"/>
              <w:rPr>
                <w:rFonts w:cstheme="minorHAnsi"/>
                <w:b/>
                <w:bCs/>
              </w:rPr>
            </w:pPr>
          </w:p>
          <w:p w14:paraId="27FA1A95" w14:textId="77777777" w:rsidR="00E35413" w:rsidRDefault="00E35413" w:rsidP="00D75F07">
            <w:pPr>
              <w:spacing w:line="276" w:lineRule="auto"/>
              <w:rPr>
                <w:rFonts w:cstheme="minorHAnsi"/>
                <w:b/>
                <w:bCs/>
              </w:rPr>
            </w:pPr>
          </w:p>
          <w:p w14:paraId="40DA83DF" w14:textId="77777777" w:rsidR="00E35413" w:rsidRPr="0050006E" w:rsidRDefault="00E35413" w:rsidP="00D75F07">
            <w:pPr>
              <w:spacing w:line="276" w:lineRule="auto"/>
              <w:rPr>
                <w:rFonts w:cstheme="minorHAnsi"/>
              </w:rPr>
            </w:pPr>
          </w:p>
        </w:tc>
      </w:tr>
      <w:tr w:rsidR="00E35413" w14:paraId="44E0103B" w14:textId="77777777" w:rsidTr="008C0774">
        <w:trPr>
          <w:trHeight w:val="144"/>
          <w:jc w:val="center"/>
        </w:trPr>
        <w:tc>
          <w:tcPr>
            <w:tcW w:w="851" w:type="dxa"/>
            <w:vAlign w:val="center"/>
          </w:tcPr>
          <w:p w14:paraId="52792198" w14:textId="77777777" w:rsidR="00E35413" w:rsidRPr="003C2C72" w:rsidRDefault="00E35413" w:rsidP="00D75F07">
            <w:pPr>
              <w:spacing w:line="276" w:lineRule="auto"/>
              <w:rPr>
                <w:rFonts w:ascii="Calibri" w:hAnsi="Calibri" w:cs="Calibri"/>
                <w:b/>
                <w:bCs/>
              </w:rPr>
            </w:pPr>
            <w:r w:rsidRPr="003C2C72">
              <w:rPr>
                <w:rFonts w:ascii="Calibri" w:hAnsi="Calibri" w:cs="Calibri"/>
                <w:b/>
                <w:bCs/>
                <w:color w:val="FF0000"/>
              </w:rPr>
              <w:t>M6</w:t>
            </w:r>
          </w:p>
        </w:tc>
        <w:tc>
          <w:tcPr>
            <w:tcW w:w="6657" w:type="dxa"/>
            <w:vAlign w:val="center"/>
          </w:tcPr>
          <w:p w14:paraId="245CBA3A" w14:textId="67A850DA" w:rsidR="00F81781" w:rsidRPr="001E79E7" w:rsidRDefault="00E35413" w:rsidP="00D75F07">
            <w:pPr>
              <w:rPr>
                <w:rFonts w:ascii="Calibri" w:hAnsi="Calibri" w:cs="Calibri"/>
                <w:b/>
                <w:color w:val="FF0000"/>
                <w:lang w:val="en-IE"/>
              </w:rPr>
            </w:pPr>
            <w:r w:rsidRPr="001B03F7">
              <w:rPr>
                <w:rFonts w:ascii="Calibri" w:hAnsi="Calibri" w:cs="Calibri"/>
                <w:b/>
                <w:lang w:val="en-IE"/>
              </w:rPr>
              <w:t xml:space="preserve">Integration &amp; Compatibility </w:t>
            </w:r>
            <w:r w:rsidRPr="001E79E7">
              <w:rPr>
                <w:rFonts w:ascii="Calibri" w:hAnsi="Calibri" w:cs="Calibri"/>
                <w:b/>
                <w:color w:val="FF0000"/>
                <w:lang w:val="en-IE"/>
              </w:rPr>
              <w:t>(Mandatory)</w:t>
            </w:r>
          </w:p>
          <w:p w14:paraId="0E9234CC" w14:textId="77777777" w:rsidR="00E35413" w:rsidRPr="001E79E7" w:rsidRDefault="00E35413" w:rsidP="00D75F07">
            <w:pPr>
              <w:rPr>
                <w:rFonts w:ascii="Calibri" w:hAnsi="Calibri" w:cs="Calibri"/>
                <w:bCs/>
                <w:lang w:val="en-IE"/>
              </w:rPr>
            </w:pPr>
          </w:p>
          <w:p w14:paraId="1A002BB0" w14:textId="3AB9BC5F" w:rsidR="00E35413" w:rsidRPr="001E79E7" w:rsidRDefault="00E35413" w:rsidP="00D75F07">
            <w:pPr>
              <w:rPr>
                <w:rFonts w:ascii="Calibri" w:hAnsi="Calibri" w:cs="Calibri"/>
                <w:bCs/>
                <w:lang w:val="en-IE"/>
              </w:rPr>
            </w:pPr>
            <w:r w:rsidRPr="001E79E7">
              <w:rPr>
                <w:rFonts w:ascii="Calibri" w:hAnsi="Calibri" w:cs="Calibri"/>
                <w:bCs/>
                <w:lang w:val="en-IE"/>
              </w:rPr>
              <w:t>The solution MUST:</w:t>
            </w:r>
          </w:p>
          <w:p w14:paraId="1398AD8C" w14:textId="027C625B" w:rsidR="00E35413" w:rsidRPr="001E79E7" w:rsidRDefault="00E35413" w:rsidP="00D75F07">
            <w:pPr>
              <w:rPr>
                <w:rFonts w:ascii="Calibri" w:hAnsi="Calibri" w:cs="Calibri"/>
                <w:bCs/>
                <w:lang w:val="en-IE"/>
              </w:rPr>
            </w:pPr>
          </w:p>
          <w:p w14:paraId="63468696" w14:textId="4140378A" w:rsidR="00E35413" w:rsidRPr="001E79E7" w:rsidRDefault="00E35413" w:rsidP="00E35413">
            <w:pPr>
              <w:pStyle w:val="ListParagraph"/>
              <w:numPr>
                <w:ilvl w:val="0"/>
                <w:numId w:val="16"/>
              </w:numPr>
              <w:pBdr>
                <w:top w:val="nil"/>
                <w:left w:val="nil"/>
                <w:bottom w:val="nil"/>
                <w:right w:val="nil"/>
                <w:between w:val="nil"/>
                <w:bar w:val="nil"/>
              </w:pBdr>
              <w:spacing w:after="200" w:line="276" w:lineRule="auto"/>
              <w:contextualSpacing w:val="0"/>
              <w:rPr>
                <w:rFonts w:ascii="Calibri" w:hAnsi="Calibri" w:cs="Calibri"/>
                <w:bCs/>
                <w:lang w:val="en-IE"/>
              </w:rPr>
            </w:pPr>
            <w:r w:rsidRPr="001E79E7">
              <w:rPr>
                <w:rFonts w:ascii="Calibri" w:hAnsi="Calibri" w:cs="Calibri"/>
                <w:bCs/>
                <w:lang w:val="en-IE"/>
              </w:rPr>
              <w:t>Provide open, documented APIs for integration with ATU kiosks/systems (ATU currently has 1 Allsee 55” PCAP Digital Kiosk at Donegal campus) with potential expansion during framework term), student applications, room booking systems, and timetabling systems, with data exchange capabilities and technical requirements.</w:t>
            </w:r>
          </w:p>
          <w:p w14:paraId="23A60136" w14:textId="1F254879" w:rsidR="00E35413" w:rsidRPr="001E79E7" w:rsidRDefault="00E35413" w:rsidP="00E35413">
            <w:pPr>
              <w:pStyle w:val="ListParagraph"/>
              <w:numPr>
                <w:ilvl w:val="0"/>
                <w:numId w:val="16"/>
              </w:numPr>
              <w:pBdr>
                <w:top w:val="nil"/>
                <w:left w:val="nil"/>
                <w:bottom w:val="nil"/>
                <w:right w:val="nil"/>
                <w:between w:val="nil"/>
                <w:bar w:val="nil"/>
              </w:pBdr>
              <w:spacing w:after="200" w:line="276" w:lineRule="auto"/>
              <w:contextualSpacing w:val="0"/>
              <w:rPr>
                <w:rFonts w:ascii="Calibri" w:hAnsi="Calibri" w:cs="Calibri"/>
                <w:lang w:val="en-IE"/>
              </w:rPr>
            </w:pPr>
            <w:r w:rsidRPr="001E79E7">
              <w:rPr>
                <w:rFonts w:ascii="Calibri" w:hAnsi="Calibri" w:cs="Calibri"/>
                <w:bCs/>
                <w:lang w:val="en-IE"/>
              </w:rPr>
              <w:lastRenderedPageBreak/>
              <w:t>Be compatible with ATU network infrastructure (low-latency operation).</w:t>
            </w:r>
          </w:p>
          <w:p w14:paraId="32892A7E" w14:textId="3F27F149" w:rsidR="00E35413" w:rsidRPr="001E79E7" w:rsidRDefault="00E35413" w:rsidP="00E35413">
            <w:pPr>
              <w:pStyle w:val="ListParagraph"/>
              <w:numPr>
                <w:ilvl w:val="0"/>
                <w:numId w:val="16"/>
              </w:numPr>
              <w:pBdr>
                <w:top w:val="nil"/>
                <w:left w:val="nil"/>
                <w:bottom w:val="nil"/>
                <w:right w:val="nil"/>
                <w:between w:val="nil"/>
                <w:bar w:val="nil"/>
              </w:pBdr>
              <w:spacing w:after="200" w:line="276" w:lineRule="auto"/>
              <w:contextualSpacing w:val="0"/>
              <w:rPr>
                <w:rFonts w:ascii="Calibri" w:hAnsi="Calibri" w:cs="Calibri"/>
                <w:lang w:val="en-IE"/>
              </w:rPr>
            </w:pPr>
            <w:r w:rsidRPr="001E79E7">
              <w:rPr>
                <w:rFonts w:ascii="Calibri" w:hAnsi="Calibri" w:cs="Calibri"/>
                <w:bCs/>
                <w:lang w:val="en-IE"/>
              </w:rPr>
              <w:t xml:space="preserve">Provide Mobile SDK.  </w:t>
            </w:r>
          </w:p>
          <w:p w14:paraId="532FEE40" w14:textId="77777777" w:rsidR="00E35413" w:rsidRPr="001B03F7" w:rsidRDefault="00E35413" w:rsidP="00D75F07">
            <w:pPr>
              <w:spacing w:line="276" w:lineRule="auto"/>
              <w:rPr>
                <w:rFonts w:ascii="Calibri" w:hAnsi="Calibri" w:cs="Calibri"/>
                <w:b/>
                <w:u w:val="single"/>
              </w:rPr>
            </w:pPr>
            <w:r w:rsidRPr="001B03F7">
              <w:rPr>
                <w:rFonts w:ascii="Calibri" w:hAnsi="Calibri" w:cs="Calibri"/>
                <w:b/>
                <w:color w:val="FF0000"/>
                <w:u w:val="single"/>
                <w:lang w:val="en-IE"/>
              </w:rPr>
              <w:t>Please confirm compliance and provide evidence.</w:t>
            </w:r>
          </w:p>
        </w:tc>
        <w:tc>
          <w:tcPr>
            <w:tcW w:w="2410" w:type="dxa"/>
            <w:vAlign w:val="center"/>
          </w:tcPr>
          <w:p w14:paraId="70D3FC37" w14:textId="77777777" w:rsidR="00E35413" w:rsidRPr="0050006E" w:rsidRDefault="00E35413" w:rsidP="00D75F07">
            <w:pPr>
              <w:jc w:val="center"/>
              <w:rPr>
                <w:rFonts w:ascii="Calibri" w:hAnsi="Calibri" w:cs="Calibri"/>
                <w:bCs/>
                <w:lang w:val="en-IE"/>
              </w:rPr>
            </w:pPr>
            <w:r w:rsidRPr="0050006E">
              <w:rPr>
                <w:rFonts w:ascii="Calibri" w:hAnsi="Calibri" w:cs="Calibri"/>
              </w:rPr>
              <w:lastRenderedPageBreak/>
              <w:t>Yes </w:t>
            </w:r>
            <w:r w:rsidRPr="0050006E">
              <w:rPr>
                <w:rFonts w:ascii="Calibri" w:hAnsi="Calibri" w:cs="Calibri"/>
                <w:color w:val="92D050"/>
              </w:rPr>
              <w:t>​</w:t>
            </w:r>
            <w:r w:rsidRPr="0050006E">
              <w:rPr>
                <w:rFonts w:ascii="Segoe UI Symbol" w:hAnsi="Segoe UI Symbol" w:cs="Segoe UI Symbol"/>
                <w:b/>
                <w:bCs/>
                <w:color w:val="92D050"/>
              </w:rPr>
              <w:t>☐</w:t>
            </w:r>
            <w:r w:rsidRPr="0050006E">
              <w:rPr>
                <w:rFonts w:ascii="Calibri" w:hAnsi="Calibri" w:cs="Calibri"/>
                <w:b/>
                <w:bCs/>
                <w:color w:val="92D050"/>
              </w:rPr>
              <w:t>​</w:t>
            </w:r>
            <w:r w:rsidRPr="0050006E">
              <w:rPr>
                <w:rFonts w:ascii="Calibri" w:hAnsi="Calibri" w:cs="Calibri"/>
              </w:rPr>
              <w:t>   No </w:t>
            </w:r>
            <w:r w:rsidRPr="0050006E">
              <w:rPr>
                <w:rFonts w:ascii="Calibri" w:hAnsi="Calibri" w:cs="Calibri"/>
                <w:b/>
                <w:bCs/>
                <w:color w:val="EE0000"/>
              </w:rPr>
              <w:t>​</w:t>
            </w:r>
            <w:r w:rsidRPr="0050006E">
              <w:rPr>
                <w:rFonts w:ascii="Segoe UI Symbol" w:hAnsi="Segoe UI Symbol" w:cs="Segoe UI Symbol"/>
                <w:b/>
                <w:bCs/>
                <w:color w:val="EE0000"/>
              </w:rPr>
              <w:t>☐</w:t>
            </w:r>
            <w:r w:rsidRPr="0050006E">
              <w:rPr>
                <w:rFonts w:ascii="Calibri" w:hAnsi="Calibri" w:cs="Calibri"/>
                <w:b/>
                <w:bCs/>
                <w:color w:val="EE0000"/>
              </w:rPr>
              <w:t>​</w:t>
            </w:r>
          </w:p>
          <w:p w14:paraId="0F7FCA90" w14:textId="77777777" w:rsidR="00E35413" w:rsidRPr="0050006E" w:rsidRDefault="00E35413" w:rsidP="00D75F07">
            <w:pPr>
              <w:spacing w:line="276" w:lineRule="auto"/>
              <w:jc w:val="center"/>
              <w:rPr>
                <w:rFonts w:ascii="Calibri" w:hAnsi="Calibri" w:cs="Calibri"/>
              </w:rPr>
            </w:pPr>
          </w:p>
          <w:p w14:paraId="348A9E1A" w14:textId="77777777" w:rsidR="00E35413" w:rsidRPr="0050006E" w:rsidRDefault="00E35413" w:rsidP="00D75F07">
            <w:pPr>
              <w:spacing w:line="276" w:lineRule="auto"/>
              <w:rPr>
                <w:rFonts w:ascii="Calibri" w:hAnsi="Calibri" w:cs="Calibri"/>
              </w:rPr>
            </w:pPr>
          </w:p>
        </w:tc>
      </w:tr>
      <w:tr w:rsidR="00E35413" w14:paraId="249EA4E1" w14:textId="77777777" w:rsidTr="008C0774">
        <w:trPr>
          <w:trHeight w:val="144"/>
          <w:jc w:val="center"/>
        </w:trPr>
        <w:tc>
          <w:tcPr>
            <w:tcW w:w="9918" w:type="dxa"/>
            <w:gridSpan w:val="3"/>
            <w:shd w:val="clear" w:color="auto" w:fill="D0CECE" w:themeFill="background2" w:themeFillShade="E6"/>
            <w:vAlign w:val="center"/>
          </w:tcPr>
          <w:p w14:paraId="62DB7788" w14:textId="77777777" w:rsidR="00E35413" w:rsidRPr="00B85C7E" w:rsidRDefault="00E35413" w:rsidP="00D75F07">
            <w:pPr>
              <w:spacing w:line="276" w:lineRule="auto"/>
              <w:rPr>
                <w:rFonts w:cstheme="minorHAnsi"/>
                <w:b/>
                <w:bCs/>
              </w:rPr>
            </w:pPr>
            <w:r w:rsidRPr="001B03F7">
              <w:rPr>
                <w:rFonts w:cstheme="minorHAnsi"/>
                <w:b/>
                <w:bCs/>
              </w:rPr>
              <w:t>Insert response: </w:t>
            </w:r>
            <w:r w:rsidRPr="00B85C7E">
              <w:rPr>
                <w:rFonts w:cstheme="minorHAnsi"/>
                <w:b/>
                <w:bCs/>
              </w:rPr>
              <w:t> </w:t>
            </w:r>
          </w:p>
          <w:p w14:paraId="18857CEB" w14:textId="77777777" w:rsidR="00E35413" w:rsidRPr="0050006E" w:rsidRDefault="00E35413" w:rsidP="00D75F07">
            <w:pPr>
              <w:spacing w:line="276" w:lineRule="auto"/>
              <w:rPr>
                <w:rFonts w:cstheme="minorHAnsi"/>
              </w:rPr>
            </w:pPr>
          </w:p>
          <w:p w14:paraId="5415F50C" w14:textId="77777777" w:rsidR="00E35413" w:rsidRPr="0050006E" w:rsidRDefault="00E35413" w:rsidP="00D75F07">
            <w:pPr>
              <w:spacing w:line="276" w:lineRule="auto"/>
              <w:rPr>
                <w:rFonts w:cstheme="minorHAnsi"/>
              </w:rPr>
            </w:pPr>
          </w:p>
          <w:p w14:paraId="6966B79B" w14:textId="77777777" w:rsidR="00E35413" w:rsidRPr="0050006E" w:rsidRDefault="00E35413" w:rsidP="00D75F07">
            <w:pPr>
              <w:spacing w:line="276" w:lineRule="auto"/>
              <w:rPr>
                <w:rFonts w:cstheme="minorHAnsi"/>
              </w:rPr>
            </w:pPr>
          </w:p>
        </w:tc>
      </w:tr>
      <w:tr w:rsidR="00E35413" w14:paraId="779909D0" w14:textId="77777777" w:rsidTr="008C0774">
        <w:trPr>
          <w:trHeight w:val="4338"/>
          <w:jc w:val="center"/>
        </w:trPr>
        <w:tc>
          <w:tcPr>
            <w:tcW w:w="851" w:type="dxa"/>
            <w:vAlign w:val="center"/>
          </w:tcPr>
          <w:p w14:paraId="752810F8" w14:textId="77777777" w:rsidR="00E35413" w:rsidRPr="001E79E7" w:rsidRDefault="00E35413" w:rsidP="00D75F07">
            <w:pPr>
              <w:spacing w:line="276" w:lineRule="auto"/>
              <w:rPr>
                <w:rFonts w:cstheme="minorHAnsi"/>
                <w:b/>
                <w:bCs/>
                <w:color w:val="FF0000"/>
              </w:rPr>
            </w:pPr>
            <w:r w:rsidRPr="001E79E7">
              <w:rPr>
                <w:rFonts w:cstheme="minorHAnsi"/>
                <w:b/>
                <w:bCs/>
                <w:color w:val="FF0000"/>
              </w:rPr>
              <w:t>M7</w:t>
            </w:r>
          </w:p>
        </w:tc>
        <w:tc>
          <w:tcPr>
            <w:tcW w:w="6657" w:type="dxa"/>
            <w:vAlign w:val="center"/>
          </w:tcPr>
          <w:p w14:paraId="235D38E1" w14:textId="77777777" w:rsidR="00B85C7E" w:rsidRDefault="00E35413" w:rsidP="00B85C7E">
            <w:pPr>
              <w:rPr>
                <w:rFonts w:cstheme="minorHAnsi"/>
                <w:b/>
                <w:color w:val="FF0000"/>
                <w:lang w:val="en-IE"/>
              </w:rPr>
            </w:pPr>
            <w:r w:rsidRPr="001B03F7">
              <w:rPr>
                <w:rFonts w:cstheme="minorHAnsi"/>
                <w:b/>
                <w:lang w:val="en-IE"/>
              </w:rPr>
              <w:t xml:space="preserve">Data Protection &amp; Security </w:t>
            </w:r>
            <w:r w:rsidRPr="00822526">
              <w:rPr>
                <w:rFonts w:cstheme="minorHAnsi"/>
                <w:b/>
                <w:color w:val="FF0000"/>
                <w:lang w:val="en-IE"/>
              </w:rPr>
              <w:t>(Mandatory)</w:t>
            </w:r>
          </w:p>
          <w:p w14:paraId="304AD9AB" w14:textId="77777777" w:rsidR="00B85C7E" w:rsidRDefault="00B85C7E" w:rsidP="00B85C7E">
            <w:pPr>
              <w:rPr>
                <w:rFonts w:eastAsia="Times New Roman" w:cstheme="minorHAnsi"/>
                <w:sz w:val="21"/>
                <w:szCs w:val="21"/>
                <w:lang w:val="en-IE" w:eastAsia="en-IE"/>
              </w:rPr>
            </w:pPr>
          </w:p>
          <w:p w14:paraId="22460539" w14:textId="2EF962AA" w:rsidR="0015778F" w:rsidRPr="001B03F7" w:rsidRDefault="0015778F" w:rsidP="001B03F7">
            <w:pPr>
              <w:rPr>
                <w:rFonts w:cstheme="minorHAnsi"/>
                <w:b/>
                <w:color w:val="FF0000"/>
                <w:lang w:val="en-IE"/>
              </w:rPr>
            </w:pPr>
            <w:r w:rsidRPr="001B03F7">
              <w:rPr>
                <w:rFonts w:eastAsia="Times New Roman" w:cstheme="minorHAnsi"/>
                <w:noProof w:val="0"/>
                <w:sz w:val="21"/>
                <w:szCs w:val="21"/>
                <w:lang w:val="en-IE" w:eastAsia="en-IE"/>
              </w:rPr>
              <w:t>Tenderers must confirm that the proposed solution complies with GDPR and applicable Irish and EU data protection legislation, provides encryption in transit and at rest, maintains documented data governance arrangements, and satisfies applicable data transfer requirements (EU hosting, adequacy decision, SCCs and TIA where relevant).</w:t>
            </w:r>
          </w:p>
          <w:p w14:paraId="3625DE21" w14:textId="77777777" w:rsidR="00FC487A" w:rsidRDefault="00FC487A" w:rsidP="00822526">
            <w:pPr>
              <w:rPr>
                <w:rFonts w:cstheme="minorHAnsi"/>
                <w:b/>
                <w:lang w:val="en-IE"/>
              </w:rPr>
            </w:pPr>
          </w:p>
          <w:p w14:paraId="537D5300" w14:textId="5FA7744F" w:rsidR="00822526" w:rsidRPr="001B03F7" w:rsidRDefault="00FC487A" w:rsidP="00822526">
            <w:pPr>
              <w:rPr>
                <w:rFonts w:cstheme="minorHAnsi"/>
                <w:b/>
                <w:lang w:val="en-IE"/>
              </w:rPr>
            </w:pPr>
            <w:r>
              <w:rPr>
                <w:rFonts w:cstheme="minorHAnsi"/>
                <w:b/>
                <w:lang w:val="en-IE"/>
              </w:rPr>
              <w:t xml:space="preserve">Minimum Pass </w:t>
            </w:r>
            <w:r w:rsidR="00822526" w:rsidRPr="001B03F7">
              <w:rPr>
                <w:rFonts w:cstheme="minorHAnsi"/>
                <w:b/>
                <w:lang w:val="en-IE"/>
              </w:rPr>
              <w:t>Requirement:</w:t>
            </w:r>
          </w:p>
          <w:p w14:paraId="3BD82E28" w14:textId="77777777" w:rsidR="00822526" w:rsidRPr="00822526" w:rsidRDefault="00822526" w:rsidP="00822526">
            <w:pPr>
              <w:rPr>
                <w:rFonts w:cstheme="minorHAnsi"/>
                <w:b/>
                <w:color w:val="FF0000"/>
                <w:lang w:val="en-IE"/>
              </w:rPr>
            </w:pPr>
          </w:p>
          <w:p w14:paraId="5AD6E5D2" w14:textId="09E60903" w:rsidR="0015778F" w:rsidRPr="008C0774" w:rsidRDefault="00822526" w:rsidP="00822526">
            <w:pPr>
              <w:rPr>
                <w:rFonts w:cstheme="minorHAnsi"/>
                <w:bCs/>
                <w:lang w:val="en-IE"/>
              </w:rPr>
            </w:pPr>
            <w:r w:rsidRPr="008C0774">
              <w:rPr>
                <w:rFonts w:cstheme="minorHAnsi"/>
                <w:bCs/>
                <w:lang w:val="en-IE"/>
              </w:rPr>
              <w:t>Tenderers MUST confirm compliance with the above requirements and provide summary evidence, including hosting location(s), encryption arrangements, and the applicable international transfer mechanism where relevant.</w:t>
            </w:r>
          </w:p>
          <w:p w14:paraId="6DE09238" w14:textId="77777777" w:rsidR="00E35413" w:rsidRPr="000C696D" w:rsidRDefault="00E35413" w:rsidP="00D75F07">
            <w:pPr>
              <w:rPr>
                <w:rFonts w:cstheme="minorHAnsi"/>
                <w:bCs/>
                <w:lang w:val="en-IE"/>
              </w:rPr>
            </w:pPr>
          </w:p>
          <w:p w14:paraId="54FEDAFE" w14:textId="1CECBDF9" w:rsidR="00E35413" w:rsidRPr="00822526" w:rsidRDefault="0015778F" w:rsidP="001B03F7">
            <w:pPr>
              <w:rPr>
                <w:rFonts w:cstheme="minorHAnsi"/>
              </w:rPr>
            </w:pPr>
            <w:r w:rsidRPr="001B03F7">
              <w:rPr>
                <w:rFonts w:cstheme="minorHAnsi"/>
                <w:b/>
                <w:color w:val="FF0000"/>
                <w:u w:val="single"/>
                <w:lang w:val="en-IE"/>
              </w:rPr>
              <w:t>P</w:t>
            </w:r>
            <w:r w:rsidR="00FC487A" w:rsidRPr="001B03F7">
              <w:rPr>
                <w:rFonts w:cstheme="minorHAnsi"/>
                <w:b/>
                <w:color w:val="FF0000"/>
                <w:u w:val="single"/>
                <w:lang w:val="en-IE"/>
              </w:rPr>
              <w:t>l</w:t>
            </w:r>
            <w:r w:rsidR="00E35413" w:rsidRPr="001B03F7">
              <w:rPr>
                <w:rFonts w:cstheme="minorHAnsi"/>
                <w:b/>
                <w:color w:val="FF0000"/>
                <w:u w:val="single"/>
                <w:lang w:val="en-IE"/>
              </w:rPr>
              <w:t>ease confirm</w:t>
            </w:r>
            <w:r w:rsidR="00FC487A">
              <w:rPr>
                <w:rFonts w:cstheme="minorHAnsi"/>
                <w:b/>
                <w:color w:val="FF0000"/>
                <w:u w:val="single"/>
                <w:lang w:val="en-IE"/>
              </w:rPr>
              <w:t xml:space="preserve"> compliance</w:t>
            </w:r>
            <w:r w:rsidR="00E35413" w:rsidRPr="001B03F7">
              <w:rPr>
                <w:rFonts w:cstheme="minorHAnsi"/>
                <w:b/>
                <w:color w:val="FF0000"/>
                <w:u w:val="single"/>
                <w:lang w:val="en-IE"/>
              </w:rPr>
              <w:t xml:space="preserve"> and provide evidence.</w:t>
            </w:r>
          </w:p>
        </w:tc>
        <w:tc>
          <w:tcPr>
            <w:tcW w:w="2410" w:type="dxa"/>
            <w:vAlign w:val="center"/>
          </w:tcPr>
          <w:p w14:paraId="502419F0" w14:textId="77777777" w:rsidR="00E35413" w:rsidRPr="0050006E" w:rsidRDefault="00E35413" w:rsidP="00D75F07">
            <w:pPr>
              <w:jc w:val="center"/>
              <w:rPr>
                <w:rFonts w:cstheme="minorHAnsi"/>
                <w:bCs/>
                <w:lang w:val="en-IE"/>
              </w:rPr>
            </w:pPr>
            <w:r w:rsidRPr="0050006E">
              <w:rPr>
                <w:rFonts w:cstheme="minorHAnsi"/>
              </w:rPr>
              <w:t>Yes </w:t>
            </w:r>
            <w:r w:rsidRPr="0050006E">
              <w:rPr>
                <w:rFonts w:cstheme="minorHAnsi"/>
                <w:color w:val="92D050"/>
              </w:rPr>
              <w:t>​</w:t>
            </w:r>
            <w:r w:rsidRPr="0050006E">
              <w:rPr>
                <w:rFonts w:ascii="Segoe UI Symbol" w:hAnsi="Segoe UI Symbol" w:cs="Segoe UI Symbol"/>
                <w:b/>
                <w:bCs/>
                <w:color w:val="92D050"/>
              </w:rPr>
              <w:t>☐</w:t>
            </w:r>
            <w:r w:rsidRPr="0050006E">
              <w:rPr>
                <w:rFonts w:cstheme="minorHAnsi"/>
                <w:b/>
                <w:bCs/>
                <w:color w:val="92D050"/>
              </w:rPr>
              <w:t>​</w:t>
            </w:r>
            <w:r w:rsidRPr="0050006E">
              <w:rPr>
                <w:rFonts w:cstheme="minorHAnsi"/>
              </w:rPr>
              <w:t>   No </w:t>
            </w:r>
            <w:r w:rsidRPr="0050006E">
              <w:rPr>
                <w:rFonts w:cstheme="minorHAnsi"/>
                <w:b/>
                <w:bCs/>
                <w:color w:val="EE0000"/>
              </w:rPr>
              <w:t>​</w:t>
            </w:r>
            <w:r w:rsidRPr="0050006E">
              <w:rPr>
                <w:rFonts w:ascii="Segoe UI Symbol" w:hAnsi="Segoe UI Symbol" w:cs="Segoe UI Symbol"/>
                <w:b/>
                <w:bCs/>
                <w:color w:val="EE0000"/>
              </w:rPr>
              <w:t>☐</w:t>
            </w:r>
            <w:r w:rsidRPr="0050006E">
              <w:rPr>
                <w:rFonts w:cstheme="minorHAnsi"/>
                <w:b/>
                <w:bCs/>
                <w:color w:val="EE0000"/>
              </w:rPr>
              <w:t>​</w:t>
            </w:r>
          </w:p>
          <w:p w14:paraId="1403F9F6" w14:textId="77777777" w:rsidR="00E35413" w:rsidRPr="0050006E" w:rsidRDefault="00E35413" w:rsidP="00D75F07">
            <w:pPr>
              <w:spacing w:line="276" w:lineRule="auto"/>
              <w:rPr>
                <w:rFonts w:cstheme="minorHAnsi"/>
              </w:rPr>
            </w:pPr>
          </w:p>
        </w:tc>
      </w:tr>
      <w:tr w:rsidR="00E35413" w14:paraId="47992838" w14:textId="77777777" w:rsidTr="008C0774">
        <w:trPr>
          <w:trHeight w:val="944"/>
          <w:jc w:val="center"/>
        </w:trPr>
        <w:tc>
          <w:tcPr>
            <w:tcW w:w="9918" w:type="dxa"/>
            <w:gridSpan w:val="3"/>
            <w:shd w:val="clear" w:color="auto" w:fill="D0CECE" w:themeFill="background2" w:themeFillShade="E6"/>
            <w:vAlign w:val="center"/>
          </w:tcPr>
          <w:p w14:paraId="451A5A49" w14:textId="77777777" w:rsidR="00E35413" w:rsidRPr="00B85C7E" w:rsidRDefault="00E35413" w:rsidP="00D75F07">
            <w:pPr>
              <w:spacing w:line="276" w:lineRule="auto"/>
              <w:rPr>
                <w:rFonts w:cstheme="minorHAnsi"/>
                <w:b/>
                <w:bCs/>
              </w:rPr>
            </w:pPr>
            <w:r w:rsidRPr="001B03F7">
              <w:rPr>
                <w:rFonts w:cstheme="minorHAnsi"/>
                <w:b/>
                <w:bCs/>
              </w:rPr>
              <w:t>Insert response: </w:t>
            </w:r>
            <w:r w:rsidRPr="00B85C7E">
              <w:rPr>
                <w:rFonts w:cstheme="minorHAnsi"/>
                <w:b/>
                <w:bCs/>
              </w:rPr>
              <w:t> </w:t>
            </w:r>
          </w:p>
          <w:p w14:paraId="0DD1F785" w14:textId="77777777" w:rsidR="00B85C7E" w:rsidRDefault="00B85C7E" w:rsidP="00D75F07">
            <w:pPr>
              <w:spacing w:line="276" w:lineRule="auto"/>
              <w:rPr>
                <w:rFonts w:cstheme="minorHAnsi"/>
                <w:b/>
                <w:bCs/>
              </w:rPr>
            </w:pPr>
          </w:p>
          <w:p w14:paraId="0A2EFC7E" w14:textId="77777777" w:rsidR="00E35413" w:rsidRPr="0050006E" w:rsidRDefault="00E35413" w:rsidP="00D75F07">
            <w:pPr>
              <w:spacing w:line="276" w:lineRule="auto"/>
              <w:rPr>
                <w:rFonts w:cstheme="minorHAnsi"/>
              </w:rPr>
            </w:pPr>
          </w:p>
        </w:tc>
      </w:tr>
      <w:tr w:rsidR="00E35413" w14:paraId="240B3B31" w14:textId="77777777" w:rsidTr="008C0774">
        <w:trPr>
          <w:trHeight w:val="4169"/>
          <w:jc w:val="center"/>
        </w:trPr>
        <w:tc>
          <w:tcPr>
            <w:tcW w:w="851" w:type="dxa"/>
            <w:vAlign w:val="center"/>
          </w:tcPr>
          <w:p w14:paraId="59A8B9E5" w14:textId="77777777" w:rsidR="00E35413" w:rsidRPr="001B03F7" w:rsidRDefault="00E35413" w:rsidP="00D75F07">
            <w:pPr>
              <w:spacing w:line="276" w:lineRule="auto"/>
              <w:rPr>
                <w:rFonts w:cstheme="minorHAnsi"/>
                <w:b/>
                <w:bCs/>
              </w:rPr>
            </w:pPr>
            <w:r w:rsidRPr="001B03F7">
              <w:rPr>
                <w:rFonts w:cstheme="minorHAnsi"/>
                <w:b/>
                <w:bCs/>
                <w:color w:val="FF0000"/>
              </w:rPr>
              <w:t>M8</w:t>
            </w:r>
          </w:p>
        </w:tc>
        <w:tc>
          <w:tcPr>
            <w:tcW w:w="6657" w:type="dxa"/>
            <w:vAlign w:val="center"/>
          </w:tcPr>
          <w:p w14:paraId="6BED7DCD" w14:textId="4A7547E9" w:rsidR="008C6C62" w:rsidRPr="003C2C72" w:rsidRDefault="00E35413" w:rsidP="00D75F07">
            <w:pPr>
              <w:rPr>
                <w:rFonts w:ascii="Calibri" w:hAnsi="Calibri" w:cs="Calibri"/>
                <w:b/>
                <w:color w:val="FF0000"/>
                <w:lang w:val="en-IE"/>
              </w:rPr>
            </w:pPr>
            <w:r w:rsidRPr="001B03F7">
              <w:rPr>
                <w:rFonts w:ascii="Calibri" w:hAnsi="Calibri" w:cs="Calibri"/>
                <w:b/>
                <w:lang w:val="en-IE"/>
              </w:rPr>
              <w:t>Scalability</w:t>
            </w:r>
            <w:r w:rsidRPr="003C2C72">
              <w:rPr>
                <w:rFonts w:ascii="Calibri" w:hAnsi="Calibri" w:cs="Calibri"/>
                <w:b/>
                <w:color w:val="FF0000"/>
                <w:lang w:val="en-IE"/>
              </w:rPr>
              <w:t xml:space="preserve"> (Mandatory)</w:t>
            </w:r>
          </w:p>
          <w:p w14:paraId="789E04B4" w14:textId="77777777" w:rsidR="00E35413" w:rsidRPr="003C2C72" w:rsidRDefault="00E35413" w:rsidP="00D75F07">
            <w:pPr>
              <w:rPr>
                <w:rFonts w:ascii="Calibri" w:hAnsi="Calibri" w:cs="Calibri"/>
                <w:bCs/>
                <w:lang w:val="en-IE"/>
              </w:rPr>
            </w:pPr>
          </w:p>
          <w:p w14:paraId="61277143" w14:textId="73856727" w:rsidR="00E35413" w:rsidRPr="003C2C72" w:rsidRDefault="00E35413" w:rsidP="00D75F07">
            <w:pPr>
              <w:rPr>
                <w:rFonts w:ascii="Calibri" w:hAnsi="Calibri" w:cs="Calibri"/>
                <w:bCs/>
                <w:lang w:val="en-IE"/>
              </w:rPr>
            </w:pPr>
            <w:r w:rsidRPr="003C2C72">
              <w:rPr>
                <w:rFonts w:ascii="Calibri" w:hAnsi="Calibri" w:cs="Calibri"/>
                <w:bCs/>
                <w:lang w:val="en-IE"/>
              </w:rPr>
              <w:t>The solution MUST:</w:t>
            </w:r>
          </w:p>
          <w:p w14:paraId="41310B8E" w14:textId="5FD32792" w:rsidR="00E35413" w:rsidRPr="003C2C72" w:rsidRDefault="00E35413" w:rsidP="00D75F07">
            <w:pPr>
              <w:rPr>
                <w:rFonts w:ascii="Calibri" w:hAnsi="Calibri" w:cs="Calibri"/>
                <w:bCs/>
                <w:lang w:val="en-IE"/>
              </w:rPr>
            </w:pPr>
          </w:p>
          <w:p w14:paraId="119515DD" w14:textId="5A472007" w:rsidR="00E35413" w:rsidRPr="003C2C72" w:rsidRDefault="00E35413" w:rsidP="00E35413">
            <w:pPr>
              <w:pStyle w:val="ListParagraph"/>
              <w:numPr>
                <w:ilvl w:val="0"/>
                <w:numId w:val="18"/>
              </w:numPr>
              <w:pBdr>
                <w:top w:val="nil"/>
                <w:left w:val="nil"/>
                <w:bottom w:val="nil"/>
                <w:right w:val="nil"/>
                <w:between w:val="nil"/>
                <w:bar w:val="nil"/>
              </w:pBdr>
              <w:spacing w:after="200" w:line="276" w:lineRule="auto"/>
              <w:contextualSpacing w:val="0"/>
              <w:rPr>
                <w:rFonts w:ascii="Calibri" w:hAnsi="Calibri" w:cs="Calibri"/>
                <w:bCs/>
                <w:lang w:val="en-IE"/>
              </w:rPr>
            </w:pPr>
            <w:r w:rsidRPr="003C2C72">
              <w:rPr>
                <w:rFonts w:ascii="Calibri" w:hAnsi="Calibri" w:cs="Calibri"/>
                <w:bCs/>
                <w:lang w:val="en-IE"/>
              </w:rPr>
              <w:t>Support additional sites/buildings during contract term without major redevelopment.</w:t>
            </w:r>
          </w:p>
          <w:p w14:paraId="1F747982" w14:textId="44316A5C" w:rsidR="00E35413" w:rsidRPr="003C2C72" w:rsidRDefault="00E35413" w:rsidP="00E35413">
            <w:pPr>
              <w:pStyle w:val="ListParagraph"/>
              <w:numPr>
                <w:ilvl w:val="0"/>
                <w:numId w:val="18"/>
              </w:numPr>
              <w:pBdr>
                <w:top w:val="nil"/>
                <w:left w:val="nil"/>
                <w:bottom w:val="nil"/>
                <w:right w:val="nil"/>
                <w:between w:val="nil"/>
                <w:bar w:val="nil"/>
              </w:pBdr>
              <w:spacing w:after="200" w:line="276" w:lineRule="auto"/>
              <w:contextualSpacing w:val="0"/>
              <w:rPr>
                <w:rFonts w:ascii="Calibri" w:hAnsi="Calibri" w:cs="Calibri"/>
                <w:bCs/>
                <w:lang w:val="en-IE"/>
              </w:rPr>
            </w:pPr>
            <w:r w:rsidRPr="003C2C72">
              <w:rPr>
                <w:rFonts w:ascii="Calibri" w:hAnsi="Calibri" w:cs="Calibri"/>
                <w:bCs/>
                <w:lang w:val="en-IE"/>
              </w:rPr>
              <w:t>Accommodate future campus expansion beyond initial five sites.</w:t>
            </w:r>
          </w:p>
          <w:p w14:paraId="526628DF" w14:textId="037A5339" w:rsidR="00E35413" w:rsidRPr="003C2C72" w:rsidRDefault="00E35413" w:rsidP="00E35413">
            <w:pPr>
              <w:pStyle w:val="ListParagraph"/>
              <w:numPr>
                <w:ilvl w:val="0"/>
                <w:numId w:val="18"/>
              </w:numPr>
              <w:pBdr>
                <w:top w:val="nil"/>
                <w:left w:val="nil"/>
                <w:bottom w:val="nil"/>
                <w:right w:val="nil"/>
                <w:between w:val="nil"/>
                <w:bar w:val="nil"/>
              </w:pBdr>
              <w:spacing w:after="200" w:line="276" w:lineRule="auto"/>
              <w:contextualSpacing w:val="0"/>
              <w:rPr>
                <w:rFonts w:ascii="Calibri" w:hAnsi="Calibri" w:cs="Calibri"/>
                <w:bCs/>
                <w:lang w:val="en-IE"/>
              </w:rPr>
            </w:pPr>
            <w:r w:rsidRPr="003C2C72">
              <w:rPr>
                <w:rFonts w:ascii="Calibri" w:hAnsi="Calibri" w:cs="Calibri"/>
                <w:bCs/>
                <w:lang w:val="en-IE"/>
              </w:rPr>
              <w:t>Offer flexible licensing/pricing for growth.</w:t>
            </w:r>
          </w:p>
          <w:p w14:paraId="343AD924" w14:textId="1126442E" w:rsidR="00E35413" w:rsidRPr="003C2C72" w:rsidRDefault="00E35413" w:rsidP="00E35413">
            <w:pPr>
              <w:pStyle w:val="ListParagraph"/>
              <w:numPr>
                <w:ilvl w:val="0"/>
                <w:numId w:val="18"/>
              </w:numPr>
              <w:pBdr>
                <w:top w:val="nil"/>
                <w:left w:val="nil"/>
                <w:bottom w:val="nil"/>
                <w:right w:val="nil"/>
                <w:between w:val="nil"/>
                <w:bar w:val="nil"/>
              </w:pBdr>
              <w:spacing w:after="200" w:line="276" w:lineRule="auto"/>
              <w:contextualSpacing w:val="0"/>
              <w:rPr>
                <w:rFonts w:ascii="Calibri" w:hAnsi="Calibri" w:cs="Calibri"/>
                <w:bCs/>
                <w:lang w:val="en-IE"/>
              </w:rPr>
            </w:pPr>
            <w:r w:rsidRPr="003C2C72">
              <w:rPr>
                <w:rFonts w:ascii="Calibri" w:hAnsi="Calibri" w:cs="Calibri"/>
                <w:bCs/>
                <w:lang w:val="en-IE"/>
              </w:rPr>
              <w:t>Be cloud-hosted (SaaS)</w:t>
            </w:r>
          </w:p>
          <w:p w14:paraId="50A903A8" w14:textId="4140AD75" w:rsidR="00E35413" w:rsidRPr="001B03F7" w:rsidRDefault="00E35413" w:rsidP="00D75F07">
            <w:pPr>
              <w:spacing w:line="276" w:lineRule="auto"/>
              <w:rPr>
                <w:rFonts w:cstheme="minorHAnsi"/>
                <w:b/>
                <w:u w:val="single"/>
              </w:rPr>
            </w:pPr>
            <w:r w:rsidRPr="001B03F7">
              <w:rPr>
                <w:rFonts w:ascii="Calibri" w:hAnsi="Calibri" w:cs="Calibri"/>
                <w:b/>
                <w:color w:val="FF0000"/>
                <w:u w:val="single"/>
                <w:lang w:val="en-IE"/>
              </w:rPr>
              <w:t xml:space="preserve">Please confirm compliance </w:t>
            </w:r>
            <w:r w:rsidR="00FC487A" w:rsidRPr="001B03F7">
              <w:rPr>
                <w:rFonts w:ascii="Calibri" w:hAnsi="Calibri" w:cs="Calibri"/>
                <w:b/>
                <w:color w:val="FF0000"/>
                <w:u w:val="single"/>
                <w:lang w:val="en-IE"/>
              </w:rPr>
              <w:t xml:space="preserve">and </w:t>
            </w:r>
            <w:r w:rsidRPr="001B03F7">
              <w:rPr>
                <w:rFonts w:ascii="Calibri" w:hAnsi="Calibri" w:cs="Calibri"/>
                <w:b/>
                <w:color w:val="FF0000"/>
                <w:u w:val="single"/>
                <w:lang w:val="en-IE"/>
              </w:rPr>
              <w:t>provide evidence.</w:t>
            </w:r>
          </w:p>
        </w:tc>
        <w:tc>
          <w:tcPr>
            <w:tcW w:w="2410" w:type="dxa"/>
            <w:vAlign w:val="center"/>
          </w:tcPr>
          <w:p w14:paraId="7EFE2C1A" w14:textId="77777777" w:rsidR="00E35413" w:rsidRPr="0050006E" w:rsidRDefault="00E35413" w:rsidP="00D75F07">
            <w:pPr>
              <w:jc w:val="center"/>
              <w:rPr>
                <w:rFonts w:cstheme="minorHAnsi"/>
                <w:bCs/>
                <w:lang w:val="en-IE"/>
              </w:rPr>
            </w:pPr>
            <w:r w:rsidRPr="0050006E">
              <w:rPr>
                <w:rFonts w:cstheme="minorHAnsi"/>
              </w:rPr>
              <w:t>Yes </w:t>
            </w:r>
            <w:r w:rsidRPr="0050006E">
              <w:rPr>
                <w:rFonts w:cstheme="minorHAnsi"/>
                <w:color w:val="92D050"/>
              </w:rPr>
              <w:t>​</w:t>
            </w:r>
            <w:r w:rsidRPr="0050006E">
              <w:rPr>
                <w:rFonts w:ascii="Segoe UI Symbol" w:hAnsi="Segoe UI Symbol" w:cs="Segoe UI Symbol"/>
                <w:b/>
                <w:bCs/>
                <w:color w:val="92D050"/>
              </w:rPr>
              <w:t>☐</w:t>
            </w:r>
            <w:r w:rsidRPr="0050006E">
              <w:rPr>
                <w:rFonts w:cstheme="minorHAnsi"/>
                <w:b/>
                <w:bCs/>
                <w:color w:val="92D050"/>
              </w:rPr>
              <w:t>​</w:t>
            </w:r>
            <w:r w:rsidRPr="0050006E">
              <w:rPr>
                <w:rFonts w:cstheme="minorHAnsi"/>
              </w:rPr>
              <w:t>   No </w:t>
            </w:r>
            <w:r w:rsidRPr="0050006E">
              <w:rPr>
                <w:rFonts w:cstheme="minorHAnsi"/>
                <w:b/>
                <w:bCs/>
                <w:color w:val="EE0000"/>
              </w:rPr>
              <w:t>​</w:t>
            </w:r>
            <w:r w:rsidRPr="0050006E">
              <w:rPr>
                <w:rFonts w:ascii="Segoe UI Symbol" w:hAnsi="Segoe UI Symbol" w:cs="Segoe UI Symbol"/>
                <w:b/>
                <w:bCs/>
                <w:color w:val="EE0000"/>
              </w:rPr>
              <w:t>☐</w:t>
            </w:r>
            <w:r w:rsidRPr="0050006E">
              <w:rPr>
                <w:rFonts w:cstheme="minorHAnsi"/>
                <w:b/>
                <w:bCs/>
                <w:color w:val="EE0000"/>
              </w:rPr>
              <w:t>​</w:t>
            </w:r>
          </w:p>
          <w:p w14:paraId="77EEED1C" w14:textId="77777777" w:rsidR="00E35413" w:rsidRPr="0050006E" w:rsidRDefault="00E35413" w:rsidP="00D75F07">
            <w:pPr>
              <w:spacing w:line="276" w:lineRule="auto"/>
              <w:rPr>
                <w:rFonts w:cstheme="minorHAnsi"/>
              </w:rPr>
            </w:pPr>
          </w:p>
        </w:tc>
      </w:tr>
      <w:tr w:rsidR="00BF1DEE" w14:paraId="45EE759F" w14:textId="77777777" w:rsidTr="008C0774">
        <w:trPr>
          <w:trHeight w:val="1471"/>
          <w:jc w:val="center"/>
        </w:trPr>
        <w:tc>
          <w:tcPr>
            <w:tcW w:w="9918" w:type="dxa"/>
            <w:gridSpan w:val="3"/>
            <w:shd w:val="clear" w:color="auto" w:fill="D0CECE" w:themeFill="background2" w:themeFillShade="E6"/>
            <w:vAlign w:val="center"/>
          </w:tcPr>
          <w:p w14:paraId="3EFA0989" w14:textId="77777777" w:rsidR="00BF1DEE" w:rsidRPr="00FC487A" w:rsidRDefault="00BF1DEE" w:rsidP="00BF1DEE">
            <w:pPr>
              <w:spacing w:line="276" w:lineRule="auto"/>
              <w:rPr>
                <w:rFonts w:cstheme="minorHAnsi"/>
                <w:b/>
                <w:bCs/>
              </w:rPr>
            </w:pPr>
            <w:r w:rsidRPr="001B03F7">
              <w:rPr>
                <w:rFonts w:cstheme="minorHAnsi"/>
                <w:b/>
                <w:bCs/>
              </w:rPr>
              <w:t>Insert response: </w:t>
            </w:r>
            <w:r w:rsidRPr="00FC487A">
              <w:rPr>
                <w:rFonts w:cstheme="minorHAnsi"/>
                <w:b/>
                <w:bCs/>
              </w:rPr>
              <w:t> </w:t>
            </w:r>
          </w:p>
          <w:p w14:paraId="194CAFAD" w14:textId="77777777" w:rsidR="00BF1DEE" w:rsidRDefault="00BF1DEE" w:rsidP="00BF1DEE">
            <w:pPr>
              <w:spacing w:line="276" w:lineRule="auto"/>
              <w:rPr>
                <w:rFonts w:cstheme="minorHAnsi"/>
              </w:rPr>
            </w:pPr>
          </w:p>
          <w:p w14:paraId="2DFC50B2" w14:textId="77777777" w:rsidR="00BF1DEE" w:rsidRDefault="00BF1DEE" w:rsidP="00BF1DEE">
            <w:pPr>
              <w:spacing w:line="276" w:lineRule="auto"/>
              <w:rPr>
                <w:rFonts w:cstheme="minorHAnsi"/>
              </w:rPr>
            </w:pPr>
          </w:p>
          <w:p w14:paraId="12FB18AE" w14:textId="77777777" w:rsidR="00BF1DEE" w:rsidRPr="0050006E" w:rsidRDefault="00BF1DEE" w:rsidP="00BF1DEE">
            <w:pPr>
              <w:rPr>
                <w:rFonts w:cstheme="minorHAnsi"/>
              </w:rPr>
            </w:pPr>
          </w:p>
        </w:tc>
      </w:tr>
    </w:tbl>
    <w:p w14:paraId="43365AE4" w14:textId="14763BCF" w:rsidR="00BF1DEE" w:rsidRDefault="00BF1DEE"/>
    <w:tbl>
      <w:tblPr>
        <w:tblStyle w:val="TableGrid"/>
        <w:tblW w:w="10768" w:type="dxa"/>
        <w:jc w:val="center"/>
        <w:tblLook w:val="04A0" w:firstRow="1" w:lastRow="0" w:firstColumn="1" w:lastColumn="0" w:noHBand="0" w:noVBand="1"/>
      </w:tblPr>
      <w:tblGrid>
        <w:gridCol w:w="705"/>
        <w:gridCol w:w="8504"/>
        <w:gridCol w:w="1559"/>
      </w:tblGrid>
      <w:tr w:rsidR="00E35413" w14:paraId="1E7AA2A4" w14:textId="77777777" w:rsidTr="00A86259">
        <w:trPr>
          <w:trHeight w:val="5868"/>
          <w:jc w:val="center"/>
        </w:trPr>
        <w:tc>
          <w:tcPr>
            <w:tcW w:w="705" w:type="dxa"/>
            <w:vAlign w:val="center"/>
          </w:tcPr>
          <w:p w14:paraId="12C3A076" w14:textId="77777777" w:rsidR="00E35413" w:rsidRPr="001E79E7" w:rsidRDefault="00E35413" w:rsidP="00D75F07">
            <w:pPr>
              <w:spacing w:line="276" w:lineRule="auto"/>
              <w:rPr>
                <w:rFonts w:cstheme="minorHAnsi"/>
                <w:b/>
                <w:bCs/>
                <w:color w:val="FF0000"/>
              </w:rPr>
            </w:pPr>
            <w:r w:rsidRPr="001E79E7">
              <w:rPr>
                <w:rFonts w:cstheme="minorHAnsi"/>
                <w:b/>
                <w:bCs/>
                <w:color w:val="FF0000"/>
              </w:rPr>
              <w:t>M9</w:t>
            </w:r>
          </w:p>
        </w:tc>
        <w:tc>
          <w:tcPr>
            <w:tcW w:w="8504" w:type="dxa"/>
            <w:vAlign w:val="center"/>
          </w:tcPr>
          <w:p w14:paraId="1EC9098D" w14:textId="5A820252" w:rsidR="00F12A11" w:rsidRPr="001E79E7" w:rsidRDefault="00E35413" w:rsidP="00D75F07">
            <w:pPr>
              <w:rPr>
                <w:rFonts w:ascii="Calibri" w:hAnsi="Calibri" w:cs="Calibri"/>
                <w:b/>
                <w:color w:val="FF0000"/>
                <w:lang w:val="en-IE"/>
              </w:rPr>
            </w:pPr>
            <w:r w:rsidRPr="001B03F7">
              <w:rPr>
                <w:rFonts w:ascii="Calibri" w:hAnsi="Calibri" w:cs="Calibri"/>
                <w:b/>
                <w:lang w:val="en-IE"/>
              </w:rPr>
              <w:t xml:space="preserve">Service Delivery &amp; Support </w:t>
            </w:r>
            <w:r w:rsidRPr="001E79E7">
              <w:rPr>
                <w:rFonts w:ascii="Calibri" w:hAnsi="Calibri" w:cs="Calibri"/>
                <w:b/>
                <w:color w:val="FF0000"/>
                <w:lang w:val="en-IE"/>
              </w:rPr>
              <w:t>(Mandatory</w:t>
            </w:r>
            <w:r w:rsidR="00FC487A">
              <w:rPr>
                <w:rFonts w:ascii="Calibri" w:hAnsi="Calibri" w:cs="Calibri"/>
                <w:b/>
                <w:color w:val="FF0000"/>
                <w:lang w:val="en-IE"/>
              </w:rPr>
              <w:t xml:space="preserve"> = M</w:t>
            </w:r>
            <w:r w:rsidRPr="001E79E7">
              <w:rPr>
                <w:rFonts w:ascii="Calibri" w:hAnsi="Calibri" w:cs="Calibri"/>
                <w:b/>
                <w:color w:val="FF0000"/>
                <w:lang w:val="en-IE"/>
              </w:rPr>
              <w:t>)</w:t>
            </w:r>
          </w:p>
          <w:p w14:paraId="00FAD50D" w14:textId="77777777" w:rsidR="00E35413" w:rsidRPr="001E79E7" w:rsidRDefault="00E35413" w:rsidP="00D75F07">
            <w:pPr>
              <w:rPr>
                <w:rFonts w:ascii="Calibri" w:hAnsi="Calibri" w:cs="Calibri"/>
                <w:b/>
                <w:color w:val="FF0000"/>
                <w:lang w:val="en-IE"/>
              </w:rPr>
            </w:pPr>
          </w:p>
          <w:p w14:paraId="31CBF478" w14:textId="76DAC8D0" w:rsidR="00E35413" w:rsidRPr="001E79E7" w:rsidRDefault="00E35413" w:rsidP="00D75F07">
            <w:pPr>
              <w:rPr>
                <w:rFonts w:ascii="Calibri" w:hAnsi="Calibri" w:cs="Calibri"/>
                <w:bCs/>
                <w:lang w:val="en-IE"/>
              </w:rPr>
            </w:pPr>
            <w:r w:rsidRPr="001E79E7">
              <w:rPr>
                <w:rFonts w:ascii="Calibri" w:hAnsi="Calibri" w:cs="Calibri"/>
                <w:bCs/>
                <w:lang w:val="en-IE"/>
              </w:rPr>
              <w:t>The supplier MUST provide:</w:t>
            </w:r>
          </w:p>
          <w:p w14:paraId="786E6187" w14:textId="4256C6E1" w:rsidR="00E35413" w:rsidRPr="001E79E7" w:rsidRDefault="00E35413" w:rsidP="00D75F07">
            <w:pPr>
              <w:rPr>
                <w:rFonts w:ascii="Calibri" w:hAnsi="Calibri" w:cs="Calibri"/>
                <w:bCs/>
                <w:lang w:val="en-IE"/>
              </w:rPr>
            </w:pPr>
          </w:p>
          <w:p w14:paraId="3DA07DC1" w14:textId="0226AA74" w:rsidR="00E35413" w:rsidRPr="001E79E7" w:rsidRDefault="00E35413" w:rsidP="00E35413">
            <w:pPr>
              <w:pStyle w:val="ListParagraph"/>
              <w:numPr>
                <w:ilvl w:val="0"/>
                <w:numId w:val="19"/>
              </w:numPr>
              <w:pBdr>
                <w:top w:val="nil"/>
                <w:left w:val="nil"/>
                <w:bottom w:val="nil"/>
                <w:right w:val="nil"/>
                <w:between w:val="nil"/>
                <w:bar w:val="nil"/>
              </w:pBdr>
              <w:spacing w:after="200" w:line="276" w:lineRule="auto"/>
              <w:contextualSpacing w:val="0"/>
              <w:rPr>
                <w:rFonts w:ascii="Calibri" w:hAnsi="Calibri" w:cs="Calibri"/>
                <w:bCs/>
                <w:lang w:val="en-IE"/>
              </w:rPr>
            </w:pPr>
            <w:r w:rsidRPr="001E79E7">
              <w:rPr>
                <w:rFonts w:ascii="Calibri" w:hAnsi="Calibri" w:cs="Calibri"/>
                <w:bCs/>
                <w:lang w:val="en-IE"/>
              </w:rPr>
              <w:t>Defined Support and Maintenance (uptime, response/resolution times, maintenance).</w:t>
            </w:r>
            <w:r w:rsidRPr="001E79E7">
              <w:rPr>
                <w:rFonts w:ascii="Calibri" w:hAnsi="Calibri" w:cs="Calibri"/>
                <w:lang w:val="en-IE"/>
              </w:rPr>
              <w:t xml:space="preserve"> </w:t>
            </w:r>
            <w:r w:rsidRPr="001E79E7">
              <w:rPr>
                <w:rFonts w:ascii="Calibri" w:hAnsi="Calibri" w:cs="Calibri"/>
                <w:bCs/>
                <w:lang w:val="en-IE"/>
              </w:rPr>
              <w:t>Tenderers MUST provide 4-years Support and Maintenance.</w:t>
            </w:r>
          </w:p>
          <w:p w14:paraId="5105212A" w14:textId="7DA61EBA" w:rsidR="00E35413" w:rsidRPr="001E79E7" w:rsidRDefault="00E35413" w:rsidP="00E35413">
            <w:pPr>
              <w:pStyle w:val="ListParagraph"/>
              <w:numPr>
                <w:ilvl w:val="0"/>
                <w:numId w:val="19"/>
              </w:numPr>
              <w:pBdr>
                <w:top w:val="nil"/>
                <w:left w:val="nil"/>
                <w:bottom w:val="nil"/>
                <w:right w:val="nil"/>
                <w:between w:val="nil"/>
                <w:bar w:val="nil"/>
              </w:pBdr>
              <w:spacing w:after="200" w:line="276" w:lineRule="auto"/>
              <w:contextualSpacing w:val="0"/>
              <w:rPr>
                <w:rFonts w:ascii="Calibri" w:hAnsi="Calibri" w:cs="Calibri"/>
                <w:bCs/>
                <w:lang w:val="en-IE"/>
              </w:rPr>
            </w:pPr>
            <w:r w:rsidRPr="001E79E7">
              <w:rPr>
                <w:rFonts w:ascii="Calibri" w:hAnsi="Calibri" w:cs="Calibri"/>
                <w:bCs/>
                <w:lang w:val="en-IE"/>
              </w:rPr>
              <w:t>Dedicated account management, staff training, proactive monitoring.</w:t>
            </w:r>
          </w:p>
          <w:p w14:paraId="4CD6301C" w14:textId="348F12AF" w:rsidR="00E35413" w:rsidRPr="001E79E7" w:rsidRDefault="00E35413" w:rsidP="00E35413">
            <w:pPr>
              <w:pStyle w:val="ListParagraph"/>
              <w:numPr>
                <w:ilvl w:val="0"/>
                <w:numId w:val="19"/>
              </w:numPr>
              <w:pBdr>
                <w:top w:val="nil"/>
                <w:left w:val="nil"/>
                <w:bottom w:val="nil"/>
                <w:right w:val="nil"/>
                <w:between w:val="nil"/>
                <w:bar w:val="nil"/>
              </w:pBdr>
              <w:spacing w:after="200" w:line="276" w:lineRule="auto"/>
              <w:contextualSpacing w:val="0"/>
              <w:rPr>
                <w:rFonts w:ascii="Calibri" w:hAnsi="Calibri" w:cs="Calibri"/>
                <w:bCs/>
                <w:lang w:val="fr-FR"/>
              </w:rPr>
            </w:pPr>
            <w:r w:rsidRPr="001E79E7">
              <w:rPr>
                <w:rFonts w:ascii="Calibri" w:hAnsi="Calibri" w:cs="Calibri"/>
                <w:bCs/>
                <w:lang w:val="fr-FR"/>
              </w:rPr>
              <w:t>Comprehensive documentation (user/admin guides).</w:t>
            </w:r>
          </w:p>
          <w:p w14:paraId="50007292" w14:textId="17835FE6" w:rsidR="00E35413" w:rsidRPr="001E79E7" w:rsidRDefault="00E35413" w:rsidP="00E35413">
            <w:pPr>
              <w:pStyle w:val="ListParagraph"/>
              <w:numPr>
                <w:ilvl w:val="0"/>
                <w:numId w:val="19"/>
              </w:numPr>
              <w:pBdr>
                <w:top w:val="nil"/>
                <w:left w:val="nil"/>
                <w:bottom w:val="nil"/>
                <w:right w:val="nil"/>
                <w:between w:val="nil"/>
                <w:bar w:val="nil"/>
              </w:pBdr>
              <w:spacing w:after="200" w:line="276" w:lineRule="auto"/>
              <w:contextualSpacing w:val="0"/>
              <w:rPr>
                <w:rFonts w:ascii="Calibri" w:hAnsi="Calibri" w:cs="Calibri"/>
                <w:bCs/>
                <w:lang w:val="en-IE"/>
              </w:rPr>
            </w:pPr>
            <w:r w:rsidRPr="001E79E7">
              <w:rPr>
                <w:rFonts w:ascii="Calibri" w:hAnsi="Calibri" w:cs="Calibri"/>
                <w:bCs/>
                <w:lang w:val="en-IE"/>
              </w:rPr>
              <w:t>Structured support model, escalation procedures.</w:t>
            </w:r>
          </w:p>
          <w:p w14:paraId="3C38210F" w14:textId="51456A48" w:rsidR="00E35413" w:rsidRPr="001E79E7" w:rsidRDefault="00E35413" w:rsidP="00E35413">
            <w:pPr>
              <w:pStyle w:val="ListParagraph"/>
              <w:numPr>
                <w:ilvl w:val="0"/>
                <w:numId w:val="19"/>
              </w:numPr>
              <w:pBdr>
                <w:top w:val="nil"/>
                <w:left w:val="nil"/>
                <w:bottom w:val="nil"/>
                <w:right w:val="nil"/>
                <w:between w:val="nil"/>
                <w:bar w:val="nil"/>
              </w:pBdr>
              <w:spacing w:after="200" w:line="276" w:lineRule="auto"/>
              <w:contextualSpacing w:val="0"/>
              <w:rPr>
                <w:rFonts w:ascii="Calibri" w:hAnsi="Calibri" w:cs="Calibri"/>
                <w:bCs/>
                <w:lang w:val="en-IE"/>
              </w:rPr>
            </w:pPr>
            <w:r w:rsidRPr="001E79E7">
              <w:rPr>
                <w:rFonts w:ascii="Calibri" w:hAnsi="Calibri" w:cs="Calibri"/>
                <w:bCs/>
                <w:lang w:val="en-IE"/>
              </w:rPr>
              <w:t>Disaster recovery, automated daily backups, secure off-site storage.</w:t>
            </w:r>
          </w:p>
          <w:p w14:paraId="50590401" w14:textId="1C585B4F" w:rsidR="00E35413" w:rsidRPr="001E79E7" w:rsidRDefault="00E35413" w:rsidP="00E35413">
            <w:pPr>
              <w:pStyle w:val="ListParagraph"/>
              <w:numPr>
                <w:ilvl w:val="0"/>
                <w:numId w:val="19"/>
              </w:numPr>
              <w:pBdr>
                <w:top w:val="nil"/>
                <w:left w:val="nil"/>
                <w:bottom w:val="nil"/>
                <w:right w:val="nil"/>
                <w:between w:val="nil"/>
                <w:bar w:val="nil"/>
              </w:pBdr>
              <w:spacing w:after="200" w:line="276" w:lineRule="auto"/>
              <w:contextualSpacing w:val="0"/>
              <w:rPr>
                <w:rFonts w:ascii="Calibri" w:hAnsi="Calibri" w:cs="Calibri"/>
                <w:bCs/>
                <w:lang w:val="en-IE"/>
              </w:rPr>
            </w:pPr>
            <w:r w:rsidRPr="001E79E7">
              <w:rPr>
                <w:rFonts w:ascii="Calibri" w:hAnsi="Calibri" w:cs="Calibri"/>
                <w:bCs/>
                <w:lang w:val="en-IE"/>
              </w:rPr>
              <w:t>Usage analytics and reporting tools.</w:t>
            </w:r>
          </w:p>
          <w:p w14:paraId="01FB861D" w14:textId="796FA05C" w:rsidR="00E35413" w:rsidRPr="001E79E7" w:rsidRDefault="00E35413" w:rsidP="00E35413">
            <w:pPr>
              <w:pStyle w:val="ListParagraph"/>
              <w:numPr>
                <w:ilvl w:val="0"/>
                <w:numId w:val="19"/>
              </w:numPr>
              <w:pBdr>
                <w:top w:val="nil"/>
                <w:left w:val="nil"/>
                <w:bottom w:val="nil"/>
                <w:right w:val="nil"/>
                <w:between w:val="nil"/>
                <w:bar w:val="nil"/>
              </w:pBdr>
              <w:spacing w:after="200" w:line="276" w:lineRule="auto"/>
              <w:contextualSpacing w:val="0"/>
              <w:rPr>
                <w:rFonts w:ascii="Calibri" w:hAnsi="Calibri" w:cs="Calibri"/>
                <w:bCs/>
                <w:lang w:val="en-IE"/>
              </w:rPr>
            </w:pPr>
            <w:r w:rsidRPr="001E79E7">
              <w:rPr>
                <w:rFonts w:ascii="Calibri" w:hAnsi="Calibri" w:cs="Calibri"/>
                <w:bCs/>
                <w:lang w:val="en-IE"/>
              </w:rPr>
              <w:t>Defined project governance, detailed project plan with Gantt chart, milestones, and acceptance criteria.</w:t>
            </w:r>
          </w:p>
          <w:p w14:paraId="2954C1A8" w14:textId="77777777" w:rsidR="00E35413" w:rsidRPr="001B03F7" w:rsidRDefault="00E35413" w:rsidP="00D75F07">
            <w:pPr>
              <w:spacing w:line="276" w:lineRule="auto"/>
              <w:rPr>
                <w:rFonts w:cstheme="minorHAnsi"/>
                <w:b/>
              </w:rPr>
            </w:pPr>
            <w:r w:rsidRPr="001B03F7">
              <w:rPr>
                <w:rFonts w:ascii="Calibri" w:hAnsi="Calibri" w:cs="Calibri"/>
                <w:b/>
                <w:color w:val="FF0000"/>
                <w:lang w:val="en-IE"/>
              </w:rPr>
              <w:t>Please confirm compliance and provide evidence.</w:t>
            </w:r>
          </w:p>
        </w:tc>
        <w:tc>
          <w:tcPr>
            <w:tcW w:w="1559" w:type="dxa"/>
            <w:vAlign w:val="center"/>
          </w:tcPr>
          <w:p w14:paraId="33960993" w14:textId="77777777" w:rsidR="00E35413" w:rsidRPr="0050006E" w:rsidRDefault="00E35413" w:rsidP="00D75F07">
            <w:pPr>
              <w:jc w:val="center"/>
              <w:rPr>
                <w:rFonts w:cstheme="minorHAnsi"/>
                <w:bCs/>
                <w:lang w:val="en-IE"/>
              </w:rPr>
            </w:pPr>
            <w:r w:rsidRPr="0050006E">
              <w:rPr>
                <w:rFonts w:cstheme="minorHAnsi"/>
              </w:rPr>
              <w:t>Yes </w:t>
            </w:r>
            <w:r w:rsidRPr="0050006E">
              <w:rPr>
                <w:rFonts w:cstheme="minorHAnsi"/>
                <w:color w:val="92D050"/>
              </w:rPr>
              <w:t>​</w:t>
            </w:r>
            <w:r w:rsidRPr="0050006E">
              <w:rPr>
                <w:rFonts w:ascii="Segoe UI Symbol" w:hAnsi="Segoe UI Symbol" w:cs="Segoe UI Symbol"/>
                <w:b/>
                <w:bCs/>
                <w:color w:val="92D050"/>
              </w:rPr>
              <w:t>☐</w:t>
            </w:r>
            <w:r w:rsidRPr="0050006E">
              <w:rPr>
                <w:rFonts w:cstheme="minorHAnsi"/>
                <w:b/>
                <w:bCs/>
                <w:color w:val="92D050"/>
              </w:rPr>
              <w:t>​</w:t>
            </w:r>
            <w:r w:rsidRPr="0050006E">
              <w:rPr>
                <w:rFonts w:cstheme="minorHAnsi"/>
              </w:rPr>
              <w:t>   No </w:t>
            </w:r>
            <w:r w:rsidRPr="0050006E">
              <w:rPr>
                <w:rFonts w:cstheme="minorHAnsi"/>
                <w:b/>
                <w:bCs/>
                <w:color w:val="EE0000"/>
              </w:rPr>
              <w:t>​</w:t>
            </w:r>
            <w:r w:rsidRPr="0050006E">
              <w:rPr>
                <w:rFonts w:ascii="Segoe UI Symbol" w:hAnsi="Segoe UI Symbol" w:cs="Segoe UI Symbol"/>
                <w:b/>
                <w:bCs/>
                <w:color w:val="EE0000"/>
              </w:rPr>
              <w:t>☐</w:t>
            </w:r>
            <w:r w:rsidRPr="0050006E">
              <w:rPr>
                <w:rFonts w:cstheme="minorHAnsi"/>
                <w:b/>
                <w:bCs/>
                <w:color w:val="EE0000"/>
              </w:rPr>
              <w:t>​</w:t>
            </w:r>
          </w:p>
          <w:p w14:paraId="1DFA1815" w14:textId="77777777" w:rsidR="00E35413" w:rsidRPr="0050006E" w:rsidRDefault="00E35413" w:rsidP="00D75F07">
            <w:pPr>
              <w:spacing w:line="276" w:lineRule="auto"/>
              <w:jc w:val="center"/>
              <w:rPr>
                <w:rFonts w:cstheme="minorHAnsi"/>
              </w:rPr>
            </w:pPr>
          </w:p>
        </w:tc>
      </w:tr>
      <w:tr w:rsidR="00E35413" w14:paraId="4037471C" w14:textId="77777777" w:rsidTr="00A86259">
        <w:trPr>
          <w:trHeight w:val="1193"/>
          <w:jc w:val="center"/>
        </w:trPr>
        <w:tc>
          <w:tcPr>
            <w:tcW w:w="10768" w:type="dxa"/>
            <w:gridSpan w:val="3"/>
            <w:shd w:val="clear" w:color="auto" w:fill="D0CECE" w:themeFill="background2" w:themeFillShade="E6"/>
            <w:vAlign w:val="center"/>
          </w:tcPr>
          <w:p w14:paraId="61BE2C37" w14:textId="77777777" w:rsidR="00E35413" w:rsidRPr="00FC487A" w:rsidRDefault="00E35413" w:rsidP="00D75F07">
            <w:pPr>
              <w:spacing w:line="276" w:lineRule="auto"/>
              <w:rPr>
                <w:rFonts w:cstheme="minorHAnsi"/>
                <w:b/>
                <w:bCs/>
              </w:rPr>
            </w:pPr>
            <w:r w:rsidRPr="001B03F7">
              <w:rPr>
                <w:rFonts w:cstheme="minorHAnsi"/>
                <w:b/>
                <w:bCs/>
              </w:rPr>
              <w:t>Insert response: </w:t>
            </w:r>
            <w:r w:rsidRPr="00FC487A">
              <w:rPr>
                <w:rFonts w:cstheme="minorHAnsi"/>
                <w:b/>
                <w:bCs/>
              </w:rPr>
              <w:t> </w:t>
            </w:r>
          </w:p>
          <w:p w14:paraId="57B3347D" w14:textId="77777777" w:rsidR="00E35413" w:rsidRDefault="00E35413" w:rsidP="00D75F07">
            <w:pPr>
              <w:spacing w:line="276" w:lineRule="auto"/>
              <w:rPr>
                <w:rFonts w:cstheme="minorHAnsi"/>
              </w:rPr>
            </w:pPr>
          </w:p>
          <w:p w14:paraId="10F17894" w14:textId="77777777" w:rsidR="00E35413" w:rsidRDefault="00E35413" w:rsidP="00D75F07">
            <w:pPr>
              <w:spacing w:line="276" w:lineRule="auto"/>
              <w:rPr>
                <w:rFonts w:cstheme="minorHAnsi"/>
              </w:rPr>
            </w:pPr>
          </w:p>
          <w:p w14:paraId="1AAB7F17" w14:textId="77777777" w:rsidR="00E35413" w:rsidRPr="0050006E" w:rsidRDefault="00E35413" w:rsidP="00D75F07">
            <w:pPr>
              <w:jc w:val="both"/>
              <w:rPr>
                <w:rFonts w:cstheme="minorHAnsi"/>
              </w:rPr>
            </w:pPr>
          </w:p>
        </w:tc>
      </w:tr>
    </w:tbl>
    <w:p w14:paraId="504A40BD" w14:textId="77777777" w:rsidR="00A45405" w:rsidRDefault="00A45405" w:rsidP="00A45405">
      <w:pPr>
        <w:spacing w:after="0" w:line="319" w:lineRule="auto"/>
        <w:rPr>
          <w:rFonts w:cstheme="minorHAnsi"/>
        </w:rPr>
      </w:pPr>
    </w:p>
    <w:p w14:paraId="57742BFC" w14:textId="1EC85950" w:rsidR="00A86259" w:rsidRDefault="00A86259">
      <w:pPr>
        <w:rPr>
          <w:rFonts w:cstheme="minorHAnsi"/>
        </w:rPr>
      </w:pPr>
      <w:r>
        <w:rPr>
          <w:rFonts w:cstheme="minorHAnsi"/>
        </w:rPr>
        <w:br w:type="page"/>
      </w:r>
    </w:p>
    <w:p w14:paraId="32FD3EE0" w14:textId="77777777" w:rsidR="00135BB7" w:rsidRPr="00855C93" w:rsidRDefault="00BE0361" w:rsidP="00046997">
      <w:pPr>
        <w:pStyle w:val="Heading1"/>
        <w:shd w:val="clear" w:color="auto" w:fill="008080"/>
      </w:pPr>
      <w:bookmarkStart w:id="2" w:name="_Toc235549194"/>
      <w:r w:rsidRPr="00855C93">
        <w:lastRenderedPageBreak/>
        <w:t>Response to the Selection Criteria</w:t>
      </w:r>
      <w:bookmarkEnd w:id="2"/>
    </w:p>
    <w:p w14:paraId="283DF486" w14:textId="77777777" w:rsidR="007B509F" w:rsidRPr="00855C93" w:rsidRDefault="007B509F" w:rsidP="007B509F">
      <w:pPr>
        <w:pStyle w:val="Heading2"/>
      </w:pPr>
      <w:bookmarkStart w:id="3" w:name="_Toc141694914"/>
      <w:bookmarkStart w:id="4" w:name="_Toc235549195"/>
      <w:r>
        <w:t>Tenderer’s Statement</w:t>
      </w:r>
      <w:bookmarkEnd w:id="3"/>
      <w:bookmarkEnd w:id="4"/>
    </w:p>
    <w:tbl>
      <w:tblPr>
        <w:tblStyle w:val="TableGrid"/>
        <w:tblW w:w="9356" w:type="dxa"/>
        <w:tblInd w:w="-147" w:type="dxa"/>
        <w:tblLook w:val="04A0" w:firstRow="1" w:lastRow="0" w:firstColumn="1" w:lastColumn="0" w:noHBand="0" w:noVBand="1"/>
      </w:tblPr>
      <w:tblGrid>
        <w:gridCol w:w="9356"/>
      </w:tblGrid>
      <w:tr w:rsidR="007B509F" w:rsidRPr="00867D85" w14:paraId="368DBF88" w14:textId="77777777" w:rsidTr="00D75F07">
        <w:trPr>
          <w:trHeight w:val="660"/>
        </w:trPr>
        <w:tc>
          <w:tcPr>
            <w:tcW w:w="9356" w:type="dxa"/>
          </w:tcPr>
          <w:p w14:paraId="6BDA737F" w14:textId="77777777" w:rsidR="007B509F" w:rsidRPr="00867D85" w:rsidRDefault="007B509F" w:rsidP="00D75F07">
            <w:pPr>
              <w:spacing w:line="319" w:lineRule="auto"/>
              <w:contextualSpacing/>
              <w:rPr>
                <w:rFonts w:cstheme="minorHAnsi"/>
              </w:rPr>
            </w:pPr>
            <w:r w:rsidRPr="00867D85">
              <w:rPr>
                <w:rFonts w:cstheme="minorHAnsi"/>
              </w:rPr>
              <w:t>Tenderers shall complete and return the following form of Tenderers’ Statement printed on the Tenderers’ headed notepaper and signed by the Tenderer.  Tenderers are asked to scan the signed document and return it</w:t>
            </w:r>
            <w:r>
              <w:rPr>
                <w:rFonts w:cstheme="minorHAnsi"/>
              </w:rPr>
              <w:t xml:space="preserve"> with their tender submission</w:t>
            </w:r>
            <w:r w:rsidRPr="00867D85">
              <w:rPr>
                <w:rFonts w:cstheme="minorHAnsi"/>
              </w:rPr>
              <w:t xml:space="preserve"> via the electronic postbox</w:t>
            </w:r>
            <w:r>
              <w:rPr>
                <w:rFonts w:cstheme="minorHAnsi"/>
              </w:rPr>
              <w:t>.</w:t>
            </w:r>
          </w:p>
        </w:tc>
      </w:tr>
    </w:tbl>
    <w:p w14:paraId="76F98990" w14:textId="77777777" w:rsidR="007B509F" w:rsidRPr="001A384A" w:rsidRDefault="007B509F" w:rsidP="007B509F">
      <w:pPr>
        <w:keepLines/>
        <w:spacing w:after="120" w:line="276" w:lineRule="auto"/>
        <w:jc w:val="both"/>
        <w:rPr>
          <w:rFonts w:cstheme="minorHAnsi"/>
        </w:rPr>
      </w:pPr>
    </w:p>
    <w:p w14:paraId="5E1F4C40" w14:textId="77777777" w:rsidR="007B509F" w:rsidRPr="001A384A" w:rsidRDefault="007B509F" w:rsidP="007B509F">
      <w:pPr>
        <w:keepLines/>
        <w:spacing w:after="120" w:line="276" w:lineRule="auto"/>
        <w:jc w:val="center"/>
        <w:rPr>
          <w:rFonts w:cstheme="minorHAnsi"/>
          <w:b/>
        </w:rPr>
      </w:pPr>
      <w:r w:rsidRPr="001A384A">
        <w:rPr>
          <w:rFonts w:cstheme="minorHAnsi"/>
          <w:b/>
        </w:rPr>
        <w:t>TENDERERS’ STATEMENT</w:t>
      </w:r>
    </w:p>
    <w:p w14:paraId="71BD25AA" w14:textId="77777777" w:rsidR="007B509F" w:rsidRPr="001A384A" w:rsidRDefault="007B509F" w:rsidP="007B509F">
      <w:pPr>
        <w:spacing w:after="120" w:line="276" w:lineRule="auto"/>
        <w:jc w:val="both"/>
        <w:rPr>
          <w:rFonts w:cstheme="minorHAnsi"/>
        </w:rPr>
      </w:pPr>
      <w:r w:rsidRPr="000C3E54">
        <w:rPr>
          <w:rFonts w:cstheme="minorHAnsi"/>
          <w:b/>
        </w:rPr>
        <w:t>TO:</w:t>
      </w:r>
      <w:r w:rsidRPr="001A384A">
        <w:rPr>
          <w:rFonts w:cstheme="minorHAnsi"/>
        </w:rPr>
        <w:t xml:space="preserve">  </w:t>
      </w:r>
      <w:r>
        <w:rPr>
          <w:rFonts w:cstheme="minorHAnsi"/>
        </w:rPr>
        <w:t xml:space="preserve">Atlantic Technological University </w:t>
      </w:r>
      <w:r w:rsidRPr="001A384A">
        <w:rPr>
          <w:rFonts w:cstheme="minorHAnsi"/>
        </w:rPr>
        <w:t>(the “Contracting Authority”)</w:t>
      </w:r>
    </w:p>
    <w:p w14:paraId="15F20245" w14:textId="694B3D97" w:rsidR="00F954F3" w:rsidRPr="001B03F7" w:rsidRDefault="007B509F" w:rsidP="001B03F7">
      <w:pPr>
        <w:spacing w:line="276" w:lineRule="auto"/>
        <w:ind w:right="783"/>
        <w:jc w:val="center"/>
        <w:rPr>
          <w:rFonts w:cstheme="minorHAnsi"/>
          <w:b/>
        </w:rPr>
      </w:pPr>
      <w:r w:rsidRPr="000C3E54">
        <w:rPr>
          <w:rFonts w:cstheme="minorHAnsi"/>
          <w:b/>
        </w:rPr>
        <w:t>RE:</w:t>
      </w:r>
      <w:r w:rsidRPr="006A3C11">
        <w:rPr>
          <w:rFonts w:cstheme="minorHAnsi"/>
        </w:rPr>
        <w:t xml:space="preserve"> </w:t>
      </w:r>
      <w:r>
        <w:rPr>
          <w:rFonts w:cstheme="minorHAnsi"/>
        </w:rPr>
        <w:t xml:space="preserve"> </w:t>
      </w:r>
      <w:r w:rsidR="001344FC" w:rsidRPr="001B03F7">
        <w:rPr>
          <w:rFonts w:cstheme="minorHAnsi"/>
          <w:b/>
          <w:bCs/>
        </w:rPr>
        <w:t>CFT</w:t>
      </w:r>
      <w:r w:rsidR="001344FC">
        <w:rPr>
          <w:rFonts w:cstheme="minorHAnsi"/>
        </w:rPr>
        <w:t xml:space="preserve"> </w:t>
      </w:r>
      <w:r w:rsidR="00320229" w:rsidRPr="001344FC">
        <w:rPr>
          <w:rFonts w:eastAsia="Times New Roman"/>
          <w:b/>
          <w:bCs/>
          <w:smallCaps/>
          <w:noProof w:val="0"/>
          <w:lang w:val="en-IE" w:eastAsia="en-IE"/>
        </w:rPr>
        <w:t>8581491</w:t>
      </w:r>
      <w:r w:rsidR="00593201">
        <w:rPr>
          <w:rFonts w:eastAsia="Times New Roman"/>
          <w:b/>
          <w:bCs/>
          <w:smallCaps/>
          <w:noProof w:val="0"/>
          <w:lang w:val="en-IE" w:eastAsia="en-IE"/>
        </w:rPr>
        <w:t>-</w:t>
      </w:r>
      <w:r w:rsidR="00F954F3" w:rsidRPr="001B03F7">
        <w:rPr>
          <w:rFonts w:cstheme="minorHAnsi"/>
          <w:b/>
        </w:rPr>
        <w:t>Request</w:t>
      </w:r>
      <w:r w:rsidR="00F954F3" w:rsidRPr="001B03F7">
        <w:rPr>
          <w:rFonts w:cstheme="minorHAnsi"/>
          <w:b/>
          <w:spacing w:val="-4"/>
        </w:rPr>
        <w:t xml:space="preserve"> </w:t>
      </w:r>
      <w:r w:rsidR="00F954F3" w:rsidRPr="001B03F7">
        <w:rPr>
          <w:rFonts w:cstheme="minorHAnsi"/>
          <w:b/>
        </w:rPr>
        <w:t>For</w:t>
      </w:r>
      <w:r w:rsidR="00F954F3" w:rsidRPr="001B03F7">
        <w:rPr>
          <w:rFonts w:cstheme="minorHAnsi"/>
          <w:b/>
          <w:spacing w:val="-6"/>
        </w:rPr>
        <w:t xml:space="preserve"> </w:t>
      </w:r>
      <w:r w:rsidR="00F954F3" w:rsidRPr="001B03F7">
        <w:rPr>
          <w:rFonts w:cstheme="minorHAnsi"/>
          <w:b/>
        </w:rPr>
        <w:t>Tenders</w:t>
      </w:r>
      <w:r w:rsidR="00F954F3" w:rsidRPr="001B03F7">
        <w:rPr>
          <w:rFonts w:cstheme="minorHAnsi"/>
          <w:b/>
          <w:spacing w:val="-4"/>
        </w:rPr>
        <w:t xml:space="preserve"> </w:t>
      </w:r>
      <w:r w:rsidR="00F954F3" w:rsidRPr="001B03F7">
        <w:rPr>
          <w:rFonts w:cstheme="minorHAnsi"/>
          <w:b/>
        </w:rPr>
        <w:t>to</w:t>
      </w:r>
      <w:r w:rsidR="00F954F3" w:rsidRPr="001B03F7">
        <w:rPr>
          <w:rFonts w:cstheme="minorHAnsi"/>
          <w:b/>
          <w:spacing w:val="-4"/>
        </w:rPr>
        <w:t xml:space="preserve"> </w:t>
      </w:r>
      <w:r w:rsidR="00F954F3" w:rsidRPr="001B03F7">
        <w:rPr>
          <w:rFonts w:cstheme="minorHAnsi"/>
          <w:b/>
        </w:rPr>
        <w:t>Establish</w:t>
      </w:r>
      <w:r w:rsidR="00F954F3" w:rsidRPr="001B03F7">
        <w:rPr>
          <w:rFonts w:cstheme="minorHAnsi"/>
          <w:b/>
          <w:spacing w:val="-3"/>
        </w:rPr>
        <w:t xml:space="preserve"> </w:t>
      </w:r>
      <w:r w:rsidR="00F954F3" w:rsidRPr="001B03F7">
        <w:rPr>
          <w:rFonts w:cstheme="minorHAnsi"/>
          <w:b/>
        </w:rPr>
        <w:t>a</w:t>
      </w:r>
      <w:r w:rsidR="00F954F3" w:rsidRPr="001B03F7">
        <w:rPr>
          <w:rFonts w:cstheme="minorHAnsi"/>
          <w:b/>
          <w:spacing w:val="-6"/>
        </w:rPr>
        <w:t xml:space="preserve"> </w:t>
      </w:r>
      <w:r w:rsidR="00F954F3" w:rsidRPr="001B03F7">
        <w:rPr>
          <w:rFonts w:cstheme="minorHAnsi"/>
          <w:b/>
        </w:rPr>
        <w:t>Single-Supplier</w:t>
      </w:r>
      <w:r w:rsidR="00F954F3" w:rsidRPr="001B03F7">
        <w:rPr>
          <w:rFonts w:cstheme="minorHAnsi"/>
          <w:b/>
          <w:spacing w:val="-6"/>
        </w:rPr>
        <w:t xml:space="preserve"> </w:t>
      </w:r>
      <w:r w:rsidR="00F954F3" w:rsidRPr="001B03F7">
        <w:rPr>
          <w:rFonts w:cstheme="minorHAnsi"/>
          <w:b/>
        </w:rPr>
        <w:t>Framework Agreement for the Provision of a Digital Mapping System for Atlantic Technological University (ATU)</w:t>
      </w:r>
    </w:p>
    <w:p w14:paraId="374E7B38" w14:textId="77777777" w:rsidR="007B509F" w:rsidRPr="001A384A" w:rsidRDefault="007B509F" w:rsidP="007B509F">
      <w:pPr>
        <w:keepLines/>
        <w:spacing w:after="120" w:line="276" w:lineRule="auto"/>
        <w:jc w:val="both"/>
        <w:rPr>
          <w:rFonts w:cstheme="minorHAnsi"/>
        </w:rPr>
      </w:pPr>
      <w:r w:rsidRPr="001A384A">
        <w:rPr>
          <w:rFonts w:cstheme="minorHAnsi"/>
        </w:rPr>
        <w:t xml:space="preserve">Having examined your Request for Tenders (the “RFT”) including the Instructions to Tenderers, the </w:t>
      </w:r>
      <w:r>
        <w:rPr>
          <w:rFonts w:cstheme="minorHAnsi"/>
        </w:rPr>
        <w:t>Selection</w:t>
      </w:r>
      <w:r w:rsidRPr="001A384A">
        <w:rPr>
          <w:rFonts w:cstheme="minorHAnsi"/>
        </w:rPr>
        <w:t xml:space="preserve"> and Award Criteria, the Requirements and Specifications, and the Terms and Conditions of the </w:t>
      </w:r>
      <w:r>
        <w:rPr>
          <w:rFonts w:cstheme="minorHAnsi"/>
        </w:rPr>
        <w:t>Services</w:t>
      </w:r>
      <w:r w:rsidRPr="001A384A">
        <w:rPr>
          <w:rFonts w:cstheme="minorHAnsi"/>
        </w:rPr>
        <w:t xml:space="preserve"> Contract, we hereby agree and declare the following: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
        <w:gridCol w:w="913"/>
        <w:gridCol w:w="3941"/>
        <w:gridCol w:w="4480"/>
      </w:tblGrid>
      <w:tr w:rsidR="007B509F" w:rsidRPr="001A384A" w14:paraId="07663830" w14:textId="77777777" w:rsidTr="001B03F7">
        <w:trPr>
          <w:trHeight w:val="656"/>
        </w:trPr>
        <w:tc>
          <w:tcPr>
            <w:tcW w:w="930" w:type="dxa"/>
            <w:gridSpan w:val="2"/>
            <w:hideMark/>
          </w:tcPr>
          <w:p w14:paraId="58D9F74C" w14:textId="77777777" w:rsidR="007B509F" w:rsidRPr="001A384A" w:rsidRDefault="007B509F" w:rsidP="00D75F07">
            <w:pPr>
              <w:spacing w:after="120" w:line="276" w:lineRule="auto"/>
              <w:jc w:val="both"/>
              <w:rPr>
                <w:rFonts w:cstheme="minorHAnsi"/>
                <w:color w:val="0000FF"/>
              </w:rPr>
            </w:pPr>
            <w:r w:rsidRPr="001A384A">
              <w:rPr>
                <w:rFonts w:cstheme="minorHAnsi"/>
                <w:color w:val="0000FF"/>
              </w:rPr>
              <w:t>1.</w:t>
            </w:r>
          </w:p>
        </w:tc>
        <w:tc>
          <w:tcPr>
            <w:tcW w:w="8421" w:type="dxa"/>
            <w:gridSpan w:val="2"/>
            <w:hideMark/>
          </w:tcPr>
          <w:p w14:paraId="3CF112AC" w14:textId="797966C2" w:rsidR="007B509F" w:rsidRPr="001A384A" w:rsidRDefault="007B509F" w:rsidP="00D75F07">
            <w:pPr>
              <w:spacing w:after="120" w:line="276" w:lineRule="auto"/>
              <w:jc w:val="both"/>
              <w:rPr>
                <w:rFonts w:cstheme="minorHAnsi"/>
              </w:rPr>
            </w:pPr>
            <w:r w:rsidRPr="001A384A">
              <w:rPr>
                <w:rFonts w:cstheme="minorHAnsi"/>
              </w:rPr>
              <w:t xml:space="preserve">We understand the nature and extent of the </w:t>
            </w:r>
            <w:r>
              <w:rPr>
                <w:rFonts w:cstheme="minorHAnsi"/>
              </w:rPr>
              <w:t xml:space="preserve">Services </w:t>
            </w:r>
            <w:r w:rsidRPr="001A384A">
              <w:rPr>
                <w:rFonts w:cstheme="minorHAnsi"/>
              </w:rPr>
              <w:t xml:space="preserve">to be delivered as described </w:t>
            </w:r>
            <w:r>
              <w:rPr>
                <w:rFonts w:cstheme="minorHAnsi"/>
              </w:rPr>
              <w:t xml:space="preserve">at </w:t>
            </w:r>
            <w:r w:rsidRPr="001B03F7">
              <w:rPr>
                <w:rFonts w:cstheme="minorHAnsi"/>
                <w:b/>
                <w:bCs/>
                <w:u w:val="single"/>
              </w:rPr>
              <w:t xml:space="preserve">Appendix </w:t>
            </w:r>
            <w:r w:rsidR="00BF7285" w:rsidRPr="00FC487A">
              <w:rPr>
                <w:rFonts w:cstheme="minorHAnsi"/>
                <w:b/>
                <w:bCs/>
                <w:u w:val="single"/>
              </w:rPr>
              <w:t>1</w:t>
            </w:r>
            <w:r w:rsidR="00D3387A" w:rsidRPr="00FC487A">
              <w:rPr>
                <w:rFonts w:cstheme="minorHAnsi"/>
                <w:b/>
                <w:bCs/>
                <w:u w:val="single"/>
              </w:rPr>
              <w:t>A</w:t>
            </w:r>
            <w:r w:rsidRPr="00FC487A">
              <w:rPr>
                <w:rFonts w:cstheme="minorHAnsi"/>
              </w:rPr>
              <w:t xml:space="preserve"> of the </w:t>
            </w:r>
            <w:r w:rsidR="00D3387A" w:rsidRPr="00FC487A">
              <w:rPr>
                <w:rFonts w:cstheme="minorHAnsi"/>
              </w:rPr>
              <w:t xml:space="preserve">TRD </w:t>
            </w:r>
            <w:r w:rsidRPr="00FC487A">
              <w:rPr>
                <w:rFonts w:cstheme="minorHAnsi"/>
              </w:rPr>
              <w:t>Document.</w:t>
            </w:r>
          </w:p>
        </w:tc>
      </w:tr>
      <w:tr w:rsidR="007B509F" w:rsidRPr="001A384A" w14:paraId="74CBDCE1" w14:textId="77777777" w:rsidTr="001B03F7">
        <w:trPr>
          <w:trHeight w:val="1225"/>
        </w:trPr>
        <w:tc>
          <w:tcPr>
            <w:tcW w:w="930" w:type="dxa"/>
            <w:gridSpan w:val="2"/>
            <w:hideMark/>
          </w:tcPr>
          <w:p w14:paraId="77864BE5" w14:textId="77777777" w:rsidR="007B509F" w:rsidRPr="001A384A" w:rsidRDefault="007B509F" w:rsidP="00D75F07">
            <w:pPr>
              <w:spacing w:after="120" w:line="276" w:lineRule="auto"/>
              <w:jc w:val="both"/>
              <w:rPr>
                <w:rFonts w:cstheme="minorHAnsi"/>
                <w:color w:val="0000FF"/>
              </w:rPr>
            </w:pPr>
            <w:r w:rsidRPr="001A384A">
              <w:rPr>
                <w:rFonts w:cstheme="minorHAnsi"/>
                <w:color w:val="0000FF"/>
              </w:rPr>
              <w:t>2.</w:t>
            </w:r>
          </w:p>
        </w:tc>
        <w:tc>
          <w:tcPr>
            <w:tcW w:w="8421" w:type="dxa"/>
            <w:gridSpan w:val="2"/>
            <w:hideMark/>
          </w:tcPr>
          <w:p w14:paraId="761A94D0" w14:textId="751F563E" w:rsidR="007B509F" w:rsidRPr="001A384A" w:rsidRDefault="007B509F" w:rsidP="00D75F07">
            <w:pPr>
              <w:spacing w:after="120" w:line="276" w:lineRule="auto"/>
              <w:jc w:val="both"/>
              <w:rPr>
                <w:rFonts w:cstheme="minorHAnsi"/>
              </w:rPr>
            </w:pPr>
            <w:r w:rsidRPr="001A384A">
              <w:rPr>
                <w:rFonts w:cstheme="minorHAnsi"/>
              </w:rPr>
              <w:t xml:space="preserve">We accept all of the Terms and Conditions of the RFT, the </w:t>
            </w:r>
            <w:r>
              <w:rPr>
                <w:rFonts w:cstheme="minorHAnsi"/>
              </w:rPr>
              <w:t xml:space="preserve">Framework Agreement, </w:t>
            </w:r>
            <w:r w:rsidR="00FC487A">
              <w:rPr>
                <w:rFonts w:cstheme="minorHAnsi"/>
              </w:rPr>
              <w:t>ICT Services</w:t>
            </w:r>
            <w:r w:rsidRPr="001A384A">
              <w:rPr>
                <w:rFonts w:cstheme="minorHAnsi"/>
              </w:rPr>
              <w:t xml:space="preserve"> Contract and the Confidentiality Agreement and agree if awarded a Contract </w:t>
            </w:r>
            <w:r w:rsidRPr="00FC487A">
              <w:rPr>
                <w:rFonts w:cstheme="minorHAnsi"/>
              </w:rPr>
              <w:t xml:space="preserve">to execute the Framework Agreement at </w:t>
            </w:r>
            <w:r w:rsidRPr="001B03F7">
              <w:rPr>
                <w:rFonts w:cstheme="minorHAnsi"/>
                <w:b/>
                <w:bCs/>
              </w:rPr>
              <w:t xml:space="preserve">Appendix </w:t>
            </w:r>
            <w:r w:rsidR="00BF7285" w:rsidRPr="001B03F7">
              <w:rPr>
                <w:rFonts w:cstheme="minorHAnsi"/>
                <w:b/>
                <w:bCs/>
              </w:rPr>
              <w:t>5</w:t>
            </w:r>
            <w:r w:rsidRPr="00FC487A">
              <w:rPr>
                <w:rFonts w:cstheme="minorHAnsi"/>
              </w:rPr>
              <w:t xml:space="preserve">, the </w:t>
            </w:r>
            <w:r w:rsidR="006F0757" w:rsidRPr="001B03F7">
              <w:rPr>
                <w:rFonts w:cstheme="minorHAnsi"/>
              </w:rPr>
              <w:t xml:space="preserve">ICT </w:t>
            </w:r>
            <w:r w:rsidRPr="001B03F7">
              <w:rPr>
                <w:rFonts w:cstheme="minorHAnsi"/>
              </w:rPr>
              <w:t>Services</w:t>
            </w:r>
            <w:r w:rsidRPr="00FC487A">
              <w:rPr>
                <w:rFonts w:cstheme="minorHAnsi"/>
              </w:rPr>
              <w:t xml:space="preserve"> Contract at </w:t>
            </w:r>
            <w:r w:rsidRPr="001B03F7">
              <w:rPr>
                <w:rFonts w:cstheme="minorHAnsi"/>
                <w:b/>
              </w:rPr>
              <w:t xml:space="preserve">Appendix </w:t>
            </w:r>
            <w:r w:rsidR="00FC487A" w:rsidRPr="001B03F7">
              <w:rPr>
                <w:rFonts w:cstheme="minorHAnsi"/>
                <w:b/>
              </w:rPr>
              <w:t>3</w:t>
            </w:r>
            <w:r w:rsidR="00035FB7" w:rsidRPr="001B03F7">
              <w:rPr>
                <w:rFonts w:cstheme="minorHAnsi"/>
                <w:b/>
              </w:rPr>
              <w:t xml:space="preserve">, </w:t>
            </w:r>
            <w:r w:rsidR="00035FB7" w:rsidRPr="001B03F7">
              <w:rPr>
                <w:rFonts w:cstheme="minorHAnsi"/>
                <w:bCs/>
              </w:rPr>
              <w:t>the Data Processing Agreement at</w:t>
            </w:r>
            <w:r w:rsidR="00C64B07" w:rsidRPr="001B03F7">
              <w:rPr>
                <w:rFonts w:cstheme="minorHAnsi"/>
                <w:b/>
              </w:rPr>
              <w:t xml:space="preserve"> Appendix </w:t>
            </w:r>
            <w:r w:rsidR="00FC487A" w:rsidRPr="001B03F7">
              <w:rPr>
                <w:rFonts w:cstheme="minorHAnsi"/>
                <w:b/>
              </w:rPr>
              <w:t xml:space="preserve">4 </w:t>
            </w:r>
            <w:r w:rsidR="00C64B07" w:rsidRPr="00FC487A">
              <w:rPr>
                <w:rFonts w:cstheme="minorHAnsi"/>
              </w:rPr>
              <w:t>a</w:t>
            </w:r>
            <w:r w:rsidRPr="00FC487A">
              <w:rPr>
                <w:rFonts w:cstheme="minorHAnsi"/>
              </w:rPr>
              <w:t xml:space="preserve">nd the Confidentiality Agreement at </w:t>
            </w:r>
            <w:r w:rsidRPr="001B03F7">
              <w:rPr>
                <w:rFonts w:cstheme="minorHAnsi"/>
                <w:b/>
              </w:rPr>
              <w:t xml:space="preserve">Appendix </w:t>
            </w:r>
            <w:r w:rsidR="00FC487A" w:rsidRPr="001B03F7">
              <w:rPr>
                <w:rFonts w:cstheme="minorHAnsi"/>
                <w:b/>
              </w:rPr>
              <w:t xml:space="preserve">6 </w:t>
            </w:r>
            <w:r w:rsidRPr="00FC487A">
              <w:rPr>
                <w:rFonts w:cstheme="minorHAnsi"/>
              </w:rPr>
              <w:t>to the RFT.</w:t>
            </w:r>
          </w:p>
        </w:tc>
      </w:tr>
      <w:tr w:rsidR="007B509F" w:rsidRPr="001A384A" w14:paraId="6F306117" w14:textId="77777777" w:rsidTr="001B03F7">
        <w:trPr>
          <w:trHeight w:val="440"/>
        </w:trPr>
        <w:tc>
          <w:tcPr>
            <w:tcW w:w="930" w:type="dxa"/>
            <w:gridSpan w:val="2"/>
            <w:hideMark/>
          </w:tcPr>
          <w:p w14:paraId="4BE5A48A" w14:textId="77777777" w:rsidR="007B509F" w:rsidRPr="001A384A" w:rsidRDefault="007B509F" w:rsidP="00D75F07">
            <w:pPr>
              <w:spacing w:after="120" w:line="276" w:lineRule="auto"/>
              <w:jc w:val="both"/>
              <w:rPr>
                <w:rFonts w:cstheme="minorHAnsi"/>
                <w:color w:val="0000FF"/>
              </w:rPr>
            </w:pPr>
            <w:r w:rsidRPr="001A384A">
              <w:rPr>
                <w:rFonts w:cstheme="minorHAnsi"/>
                <w:color w:val="0000FF"/>
              </w:rPr>
              <w:t>3.</w:t>
            </w:r>
          </w:p>
        </w:tc>
        <w:tc>
          <w:tcPr>
            <w:tcW w:w="8421" w:type="dxa"/>
            <w:gridSpan w:val="2"/>
            <w:hideMark/>
          </w:tcPr>
          <w:p w14:paraId="43E62543" w14:textId="4E23BE01" w:rsidR="007B509F" w:rsidRPr="001A384A" w:rsidRDefault="007B509F" w:rsidP="00D75F07">
            <w:pPr>
              <w:spacing w:after="120" w:line="276" w:lineRule="auto"/>
              <w:jc w:val="both"/>
              <w:rPr>
                <w:rFonts w:cstheme="minorHAnsi"/>
              </w:rPr>
            </w:pPr>
            <w:r w:rsidRPr="001A384A">
              <w:rPr>
                <w:rFonts w:cstheme="minorHAnsi"/>
              </w:rPr>
              <w:t xml:space="preserve">We accept all the </w:t>
            </w:r>
            <w:r>
              <w:rPr>
                <w:rFonts w:cstheme="minorHAnsi"/>
              </w:rPr>
              <w:t>Selection</w:t>
            </w:r>
            <w:r w:rsidRPr="001A384A">
              <w:rPr>
                <w:rFonts w:cstheme="minorHAnsi"/>
              </w:rPr>
              <w:t xml:space="preserve"> and Award Criteria as set </w:t>
            </w:r>
            <w:r w:rsidRPr="00FC487A">
              <w:rPr>
                <w:rFonts w:cstheme="minorHAnsi"/>
              </w:rPr>
              <w:t xml:space="preserve">out in </w:t>
            </w:r>
            <w:r w:rsidRPr="001B03F7">
              <w:rPr>
                <w:rFonts w:cstheme="minorHAnsi"/>
              </w:rPr>
              <w:t xml:space="preserve">Sections </w:t>
            </w:r>
            <w:r w:rsidR="00FC487A" w:rsidRPr="001B03F7">
              <w:rPr>
                <w:rFonts w:cstheme="minorHAnsi"/>
              </w:rPr>
              <w:t xml:space="preserve">4 </w:t>
            </w:r>
            <w:r w:rsidRPr="001B03F7">
              <w:rPr>
                <w:rFonts w:cstheme="minorHAnsi"/>
              </w:rPr>
              <w:t xml:space="preserve">and </w:t>
            </w:r>
            <w:r w:rsidR="00FC487A" w:rsidRPr="00FC487A">
              <w:rPr>
                <w:rFonts w:cstheme="minorHAnsi"/>
              </w:rPr>
              <w:t xml:space="preserve">5 </w:t>
            </w:r>
            <w:r w:rsidRPr="00FC487A">
              <w:rPr>
                <w:rFonts w:cstheme="minorHAnsi"/>
              </w:rPr>
              <w:t>of the</w:t>
            </w:r>
            <w:r w:rsidRPr="001A384A">
              <w:rPr>
                <w:rFonts w:cstheme="minorHAnsi"/>
              </w:rPr>
              <w:t xml:space="preserve"> RFT.</w:t>
            </w:r>
          </w:p>
        </w:tc>
      </w:tr>
      <w:tr w:rsidR="007B509F" w:rsidRPr="001A384A" w14:paraId="2DFD859C" w14:textId="77777777" w:rsidTr="001B03F7">
        <w:trPr>
          <w:trHeight w:val="763"/>
        </w:trPr>
        <w:tc>
          <w:tcPr>
            <w:tcW w:w="930" w:type="dxa"/>
            <w:gridSpan w:val="2"/>
            <w:hideMark/>
          </w:tcPr>
          <w:p w14:paraId="2E09A2D2" w14:textId="77777777" w:rsidR="007B509F" w:rsidRPr="001A384A" w:rsidRDefault="007B509F" w:rsidP="00D75F07">
            <w:pPr>
              <w:spacing w:after="120" w:line="276" w:lineRule="auto"/>
              <w:jc w:val="both"/>
              <w:rPr>
                <w:rFonts w:cstheme="minorHAnsi"/>
                <w:color w:val="0000FF"/>
              </w:rPr>
            </w:pPr>
            <w:r w:rsidRPr="001A384A">
              <w:rPr>
                <w:rFonts w:cstheme="minorHAnsi"/>
                <w:color w:val="0000FF"/>
              </w:rPr>
              <w:t>4.</w:t>
            </w:r>
          </w:p>
        </w:tc>
        <w:tc>
          <w:tcPr>
            <w:tcW w:w="8421" w:type="dxa"/>
            <w:gridSpan w:val="2"/>
            <w:hideMark/>
          </w:tcPr>
          <w:p w14:paraId="42B828AE" w14:textId="77777777" w:rsidR="007B509F" w:rsidRPr="001A384A" w:rsidRDefault="007B509F" w:rsidP="00D75F07">
            <w:pPr>
              <w:spacing w:after="120" w:line="276" w:lineRule="auto"/>
              <w:jc w:val="both"/>
              <w:rPr>
                <w:rFonts w:cstheme="minorHAnsi"/>
              </w:rPr>
            </w:pPr>
            <w:r w:rsidRPr="001A384A">
              <w:rPr>
                <w:rFonts w:cstheme="minorHAnsi"/>
              </w:rPr>
              <w:t xml:space="preserve">We agree to provide the Contracting Authority with the </w:t>
            </w:r>
            <w:r>
              <w:rPr>
                <w:rFonts w:cstheme="minorHAnsi"/>
              </w:rPr>
              <w:t>services</w:t>
            </w:r>
            <w:r w:rsidRPr="001A384A">
              <w:rPr>
                <w:rFonts w:cstheme="minorHAnsi"/>
              </w:rPr>
              <w:t xml:space="preserve"> in accordance with the RFT and our Tender.</w:t>
            </w:r>
          </w:p>
        </w:tc>
      </w:tr>
      <w:tr w:rsidR="007B509F" w:rsidRPr="001A384A" w14:paraId="2E2AE9D1" w14:textId="77777777" w:rsidTr="001B03F7">
        <w:trPr>
          <w:trHeight w:val="1086"/>
        </w:trPr>
        <w:tc>
          <w:tcPr>
            <w:tcW w:w="930" w:type="dxa"/>
            <w:gridSpan w:val="2"/>
            <w:hideMark/>
          </w:tcPr>
          <w:p w14:paraId="71FB88D0" w14:textId="77777777" w:rsidR="007B509F" w:rsidRPr="001A384A" w:rsidRDefault="007B509F" w:rsidP="00D75F07">
            <w:pPr>
              <w:spacing w:after="120" w:line="276" w:lineRule="auto"/>
              <w:jc w:val="both"/>
              <w:rPr>
                <w:rFonts w:cstheme="minorHAnsi"/>
                <w:color w:val="0000FF"/>
              </w:rPr>
            </w:pPr>
            <w:r w:rsidRPr="001A384A">
              <w:rPr>
                <w:rFonts w:cstheme="minorHAnsi"/>
                <w:color w:val="0000FF"/>
              </w:rPr>
              <w:t>5.</w:t>
            </w:r>
          </w:p>
        </w:tc>
        <w:tc>
          <w:tcPr>
            <w:tcW w:w="8421" w:type="dxa"/>
            <w:gridSpan w:val="2"/>
            <w:hideMark/>
          </w:tcPr>
          <w:p w14:paraId="59BC76EB" w14:textId="77777777" w:rsidR="007B509F" w:rsidRPr="001A384A" w:rsidRDefault="007B509F" w:rsidP="00D75F07">
            <w:pPr>
              <w:spacing w:after="120" w:line="276" w:lineRule="auto"/>
              <w:jc w:val="both"/>
              <w:rPr>
                <w:rFonts w:cstheme="minorHAnsi"/>
              </w:rPr>
            </w:pPr>
            <w:r w:rsidRPr="001A384A">
              <w:rPr>
                <w:rFonts w:cstheme="minorHAnsi"/>
              </w:rPr>
              <w:t>We agree that, if awarded any Contract, we shall, in the performance of such Contract, comply with all applicable obligations in the field of environmental, social and labour law.</w:t>
            </w:r>
          </w:p>
        </w:tc>
      </w:tr>
      <w:tr w:rsidR="007B509F" w:rsidRPr="001A384A" w14:paraId="0BF1890F" w14:textId="77777777" w:rsidTr="001B03F7">
        <w:trPr>
          <w:trHeight w:val="440"/>
        </w:trPr>
        <w:tc>
          <w:tcPr>
            <w:tcW w:w="930" w:type="dxa"/>
            <w:gridSpan w:val="2"/>
            <w:hideMark/>
          </w:tcPr>
          <w:p w14:paraId="3F58C59A" w14:textId="77777777" w:rsidR="007B509F" w:rsidRPr="001A384A" w:rsidRDefault="007B509F" w:rsidP="00D75F07">
            <w:pPr>
              <w:spacing w:after="120" w:line="276" w:lineRule="auto"/>
              <w:jc w:val="both"/>
              <w:rPr>
                <w:rFonts w:cstheme="minorHAnsi"/>
                <w:color w:val="0000FF"/>
              </w:rPr>
            </w:pPr>
            <w:r w:rsidRPr="001A384A">
              <w:rPr>
                <w:rFonts w:cstheme="minorHAnsi"/>
                <w:color w:val="0000FF"/>
              </w:rPr>
              <w:t>6.</w:t>
            </w:r>
          </w:p>
        </w:tc>
        <w:tc>
          <w:tcPr>
            <w:tcW w:w="8421" w:type="dxa"/>
            <w:gridSpan w:val="2"/>
            <w:hideMark/>
          </w:tcPr>
          <w:p w14:paraId="4BA17425" w14:textId="77777777" w:rsidR="007B509F" w:rsidRPr="001A384A" w:rsidRDefault="007B509F" w:rsidP="00D75F07">
            <w:pPr>
              <w:spacing w:after="120" w:line="276" w:lineRule="auto"/>
              <w:jc w:val="both"/>
              <w:rPr>
                <w:rFonts w:cstheme="minorHAnsi"/>
              </w:rPr>
            </w:pPr>
            <w:r w:rsidRPr="001A384A">
              <w:rPr>
                <w:rFonts w:cstheme="minorHAnsi"/>
              </w:rPr>
              <w:t xml:space="preserve">We confirm that we have complied with all requirements as set out </w:t>
            </w:r>
            <w:r>
              <w:rPr>
                <w:rFonts w:cstheme="minorHAnsi"/>
              </w:rPr>
              <w:t>in the</w:t>
            </w:r>
            <w:r w:rsidRPr="001A384A">
              <w:rPr>
                <w:rFonts w:cstheme="minorHAnsi"/>
              </w:rPr>
              <w:t xml:space="preserve"> RFT.</w:t>
            </w:r>
          </w:p>
        </w:tc>
      </w:tr>
      <w:tr w:rsidR="007B509F" w:rsidRPr="001A384A" w14:paraId="41983966" w14:textId="77777777" w:rsidTr="001B03F7">
        <w:trPr>
          <w:trHeight w:val="1396"/>
        </w:trPr>
        <w:tc>
          <w:tcPr>
            <w:tcW w:w="930" w:type="dxa"/>
            <w:gridSpan w:val="2"/>
            <w:hideMark/>
          </w:tcPr>
          <w:p w14:paraId="4C23C137" w14:textId="77777777" w:rsidR="007B509F" w:rsidRPr="001A384A" w:rsidRDefault="007B509F" w:rsidP="00D75F07">
            <w:pPr>
              <w:spacing w:after="120" w:line="276" w:lineRule="auto"/>
              <w:jc w:val="both"/>
              <w:rPr>
                <w:rFonts w:cstheme="minorHAnsi"/>
                <w:color w:val="000080"/>
              </w:rPr>
            </w:pPr>
            <w:r w:rsidRPr="001A384A">
              <w:rPr>
                <w:rFonts w:cstheme="minorHAnsi"/>
                <w:color w:val="0000FF"/>
              </w:rPr>
              <w:t>7.</w:t>
            </w:r>
          </w:p>
        </w:tc>
        <w:tc>
          <w:tcPr>
            <w:tcW w:w="8421" w:type="dxa"/>
            <w:gridSpan w:val="2"/>
            <w:hideMark/>
          </w:tcPr>
          <w:p w14:paraId="12B840BC" w14:textId="77777777" w:rsidR="007B509F" w:rsidRPr="001A384A" w:rsidRDefault="007B509F" w:rsidP="00D75F07">
            <w:pPr>
              <w:spacing w:after="120" w:line="276" w:lineRule="auto"/>
              <w:jc w:val="both"/>
              <w:rPr>
                <w:rFonts w:cstheme="minorHAnsi"/>
              </w:rPr>
            </w:pPr>
            <w:r w:rsidRPr="001B03F7">
              <w:rPr>
                <w:rFonts w:cstheme="minorHAnsi"/>
              </w:rPr>
              <w:t>We confirm that the prices quoted in our Tender will be the maximum prices allowed during the term of the framework agreement.  Price changes, if applicable, will be in line with the Consumer Price Index or by any method agreed between the various parties.</w:t>
            </w:r>
            <w:r w:rsidRPr="001A384A">
              <w:rPr>
                <w:rFonts w:cstheme="minorHAnsi"/>
              </w:rPr>
              <w:t xml:space="preserve"> </w:t>
            </w:r>
          </w:p>
        </w:tc>
      </w:tr>
      <w:tr w:rsidR="007B509F" w:rsidRPr="001A384A" w14:paraId="571DAFD0" w14:textId="77777777" w:rsidTr="001B03F7">
        <w:trPr>
          <w:trHeight w:val="749"/>
        </w:trPr>
        <w:tc>
          <w:tcPr>
            <w:tcW w:w="930" w:type="dxa"/>
            <w:gridSpan w:val="2"/>
            <w:hideMark/>
          </w:tcPr>
          <w:p w14:paraId="07DED460" w14:textId="77777777" w:rsidR="007B509F" w:rsidRPr="001A384A" w:rsidRDefault="007B509F" w:rsidP="00D75F07">
            <w:pPr>
              <w:spacing w:after="120" w:line="276" w:lineRule="auto"/>
              <w:jc w:val="both"/>
              <w:rPr>
                <w:rFonts w:cstheme="minorHAnsi"/>
                <w:color w:val="0000FF"/>
              </w:rPr>
            </w:pPr>
            <w:r w:rsidRPr="001A384A">
              <w:rPr>
                <w:rFonts w:cstheme="minorHAnsi"/>
                <w:color w:val="0000FF"/>
              </w:rPr>
              <w:t>8.</w:t>
            </w:r>
          </w:p>
        </w:tc>
        <w:tc>
          <w:tcPr>
            <w:tcW w:w="8421" w:type="dxa"/>
            <w:gridSpan w:val="2"/>
            <w:hideMark/>
          </w:tcPr>
          <w:p w14:paraId="0A8623F2" w14:textId="51196783" w:rsidR="007B509F" w:rsidRPr="001A384A" w:rsidRDefault="007B509F" w:rsidP="00D75F07">
            <w:pPr>
              <w:spacing w:after="120" w:line="276" w:lineRule="auto"/>
              <w:jc w:val="both"/>
              <w:rPr>
                <w:rFonts w:cstheme="minorHAnsi"/>
              </w:rPr>
            </w:pPr>
            <w:r w:rsidRPr="001A384A">
              <w:rPr>
                <w:rFonts w:cstheme="minorHAnsi"/>
              </w:rPr>
              <w:t xml:space="preserve">We shall, if awarded any Contract under the RFT, have in place on the Effective Date of the Contract all insurances (if any) as </w:t>
            </w:r>
            <w:r w:rsidRPr="00FC487A">
              <w:rPr>
                <w:rFonts w:cstheme="minorHAnsi"/>
              </w:rPr>
              <w:t xml:space="preserve">required by </w:t>
            </w:r>
            <w:r w:rsidRPr="001B03F7">
              <w:rPr>
                <w:rFonts w:cstheme="minorHAnsi"/>
              </w:rPr>
              <w:t xml:space="preserve">section </w:t>
            </w:r>
            <w:r w:rsidR="001F70FB" w:rsidRPr="00FC487A">
              <w:rPr>
                <w:rFonts w:cstheme="minorHAnsi"/>
              </w:rPr>
              <w:t>4</w:t>
            </w:r>
            <w:r w:rsidRPr="00FC487A">
              <w:rPr>
                <w:rFonts w:cstheme="minorHAnsi"/>
              </w:rPr>
              <w:t xml:space="preserve"> of</w:t>
            </w:r>
            <w:r w:rsidRPr="001A384A">
              <w:rPr>
                <w:rFonts w:cstheme="minorHAnsi"/>
              </w:rPr>
              <w:t xml:space="preserve"> the RFT.</w:t>
            </w:r>
          </w:p>
        </w:tc>
      </w:tr>
      <w:tr w:rsidR="007B509F" w:rsidRPr="001A384A" w14:paraId="6515B767" w14:textId="77777777" w:rsidTr="001B03F7">
        <w:trPr>
          <w:trHeight w:val="957"/>
        </w:trPr>
        <w:tc>
          <w:tcPr>
            <w:tcW w:w="930" w:type="dxa"/>
            <w:gridSpan w:val="2"/>
            <w:hideMark/>
          </w:tcPr>
          <w:p w14:paraId="28EEA18B" w14:textId="77777777" w:rsidR="007B509F" w:rsidRPr="001A384A" w:rsidRDefault="007B509F" w:rsidP="00D75F07">
            <w:pPr>
              <w:spacing w:after="120" w:line="276" w:lineRule="auto"/>
              <w:jc w:val="both"/>
              <w:rPr>
                <w:rFonts w:cstheme="minorHAnsi"/>
                <w:color w:val="0000FF"/>
              </w:rPr>
            </w:pPr>
            <w:r w:rsidRPr="001A384A">
              <w:rPr>
                <w:rFonts w:cstheme="minorHAnsi"/>
                <w:color w:val="0000FF"/>
              </w:rPr>
              <w:lastRenderedPageBreak/>
              <w:t>9.</w:t>
            </w:r>
          </w:p>
        </w:tc>
        <w:tc>
          <w:tcPr>
            <w:tcW w:w="8421" w:type="dxa"/>
            <w:gridSpan w:val="2"/>
            <w:hideMark/>
          </w:tcPr>
          <w:p w14:paraId="65B8294F" w14:textId="77777777" w:rsidR="007B509F" w:rsidRPr="00790A16" w:rsidRDefault="007B509F" w:rsidP="00D75F07">
            <w:pPr>
              <w:spacing w:after="120" w:line="276" w:lineRule="auto"/>
              <w:jc w:val="both"/>
              <w:rPr>
                <w:rFonts w:cstheme="minorHAnsi"/>
              </w:rPr>
            </w:pPr>
            <w:r w:rsidRPr="001A384A">
              <w:rPr>
                <w:rFonts w:cstheme="minorHAnsi"/>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7B509F" w:rsidRPr="00867935" w14:paraId="4A56D09D" w14:textId="77777777" w:rsidTr="001B03F7">
        <w:tblPrEx>
          <w:shd w:val="clear" w:color="auto" w:fill="D9D9D9" w:themeFill="background1" w:themeFillShade="D9"/>
        </w:tblPrEx>
        <w:trPr>
          <w:gridBefore w:val="1"/>
          <w:wBefore w:w="17" w:type="dxa"/>
          <w:trHeight w:val="970"/>
        </w:trPr>
        <w:tc>
          <w:tcPr>
            <w:tcW w:w="4854" w:type="dxa"/>
            <w:gridSpan w:val="2"/>
            <w:shd w:val="clear" w:color="auto" w:fill="008080"/>
          </w:tcPr>
          <w:p w14:paraId="0D29E65A" w14:textId="77777777" w:rsidR="007B509F" w:rsidRPr="00867935" w:rsidRDefault="007B509F" w:rsidP="00D75F07">
            <w:pPr>
              <w:spacing w:after="120" w:line="276" w:lineRule="auto"/>
              <w:jc w:val="both"/>
              <w:rPr>
                <w:rFonts w:cstheme="minorHAnsi"/>
                <w:b/>
                <w:color w:val="FFFFFF" w:themeColor="background1"/>
              </w:rPr>
            </w:pPr>
            <w:r w:rsidRPr="00867935">
              <w:rPr>
                <w:rFonts w:cstheme="minorHAnsi"/>
                <w:color w:val="FFFFFF" w:themeColor="background1"/>
              </w:rPr>
              <w:br w:type="page"/>
            </w:r>
            <w:r w:rsidRPr="00867935">
              <w:rPr>
                <w:rFonts w:cstheme="minorHAnsi"/>
                <w:b/>
                <w:color w:val="FFFFFF" w:themeColor="background1"/>
              </w:rPr>
              <w:t>SIGNED</w:t>
            </w:r>
          </w:p>
          <w:p w14:paraId="1B76CECF" w14:textId="77777777" w:rsidR="007B509F" w:rsidRPr="00867935" w:rsidRDefault="007B509F" w:rsidP="00D75F07">
            <w:pPr>
              <w:spacing w:after="120" w:line="276" w:lineRule="auto"/>
              <w:jc w:val="both"/>
              <w:rPr>
                <w:rFonts w:cstheme="minorHAnsi"/>
                <w:b/>
                <w:color w:val="FFFFFF" w:themeColor="background1"/>
              </w:rPr>
            </w:pPr>
          </w:p>
          <w:p w14:paraId="37E892F2" w14:textId="77777777" w:rsidR="007B509F" w:rsidRPr="00867935" w:rsidRDefault="007B509F" w:rsidP="00D75F07">
            <w:pPr>
              <w:spacing w:after="120" w:line="276" w:lineRule="auto"/>
              <w:jc w:val="both"/>
              <w:rPr>
                <w:rFonts w:cstheme="minorHAnsi"/>
                <w:b/>
                <w:color w:val="FFFFFF" w:themeColor="background1"/>
              </w:rPr>
            </w:pPr>
          </w:p>
          <w:p w14:paraId="705A2D25" w14:textId="77777777" w:rsidR="007B509F" w:rsidRPr="00867935" w:rsidRDefault="007B509F" w:rsidP="00D75F07">
            <w:pPr>
              <w:spacing w:after="120" w:line="276" w:lineRule="auto"/>
              <w:jc w:val="both"/>
              <w:rPr>
                <w:rFonts w:cstheme="minorHAnsi"/>
                <w:b/>
                <w:color w:val="FFFFFF" w:themeColor="background1"/>
              </w:rPr>
            </w:pPr>
          </w:p>
          <w:p w14:paraId="4E82DF79" w14:textId="77777777" w:rsidR="007B509F" w:rsidRPr="00867935" w:rsidRDefault="007B509F" w:rsidP="00D75F07">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4480" w:type="dxa"/>
            <w:shd w:val="clear" w:color="auto" w:fill="008080"/>
          </w:tcPr>
          <w:p w14:paraId="0DC408B1" w14:textId="77777777" w:rsidR="007B509F" w:rsidRPr="00867935" w:rsidRDefault="007B509F" w:rsidP="00D75F07">
            <w:pPr>
              <w:spacing w:after="120" w:line="276" w:lineRule="auto"/>
              <w:jc w:val="both"/>
              <w:rPr>
                <w:rFonts w:cstheme="minorHAnsi"/>
                <w:b/>
                <w:color w:val="FFFFFF" w:themeColor="background1"/>
              </w:rPr>
            </w:pPr>
            <w:r w:rsidRPr="00867935">
              <w:rPr>
                <w:rFonts w:cstheme="minorHAnsi"/>
                <w:b/>
                <w:color w:val="FFFFFF" w:themeColor="background1"/>
              </w:rPr>
              <w:t>Company</w:t>
            </w:r>
          </w:p>
          <w:p w14:paraId="348E18B6" w14:textId="77777777" w:rsidR="007B509F" w:rsidRPr="00867935" w:rsidRDefault="007B509F" w:rsidP="00D75F07">
            <w:pPr>
              <w:spacing w:after="120" w:line="276" w:lineRule="auto"/>
              <w:jc w:val="both"/>
              <w:rPr>
                <w:rFonts w:cstheme="minorHAnsi"/>
                <w:b/>
                <w:color w:val="FFFFFF" w:themeColor="background1"/>
              </w:rPr>
            </w:pPr>
          </w:p>
        </w:tc>
      </w:tr>
      <w:tr w:rsidR="007B509F" w:rsidRPr="00867935" w14:paraId="29AE9E6E" w14:textId="77777777" w:rsidTr="001B03F7">
        <w:tblPrEx>
          <w:shd w:val="clear" w:color="auto" w:fill="D9D9D9" w:themeFill="background1" w:themeFillShade="D9"/>
        </w:tblPrEx>
        <w:trPr>
          <w:gridBefore w:val="1"/>
          <w:wBefore w:w="17" w:type="dxa"/>
          <w:cantSplit/>
          <w:trHeight w:val="970"/>
        </w:trPr>
        <w:tc>
          <w:tcPr>
            <w:tcW w:w="4854" w:type="dxa"/>
            <w:gridSpan w:val="2"/>
            <w:shd w:val="clear" w:color="auto" w:fill="008080"/>
          </w:tcPr>
          <w:p w14:paraId="7F8DF059" w14:textId="77777777" w:rsidR="007B509F" w:rsidRDefault="007B509F" w:rsidP="00D75F07">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034A73F5" w14:textId="77777777" w:rsidR="007B509F" w:rsidRPr="00867935" w:rsidRDefault="007B509F" w:rsidP="00D75F07">
            <w:pPr>
              <w:spacing w:after="120" w:line="276" w:lineRule="auto"/>
              <w:jc w:val="both"/>
              <w:rPr>
                <w:rFonts w:cstheme="minorHAnsi"/>
                <w:b/>
                <w:color w:val="FFFFFF" w:themeColor="background1"/>
              </w:rPr>
            </w:pPr>
          </w:p>
        </w:tc>
        <w:tc>
          <w:tcPr>
            <w:tcW w:w="4480" w:type="dxa"/>
            <w:vMerge w:val="restart"/>
            <w:shd w:val="clear" w:color="auto" w:fill="008080"/>
          </w:tcPr>
          <w:p w14:paraId="5A4F2796" w14:textId="77777777" w:rsidR="007B509F" w:rsidRPr="00867935" w:rsidRDefault="007B509F" w:rsidP="00D75F07">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7B509F" w:rsidRPr="00867935" w14:paraId="004620D9" w14:textId="77777777" w:rsidTr="001B03F7">
        <w:tblPrEx>
          <w:shd w:val="clear" w:color="auto" w:fill="D9D9D9" w:themeFill="background1" w:themeFillShade="D9"/>
        </w:tblPrEx>
        <w:trPr>
          <w:gridBefore w:val="1"/>
          <w:wBefore w:w="17" w:type="dxa"/>
          <w:cantSplit/>
          <w:trHeight w:val="970"/>
        </w:trPr>
        <w:tc>
          <w:tcPr>
            <w:tcW w:w="4854" w:type="dxa"/>
            <w:gridSpan w:val="2"/>
            <w:shd w:val="clear" w:color="auto" w:fill="008080"/>
          </w:tcPr>
          <w:p w14:paraId="2B00B2E3" w14:textId="77777777" w:rsidR="007B509F" w:rsidRPr="00867935" w:rsidRDefault="007B509F" w:rsidP="00D75F07">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4480" w:type="dxa"/>
            <w:vMerge/>
            <w:shd w:val="clear" w:color="auto" w:fill="008080"/>
          </w:tcPr>
          <w:p w14:paraId="54DB6889" w14:textId="77777777" w:rsidR="007B509F" w:rsidRPr="00867935" w:rsidRDefault="007B509F" w:rsidP="00D75F07">
            <w:pPr>
              <w:spacing w:after="120" w:line="276" w:lineRule="auto"/>
              <w:jc w:val="both"/>
              <w:rPr>
                <w:rFonts w:cstheme="minorHAnsi"/>
                <w:b/>
                <w:color w:val="FFFFFF" w:themeColor="background1"/>
              </w:rPr>
            </w:pPr>
          </w:p>
        </w:tc>
      </w:tr>
    </w:tbl>
    <w:p w14:paraId="6154BF4D" w14:textId="1938C45B" w:rsidR="00D100CD" w:rsidRDefault="00D100CD" w:rsidP="007B509F"/>
    <w:p w14:paraId="31D1A5E2" w14:textId="77777777" w:rsidR="00D100CD" w:rsidRDefault="00D100CD">
      <w:r>
        <w:br w:type="page"/>
      </w:r>
    </w:p>
    <w:p w14:paraId="5B45A0DA" w14:textId="77777777" w:rsidR="007B509F" w:rsidRPr="007B509F" w:rsidRDefault="007B509F" w:rsidP="007B509F"/>
    <w:p w14:paraId="103CD4F7" w14:textId="3A30A1F7" w:rsidR="00BE0361" w:rsidRPr="00855C93" w:rsidRDefault="00BE0361" w:rsidP="00BE0361">
      <w:pPr>
        <w:pStyle w:val="Heading2"/>
      </w:pPr>
      <w:bookmarkStart w:id="5" w:name="_Toc235549196"/>
      <w:r w:rsidRPr="00855C93">
        <w:t>General Contact Information</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D100CD">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855C93" w:rsidRDefault="000561B5" w:rsidP="00BE0361">
            <w:pPr>
              <w:jc w:val="both"/>
              <w:rPr>
                <w:b/>
                <w:bCs/>
                <w:noProof w:val="0"/>
                <w:sz w:val="24"/>
                <w:szCs w:val="24"/>
              </w:rPr>
            </w:pPr>
            <w:bookmarkStart w:id="6" w:name="_Hlk39232361"/>
            <w:r w:rsidRPr="00DB5B75">
              <w:rPr>
                <w:b/>
                <w:bCs/>
                <w:noProof w:val="0"/>
                <w:color w:val="FFFFFF" w:themeColor="background1"/>
                <w:sz w:val="24"/>
                <w:szCs w:val="24"/>
              </w:rPr>
              <w:t>Tenderer</w:t>
            </w:r>
            <w:r w:rsidR="00BE0361" w:rsidRPr="00DB5B75">
              <w:rPr>
                <w:b/>
                <w:bCs/>
                <w:noProof w:val="0"/>
                <w:color w:val="FFFFFF" w:themeColor="background1"/>
                <w:sz w:val="24"/>
                <w:szCs w:val="24"/>
              </w:rPr>
              <w:t xml:space="preserve"> Summary</w:t>
            </w:r>
          </w:p>
        </w:tc>
      </w:tr>
      <w:tr w:rsidR="00BE0361" w:rsidRPr="00855C93" w14:paraId="467C42B4" w14:textId="77777777" w:rsidTr="00D100CD">
        <w:tc>
          <w:tcPr>
            <w:tcW w:w="9016" w:type="dxa"/>
            <w:gridSpan w:val="7"/>
            <w:tcBorders>
              <w:top w:val="single" w:sz="4" w:space="0" w:color="FFFFFF" w:themeColor="background1"/>
            </w:tcBorders>
            <w:shd w:val="clear" w:color="auto" w:fill="008080"/>
            <w:tcMar>
              <w:top w:w="28" w:type="dxa"/>
              <w:bottom w:w="28" w:type="dxa"/>
            </w:tcMar>
          </w:tcPr>
          <w:p w14:paraId="5B255ACF" w14:textId="77777777" w:rsidR="00BE0361" w:rsidRPr="00DB5B75" w:rsidRDefault="00BE0361" w:rsidP="00BE0361">
            <w:pPr>
              <w:jc w:val="both"/>
              <w:rPr>
                <w:b/>
                <w:bCs/>
                <w:noProof w:val="0"/>
                <w:color w:val="FFFFFF" w:themeColor="background1"/>
              </w:rPr>
            </w:pPr>
            <w:r w:rsidRPr="00DB5B75">
              <w:rPr>
                <w:b/>
                <w:bCs/>
                <w:noProof w:val="0"/>
                <w:color w:val="FFFFFF" w:themeColor="background1"/>
              </w:rPr>
              <w:t xml:space="preserve">Weighting: </w:t>
            </w:r>
            <w:r w:rsidRPr="00DB5B75">
              <w:rPr>
                <w:noProof w:val="0"/>
                <w:color w:val="FFFFFF" w:themeColor="background1"/>
              </w:rPr>
              <w:t>Pass/Fail</w:t>
            </w:r>
          </w:p>
          <w:p w14:paraId="43198E7E" w14:textId="1B3DC073" w:rsidR="00BE0361" w:rsidRPr="00DB5B75" w:rsidRDefault="00BE0361" w:rsidP="00BE0361">
            <w:pPr>
              <w:jc w:val="both"/>
              <w:rPr>
                <w:b/>
                <w:bCs/>
                <w:noProof w:val="0"/>
                <w:color w:val="FFFFFF" w:themeColor="background1"/>
              </w:rPr>
            </w:pPr>
            <w:r w:rsidRPr="00DB5B75">
              <w:rPr>
                <w:b/>
                <w:bCs/>
                <w:noProof w:val="0"/>
                <w:color w:val="FFFFFF" w:themeColor="background1"/>
              </w:rPr>
              <w:t xml:space="preserve">Pass Requirement: </w:t>
            </w:r>
            <w:r w:rsidR="000561B5" w:rsidRPr="00DB5B75">
              <w:rPr>
                <w:noProof w:val="0"/>
                <w:color w:val="FFFFFF" w:themeColor="background1"/>
              </w:rPr>
              <w:t>Tenderer</w:t>
            </w:r>
            <w:r w:rsidRPr="00DB5B75">
              <w:rPr>
                <w:noProof w:val="0"/>
                <w:color w:val="FFFFFF" w:themeColor="background1"/>
              </w:rPr>
              <w:t>s must complete this Section</w:t>
            </w:r>
          </w:p>
        </w:tc>
      </w:tr>
      <w:tr w:rsidR="00BE0361" w:rsidRPr="00855C93" w14:paraId="66722350" w14:textId="77777777" w:rsidTr="00D100CD">
        <w:tc>
          <w:tcPr>
            <w:tcW w:w="2405" w:type="dxa"/>
            <w:shd w:val="clear" w:color="auto" w:fill="008080"/>
            <w:tcMar>
              <w:top w:w="28" w:type="dxa"/>
              <w:bottom w:w="28" w:type="dxa"/>
            </w:tcMar>
          </w:tcPr>
          <w:p w14:paraId="2817BF72" w14:textId="77777777" w:rsidR="00BE0361" w:rsidRPr="00DB5B75" w:rsidRDefault="00BE0361" w:rsidP="00BE0361">
            <w:pPr>
              <w:jc w:val="both"/>
              <w:rPr>
                <w:noProof w:val="0"/>
                <w:color w:val="FFFFFF" w:themeColor="background1"/>
              </w:rPr>
            </w:pPr>
            <w:r w:rsidRPr="00DB5B75">
              <w:rPr>
                <w:noProof w:val="0"/>
                <w:color w:val="FFFFFF" w:themeColor="background1"/>
              </w:rPr>
              <w:t>Organisation Name:</w:t>
            </w:r>
          </w:p>
        </w:tc>
        <w:tc>
          <w:tcPr>
            <w:tcW w:w="6611" w:type="dxa"/>
            <w:gridSpan w:val="6"/>
            <w:tcMar>
              <w:top w:w="28" w:type="dxa"/>
              <w:bottom w:w="28" w:type="dxa"/>
            </w:tcMar>
          </w:tcPr>
          <w:p w14:paraId="321839E7" w14:textId="77777777" w:rsidR="00BE0361" w:rsidRPr="00855C93" w:rsidRDefault="00BE0361" w:rsidP="00BE0361">
            <w:pPr>
              <w:jc w:val="both"/>
              <w:rPr>
                <w:noProof w:val="0"/>
              </w:rPr>
            </w:pPr>
          </w:p>
        </w:tc>
      </w:tr>
      <w:tr w:rsidR="00BE0361" w:rsidRPr="00855C93" w14:paraId="65B631D7" w14:textId="77777777" w:rsidTr="00D100CD">
        <w:tc>
          <w:tcPr>
            <w:tcW w:w="2405" w:type="dxa"/>
            <w:shd w:val="clear" w:color="auto" w:fill="008080"/>
            <w:tcMar>
              <w:top w:w="28" w:type="dxa"/>
              <w:bottom w:w="28" w:type="dxa"/>
            </w:tcMar>
          </w:tcPr>
          <w:p w14:paraId="43C1B072" w14:textId="77777777" w:rsidR="00BE0361" w:rsidRPr="00DB5B75" w:rsidRDefault="00BE0361" w:rsidP="00BE0361">
            <w:pPr>
              <w:jc w:val="both"/>
              <w:rPr>
                <w:noProof w:val="0"/>
                <w:color w:val="FFFFFF" w:themeColor="background1"/>
              </w:rPr>
            </w:pPr>
            <w:r w:rsidRPr="00DB5B75">
              <w:rPr>
                <w:noProof w:val="0"/>
                <w:color w:val="FFFFFF" w:themeColor="background1"/>
              </w:rPr>
              <w:t>Contact Name:</w:t>
            </w:r>
          </w:p>
        </w:tc>
        <w:tc>
          <w:tcPr>
            <w:tcW w:w="6611" w:type="dxa"/>
            <w:gridSpan w:val="6"/>
            <w:tcMar>
              <w:top w:w="28" w:type="dxa"/>
              <w:bottom w:w="28" w:type="dxa"/>
            </w:tcMar>
          </w:tcPr>
          <w:p w14:paraId="789ACCF8" w14:textId="77777777" w:rsidR="00BE0361" w:rsidRPr="00855C93" w:rsidRDefault="00BE0361" w:rsidP="00BE0361">
            <w:pPr>
              <w:jc w:val="both"/>
              <w:rPr>
                <w:noProof w:val="0"/>
              </w:rPr>
            </w:pPr>
          </w:p>
        </w:tc>
      </w:tr>
      <w:tr w:rsidR="00BE0361" w:rsidRPr="00855C93" w14:paraId="12774784" w14:textId="77777777" w:rsidTr="00D100CD">
        <w:tc>
          <w:tcPr>
            <w:tcW w:w="2405" w:type="dxa"/>
            <w:shd w:val="clear" w:color="auto" w:fill="008080"/>
            <w:tcMar>
              <w:top w:w="28" w:type="dxa"/>
              <w:bottom w:w="28" w:type="dxa"/>
            </w:tcMar>
          </w:tcPr>
          <w:p w14:paraId="19A2E6BD" w14:textId="77777777" w:rsidR="00BE0361" w:rsidRPr="00DB5B75" w:rsidRDefault="00BE0361" w:rsidP="00BE0361">
            <w:pPr>
              <w:jc w:val="both"/>
              <w:rPr>
                <w:noProof w:val="0"/>
                <w:color w:val="FFFFFF" w:themeColor="background1"/>
              </w:rPr>
            </w:pPr>
            <w:r w:rsidRPr="00DB5B75">
              <w:rPr>
                <w:noProof w:val="0"/>
                <w:color w:val="FFFFFF" w:themeColor="background1"/>
              </w:rPr>
              <w:t>Position:</w:t>
            </w:r>
          </w:p>
        </w:tc>
        <w:tc>
          <w:tcPr>
            <w:tcW w:w="6611" w:type="dxa"/>
            <w:gridSpan w:val="6"/>
            <w:tcMar>
              <w:top w:w="28" w:type="dxa"/>
              <w:bottom w:w="28" w:type="dxa"/>
            </w:tcMar>
          </w:tcPr>
          <w:p w14:paraId="197AAE24" w14:textId="77777777" w:rsidR="00BE0361" w:rsidRPr="00855C93" w:rsidRDefault="00BE0361" w:rsidP="00BE0361">
            <w:pPr>
              <w:jc w:val="both"/>
              <w:rPr>
                <w:noProof w:val="0"/>
              </w:rPr>
            </w:pPr>
          </w:p>
        </w:tc>
      </w:tr>
      <w:tr w:rsidR="00BE0361" w:rsidRPr="00855C93" w14:paraId="18E54151" w14:textId="77777777" w:rsidTr="00D100CD">
        <w:tc>
          <w:tcPr>
            <w:tcW w:w="2405" w:type="dxa"/>
            <w:shd w:val="clear" w:color="auto" w:fill="008080"/>
            <w:tcMar>
              <w:top w:w="28" w:type="dxa"/>
              <w:bottom w:w="28" w:type="dxa"/>
            </w:tcMar>
          </w:tcPr>
          <w:p w14:paraId="04FF3B6B" w14:textId="77777777" w:rsidR="00BE0361" w:rsidRPr="00DB5B75" w:rsidRDefault="00BE0361" w:rsidP="00BE0361">
            <w:pPr>
              <w:jc w:val="both"/>
              <w:rPr>
                <w:noProof w:val="0"/>
                <w:color w:val="FFFFFF" w:themeColor="background1"/>
              </w:rPr>
            </w:pPr>
            <w:r w:rsidRPr="00DB5B75">
              <w:rPr>
                <w:noProof w:val="0"/>
                <w:color w:val="FFFFFF" w:themeColor="background1"/>
              </w:rPr>
              <w:t>Address:</w:t>
            </w:r>
          </w:p>
        </w:tc>
        <w:tc>
          <w:tcPr>
            <w:tcW w:w="6611" w:type="dxa"/>
            <w:gridSpan w:val="6"/>
            <w:tcMar>
              <w:top w:w="28" w:type="dxa"/>
              <w:bottom w:w="28" w:type="dxa"/>
            </w:tcMar>
          </w:tcPr>
          <w:p w14:paraId="4E972EA5" w14:textId="77777777" w:rsidR="00BE0361" w:rsidRPr="00855C93" w:rsidRDefault="00BE0361" w:rsidP="00BE0361">
            <w:pPr>
              <w:jc w:val="both"/>
              <w:rPr>
                <w:noProof w:val="0"/>
              </w:rPr>
            </w:pPr>
          </w:p>
        </w:tc>
      </w:tr>
      <w:tr w:rsidR="00BE0361" w:rsidRPr="00855C93" w14:paraId="2F748598" w14:textId="77777777" w:rsidTr="00D100CD">
        <w:tc>
          <w:tcPr>
            <w:tcW w:w="2405" w:type="dxa"/>
            <w:shd w:val="clear" w:color="auto" w:fill="008080"/>
            <w:tcMar>
              <w:top w:w="28" w:type="dxa"/>
              <w:bottom w:w="28" w:type="dxa"/>
            </w:tcMar>
          </w:tcPr>
          <w:p w14:paraId="2E077DF1" w14:textId="77777777" w:rsidR="00BE0361" w:rsidRPr="00DB5B75" w:rsidRDefault="00BE0361" w:rsidP="00BE0361">
            <w:pPr>
              <w:jc w:val="both"/>
              <w:rPr>
                <w:noProof w:val="0"/>
                <w:color w:val="FFFFFF" w:themeColor="background1"/>
              </w:rPr>
            </w:pPr>
            <w:r w:rsidRPr="00DB5B75">
              <w:rPr>
                <w:noProof w:val="0"/>
                <w:color w:val="FFFFFF" w:themeColor="background1"/>
              </w:rPr>
              <w:t>Telephone (Office):</w:t>
            </w:r>
          </w:p>
        </w:tc>
        <w:tc>
          <w:tcPr>
            <w:tcW w:w="6611" w:type="dxa"/>
            <w:gridSpan w:val="6"/>
            <w:tcMar>
              <w:top w:w="28" w:type="dxa"/>
              <w:bottom w:w="28" w:type="dxa"/>
            </w:tcMar>
          </w:tcPr>
          <w:p w14:paraId="70776542" w14:textId="77777777" w:rsidR="00BE0361" w:rsidRPr="00855C93" w:rsidRDefault="00BE0361" w:rsidP="00BE0361">
            <w:pPr>
              <w:jc w:val="both"/>
              <w:rPr>
                <w:noProof w:val="0"/>
              </w:rPr>
            </w:pPr>
          </w:p>
        </w:tc>
      </w:tr>
      <w:tr w:rsidR="00BE0361" w:rsidRPr="00855C93" w14:paraId="352F5537" w14:textId="77777777" w:rsidTr="00D100CD">
        <w:tc>
          <w:tcPr>
            <w:tcW w:w="2405" w:type="dxa"/>
            <w:shd w:val="clear" w:color="auto" w:fill="008080"/>
            <w:tcMar>
              <w:top w:w="28" w:type="dxa"/>
              <w:bottom w:w="28" w:type="dxa"/>
            </w:tcMar>
          </w:tcPr>
          <w:p w14:paraId="2435F25C" w14:textId="77777777" w:rsidR="00BE0361" w:rsidRPr="00DB5B75" w:rsidRDefault="00BE0361" w:rsidP="00BE0361">
            <w:pPr>
              <w:jc w:val="both"/>
              <w:rPr>
                <w:noProof w:val="0"/>
                <w:color w:val="FFFFFF" w:themeColor="background1"/>
              </w:rPr>
            </w:pPr>
            <w:r w:rsidRPr="00DB5B75">
              <w:rPr>
                <w:noProof w:val="0"/>
                <w:color w:val="FFFFFF" w:themeColor="background1"/>
              </w:rPr>
              <w:t>Telephone (Mobile):</w:t>
            </w:r>
          </w:p>
        </w:tc>
        <w:tc>
          <w:tcPr>
            <w:tcW w:w="6611" w:type="dxa"/>
            <w:gridSpan w:val="6"/>
            <w:tcMar>
              <w:top w:w="28" w:type="dxa"/>
              <w:bottom w:w="28" w:type="dxa"/>
            </w:tcMar>
          </w:tcPr>
          <w:p w14:paraId="449F7A9B" w14:textId="77777777" w:rsidR="00BE0361" w:rsidRPr="00855C93" w:rsidRDefault="00BE0361" w:rsidP="00BE0361">
            <w:pPr>
              <w:jc w:val="both"/>
              <w:rPr>
                <w:noProof w:val="0"/>
              </w:rPr>
            </w:pPr>
          </w:p>
        </w:tc>
      </w:tr>
      <w:tr w:rsidR="00BE0361" w:rsidRPr="00855C93" w14:paraId="77DB1C97" w14:textId="77777777" w:rsidTr="00D100CD">
        <w:tc>
          <w:tcPr>
            <w:tcW w:w="2405" w:type="dxa"/>
            <w:shd w:val="clear" w:color="auto" w:fill="008080"/>
            <w:tcMar>
              <w:top w:w="28" w:type="dxa"/>
              <w:bottom w:w="28" w:type="dxa"/>
            </w:tcMar>
          </w:tcPr>
          <w:p w14:paraId="73E4EEB4" w14:textId="77777777" w:rsidR="00BE0361" w:rsidRPr="00DB5B75" w:rsidRDefault="00BE0361" w:rsidP="00BE0361">
            <w:pPr>
              <w:jc w:val="both"/>
              <w:rPr>
                <w:noProof w:val="0"/>
                <w:color w:val="FFFFFF" w:themeColor="background1"/>
              </w:rPr>
            </w:pPr>
            <w:r w:rsidRPr="00DB5B75">
              <w:rPr>
                <w:noProof w:val="0"/>
                <w:color w:val="FFFFFF" w:themeColor="background1"/>
              </w:rPr>
              <w:t>Email:</w:t>
            </w:r>
          </w:p>
        </w:tc>
        <w:tc>
          <w:tcPr>
            <w:tcW w:w="6611" w:type="dxa"/>
            <w:gridSpan w:val="6"/>
            <w:tcMar>
              <w:top w:w="28" w:type="dxa"/>
              <w:bottom w:w="28" w:type="dxa"/>
            </w:tcMar>
          </w:tcPr>
          <w:p w14:paraId="30A6536C" w14:textId="77777777" w:rsidR="00BE0361" w:rsidRPr="00855C93" w:rsidRDefault="00BE0361" w:rsidP="00BE0361">
            <w:pPr>
              <w:jc w:val="both"/>
              <w:rPr>
                <w:noProof w:val="0"/>
              </w:rPr>
            </w:pPr>
          </w:p>
        </w:tc>
      </w:tr>
      <w:tr w:rsidR="00F540CB" w:rsidRPr="00855C93" w14:paraId="0E02BD58" w14:textId="77777777" w:rsidTr="00D100CD">
        <w:tc>
          <w:tcPr>
            <w:tcW w:w="2405" w:type="dxa"/>
            <w:shd w:val="clear" w:color="auto" w:fill="008080"/>
            <w:tcMar>
              <w:top w:w="28" w:type="dxa"/>
              <w:bottom w:w="28" w:type="dxa"/>
            </w:tcMar>
          </w:tcPr>
          <w:p w14:paraId="4EA60BA3" w14:textId="14F1F649" w:rsidR="00F540CB" w:rsidRPr="00DB5B75" w:rsidRDefault="00F540CB" w:rsidP="00BE0361">
            <w:pPr>
              <w:jc w:val="both"/>
              <w:rPr>
                <w:noProof w:val="0"/>
                <w:color w:val="FFFFFF" w:themeColor="background1"/>
              </w:rPr>
            </w:pPr>
            <w:r w:rsidRPr="00DB5B75">
              <w:rPr>
                <w:noProof w:val="0"/>
                <w:color w:val="FFFFFF" w:themeColor="background1"/>
              </w:rPr>
              <w:t>Website:</w:t>
            </w:r>
          </w:p>
        </w:tc>
        <w:tc>
          <w:tcPr>
            <w:tcW w:w="6611" w:type="dxa"/>
            <w:gridSpan w:val="6"/>
            <w:tcMar>
              <w:top w:w="28" w:type="dxa"/>
              <w:bottom w:w="28" w:type="dxa"/>
            </w:tcMar>
          </w:tcPr>
          <w:p w14:paraId="531955F0" w14:textId="77777777" w:rsidR="00F540CB" w:rsidRPr="00855C93" w:rsidRDefault="00F540CB" w:rsidP="00BE0361">
            <w:pPr>
              <w:jc w:val="both"/>
              <w:rPr>
                <w:noProof w:val="0"/>
              </w:rPr>
            </w:pPr>
          </w:p>
        </w:tc>
      </w:tr>
      <w:tr w:rsidR="00F540CB" w:rsidRPr="00855C93" w14:paraId="4CAB605B" w14:textId="77777777" w:rsidTr="00D100CD">
        <w:tc>
          <w:tcPr>
            <w:tcW w:w="2405" w:type="dxa"/>
            <w:shd w:val="clear" w:color="auto" w:fill="008080"/>
            <w:tcMar>
              <w:top w:w="28" w:type="dxa"/>
              <w:bottom w:w="28" w:type="dxa"/>
            </w:tcMar>
          </w:tcPr>
          <w:p w14:paraId="39187C5B" w14:textId="689E0C1F" w:rsidR="00F540CB" w:rsidRPr="00DB5B75" w:rsidRDefault="00F540CB" w:rsidP="00D327FF">
            <w:pPr>
              <w:rPr>
                <w:noProof w:val="0"/>
                <w:color w:val="FFFFFF" w:themeColor="background1"/>
              </w:rPr>
            </w:pPr>
            <w:r w:rsidRPr="00DB5B75">
              <w:rPr>
                <w:noProof w:val="0"/>
                <w:color w:val="FFFFFF" w:themeColor="background1"/>
              </w:rPr>
              <w:t>VAT Registration Number:</w:t>
            </w:r>
          </w:p>
        </w:tc>
        <w:tc>
          <w:tcPr>
            <w:tcW w:w="6611" w:type="dxa"/>
            <w:gridSpan w:val="6"/>
            <w:tcMar>
              <w:top w:w="28" w:type="dxa"/>
              <w:bottom w:w="28" w:type="dxa"/>
            </w:tcMar>
          </w:tcPr>
          <w:p w14:paraId="7B678021" w14:textId="77777777" w:rsidR="00F540CB" w:rsidRPr="00855C93" w:rsidRDefault="00F540CB" w:rsidP="00BE0361">
            <w:pPr>
              <w:jc w:val="both"/>
              <w:rPr>
                <w:noProof w:val="0"/>
              </w:rPr>
            </w:pPr>
          </w:p>
        </w:tc>
      </w:tr>
      <w:tr w:rsidR="00BE0361" w:rsidRPr="00855C93" w14:paraId="15314EFF" w14:textId="77777777" w:rsidTr="00D100CD">
        <w:tc>
          <w:tcPr>
            <w:tcW w:w="2405" w:type="dxa"/>
            <w:shd w:val="clear" w:color="auto" w:fill="008080"/>
            <w:tcMar>
              <w:top w:w="28" w:type="dxa"/>
              <w:bottom w:w="28" w:type="dxa"/>
            </w:tcMar>
          </w:tcPr>
          <w:p w14:paraId="2BE4BC33" w14:textId="77777777" w:rsidR="00BE0361" w:rsidRPr="00DB5B75" w:rsidRDefault="00BE0361" w:rsidP="00BE0361">
            <w:pPr>
              <w:jc w:val="both"/>
              <w:rPr>
                <w:noProof w:val="0"/>
                <w:color w:val="FFFFFF" w:themeColor="background1"/>
              </w:rPr>
            </w:pPr>
            <w:r w:rsidRPr="00DB5B75">
              <w:rPr>
                <w:noProof w:val="0"/>
                <w:color w:val="FFFFFF" w:themeColor="background1"/>
              </w:rPr>
              <w:t>Date of Establishment:</w:t>
            </w:r>
          </w:p>
        </w:tc>
        <w:tc>
          <w:tcPr>
            <w:tcW w:w="6611" w:type="dxa"/>
            <w:gridSpan w:val="6"/>
            <w:tcMar>
              <w:top w:w="28" w:type="dxa"/>
              <w:bottom w:w="28" w:type="dxa"/>
            </w:tcMar>
          </w:tcPr>
          <w:p w14:paraId="0114C760" w14:textId="77777777" w:rsidR="00BE0361" w:rsidRPr="00855C93" w:rsidRDefault="00BE0361" w:rsidP="00BE0361">
            <w:pPr>
              <w:jc w:val="both"/>
              <w:rPr>
                <w:noProof w:val="0"/>
              </w:rPr>
            </w:pPr>
          </w:p>
        </w:tc>
      </w:tr>
      <w:tr w:rsidR="00BE0361" w:rsidRPr="00855C93" w14:paraId="2310ECD5" w14:textId="77777777" w:rsidTr="00D100CD">
        <w:tc>
          <w:tcPr>
            <w:tcW w:w="2405" w:type="dxa"/>
            <w:shd w:val="clear" w:color="auto" w:fill="008080"/>
            <w:tcMar>
              <w:top w:w="28" w:type="dxa"/>
              <w:bottom w:w="28" w:type="dxa"/>
            </w:tcMar>
          </w:tcPr>
          <w:p w14:paraId="1FB04B0E" w14:textId="77777777" w:rsidR="00BE0361" w:rsidRPr="00DB5B75" w:rsidRDefault="00BE0361" w:rsidP="00BE0361">
            <w:pPr>
              <w:jc w:val="both"/>
              <w:rPr>
                <w:noProof w:val="0"/>
                <w:color w:val="FFFFFF" w:themeColor="background1"/>
              </w:rPr>
            </w:pPr>
            <w:r w:rsidRPr="00DB5B75">
              <w:rPr>
                <w:noProof w:val="0"/>
                <w:color w:val="FFFFFF" w:themeColor="background1"/>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rPr>
                <w:noProof w:val="0"/>
              </w:rPr>
            </w:pPr>
          </w:p>
        </w:tc>
      </w:tr>
      <w:tr w:rsidR="00BE0361" w:rsidRPr="00855C93" w14:paraId="2A24EE4C" w14:textId="77777777" w:rsidTr="00D100CD">
        <w:tc>
          <w:tcPr>
            <w:tcW w:w="2405" w:type="dxa"/>
            <w:shd w:val="clear" w:color="auto" w:fill="008080"/>
            <w:tcMar>
              <w:top w:w="28" w:type="dxa"/>
              <w:bottom w:w="28" w:type="dxa"/>
            </w:tcMar>
          </w:tcPr>
          <w:p w14:paraId="5B5A6006" w14:textId="5FE25EE5" w:rsidR="00BE0361" w:rsidRPr="00DB5B75" w:rsidRDefault="001D66DA" w:rsidP="00BE0361">
            <w:pPr>
              <w:jc w:val="both"/>
              <w:rPr>
                <w:noProof w:val="0"/>
                <w:color w:val="FFFFFF" w:themeColor="background1"/>
                <w:highlight w:val="yellow"/>
              </w:rPr>
            </w:pPr>
            <w:proofErr w:type="gramStart"/>
            <w:r w:rsidRPr="00DB5B75">
              <w:rPr>
                <w:noProof w:val="0"/>
                <w:color w:val="FFFFFF" w:themeColor="background1"/>
              </w:rPr>
              <w:t>Is</w:t>
            </w:r>
            <w:proofErr w:type="gramEnd"/>
            <w:r w:rsidRPr="00DB5B75">
              <w:rPr>
                <w:noProof w:val="0"/>
                <w:color w:val="FFFFFF" w:themeColor="background1"/>
              </w:rPr>
              <w:t xml:space="preserve"> the Tenderer a Small and Medium Enterprise (SME)?</w:t>
            </w:r>
          </w:p>
        </w:tc>
        <w:tc>
          <w:tcPr>
            <w:tcW w:w="1652" w:type="dxa"/>
            <w:gridSpan w:val="2"/>
            <w:tcMar>
              <w:top w:w="28" w:type="dxa"/>
              <w:bottom w:w="28" w:type="dxa"/>
            </w:tcMar>
            <w:vAlign w:val="center"/>
          </w:tcPr>
          <w:p w14:paraId="3522AC4F" w14:textId="77777777" w:rsidR="00BE0361" w:rsidRPr="00855C93" w:rsidRDefault="00BE0361" w:rsidP="00BE0361">
            <w:pPr>
              <w:jc w:val="center"/>
              <w:rPr>
                <w:noProof w:val="0"/>
              </w:rPr>
            </w:pPr>
            <w:r w:rsidRPr="00855C93">
              <w:rPr>
                <w:noProof w:val="0"/>
              </w:rPr>
              <w:t>Yes</w:t>
            </w:r>
          </w:p>
        </w:tc>
        <w:tc>
          <w:tcPr>
            <w:tcW w:w="1653" w:type="dxa"/>
            <w:gridSpan w:val="2"/>
            <w:tcMar>
              <w:top w:w="28" w:type="dxa"/>
              <w:bottom w:w="28" w:type="dxa"/>
            </w:tcMar>
            <w:vAlign w:val="center"/>
          </w:tcPr>
          <w:p w14:paraId="0E391C48" w14:textId="77777777" w:rsidR="00BE0361" w:rsidRPr="00855C93" w:rsidRDefault="00BE0361" w:rsidP="00BE0361">
            <w:pPr>
              <w:jc w:val="center"/>
              <w:rPr>
                <w:noProof w:val="0"/>
              </w:rPr>
            </w:pPr>
          </w:p>
        </w:tc>
        <w:tc>
          <w:tcPr>
            <w:tcW w:w="1653" w:type="dxa"/>
            <w:tcMar>
              <w:top w:w="28" w:type="dxa"/>
              <w:bottom w:w="28" w:type="dxa"/>
            </w:tcMar>
            <w:vAlign w:val="center"/>
          </w:tcPr>
          <w:p w14:paraId="3FFEB7DE" w14:textId="77777777" w:rsidR="00BE0361" w:rsidRPr="00855C93" w:rsidRDefault="00BE0361" w:rsidP="00BE0361">
            <w:pPr>
              <w:jc w:val="center"/>
              <w:rPr>
                <w:noProof w:val="0"/>
              </w:rPr>
            </w:pPr>
            <w:r w:rsidRPr="00855C93">
              <w:rPr>
                <w:noProof w:val="0"/>
              </w:rPr>
              <w:t>No</w:t>
            </w:r>
          </w:p>
        </w:tc>
        <w:tc>
          <w:tcPr>
            <w:tcW w:w="1653" w:type="dxa"/>
            <w:tcMar>
              <w:top w:w="28" w:type="dxa"/>
              <w:bottom w:w="28" w:type="dxa"/>
            </w:tcMar>
            <w:vAlign w:val="center"/>
          </w:tcPr>
          <w:p w14:paraId="29E0A4F4" w14:textId="77777777" w:rsidR="00BE0361" w:rsidRPr="00855C93" w:rsidRDefault="00BE0361" w:rsidP="00BE0361">
            <w:pPr>
              <w:jc w:val="center"/>
              <w:rPr>
                <w:noProof w:val="0"/>
              </w:rPr>
            </w:pPr>
          </w:p>
        </w:tc>
      </w:tr>
      <w:tr w:rsidR="00BE0361" w:rsidRPr="00EF58C3" w14:paraId="761CD210" w14:textId="77777777" w:rsidTr="00D100CD">
        <w:tc>
          <w:tcPr>
            <w:tcW w:w="9016" w:type="dxa"/>
            <w:gridSpan w:val="7"/>
            <w:shd w:val="clear" w:color="auto" w:fill="008080"/>
            <w:tcMar>
              <w:top w:w="28" w:type="dxa"/>
              <w:bottom w:w="28" w:type="dxa"/>
            </w:tcMar>
          </w:tcPr>
          <w:p w14:paraId="65D6A24A" w14:textId="77777777" w:rsidR="00BE0361" w:rsidRPr="00EF58C3" w:rsidRDefault="00BE0361" w:rsidP="00BE0361">
            <w:pPr>
              <w:jc w:val="both"/>
              <w:rPr>
                <w:noProof w:val="0"/>
                <w:color w:val="FFFFFF" w:themeColor="background1"/>
              </w:rPr>
            </w:pPr>
            <w:r w:rsidRPr="00EF58C3">
              <w:rPr>
                <w:noProof w:val="0"/>
                <w:color w:val="FFFFFF" w:themeColor="background1"/>
              </w:rPr>
              <w:t xml:space="preserve">SMEs are enterprises which employ fewer than 250 </w:t>
            </w:r>
            <w:proofErr w:type="gramStart"/>
            <w:r w:rsidRPr="00EF58C3">
              <w:rPr>
                <w:noProof w:val="0"/>
                <w:color w:val="FFFFFF" w:themeColor="background1"/>
              </w:rPr>
              <w:t>persons</w:t>
            </w:r>
            <w:proofErr w:type="gramEnd"/>
            <w:r w:rsidRPr="00EF58C3">
              <w:rPr>
                <w:noProof w:val="0"/>
                <w:color w:val="FFFFFF" w:themeColor="background1"/>
              </w:rPr>
              <w:t xml:space="preserve"> and which have an annual turnover not exceeding €50 million, and/or an annual balance sheet total not exceeding €43 million</w:t>
            </w:r>
          </w:p>
        </w:tc>
      </w:tr>
      <w:tr w:rsidR="00BE0361" w:rsidRPr="00855C93" w14:paraId="7567B372" w14:textId="77777777" w:rsidTr="00A74797">
        <w:tc>
          <w:tcPr>
            <w:tcW w:w="2405" w:type="dxa"/>
            <w:tcBorders>
              <w:bottom w:val="single" w:sz="4" w:space="0" w:color="auto"/>
            </w:tcBorders>
            <w:tcMar>
              <w:top w:w="28" w:type="dxa"/>
              <w:bottom w:w="28" w:type="dxa"/>
            </w:tcMar>
          </w:tcPr>
          <w:p w14:paraId="4AB3A034" w14:textId="02A86595" w:rsidR="00BE0361" w:rsidRPr="00855C93" w:rsidRDefault="00BE0361" w:rsidP="00BE0361">
            <w:pPr>
              <w:jc w:val="both"/>
              <w:rPr>
                <w:noProof w:val="0"/>
              </w:rPr>
            </w:pPr>
            <w:r w:rsidRPr="00855C93">
              <w:rPr>
                <w:noProof w:val="0"/>
              </w:rPr>
              <w:t xml:space="preserve">Is the </w:t>
            </w:r>
            <w:r w:rsidR="002225D9">
              <w:rPr>
                <w:noProof w:val="0"/>
              </w:rPr>
              <w:t>t</w:t>
            </w:r>
            <w:r w:rsidR="000561B5" w:rsidRPr="00855C93">
              <w:rPr>
                <w:noProof w:val="0"/>
              </w:rPr>
              <w:t>enderer</w:t>
            </w:r>
            <w:r w:rsidRPr="00855C93">
              <w:rPr>
                <w:noProof w:val="0"/>
              </w:rPr>
              <w:t xml:space="preserve"> a consortium / group of </w:t>
            </w:r>
            <w:r w:rsidR="00A31938">
              <w:rPr>
                <w:noProof w:val="0"/>
              </w:rPr>
              <w:t>Economic Operator</w:t>
            </w:r>
            <w:r w:rsidRPr="00855C93">
              <w:rPr>
                <w:noProof w:val="0"/>
              </w:rPr>
              <w:t>s?</w:t>
            </w:r>
          </w:p>
        </w:tc>
        <w:tc>
          <w:tcPr>
            <w:tcW w:w="1652" w:type="dxa"/>
            <w:gridSpan w:val="2"/>
            <w:tcBorders>
              <w:bottom w:val="single" w:sz="4" w:space="0" w:color="auto"/>
            </w:tcBorders>
            <w:tcMar>
              <w:top w:w="28" w:type="dxa"/>
              <w:bottom w:w="28" w:type="dxa"/>
            </w:tcMar>
            <w:vAlign w:val="center"/>
          </w:tcPr>
          <w:p w14:paraId="6815D669" w14:textId="77777777" w:rsidR="00BE0361" w:rsidRPr="00855C93" w:rsidRDefault="00BE0361" w:rsidP="00BE0361">
            <w:pPr>
              <w:jc w:val="center"/>
              <w:rPr>
                <w:noProof w:val="0"/>
              </w:rPr>
            </w:pPr>
            <w:r w:rsidRPr="00855C93">
              <w:rPr>
                <w:noProof w:val="0"/>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855C93" w:rsidRDefault="00BE0361" w:rsidP="00BE0361">
            <w:pPr>
              <w:jc w:val="center"/>
              <w:rPr>
                <w:noProof w:val="0"/>
              </w:rPr>
            </w:pPr>
          </w:p>
        </w:tc>
        <w:tc>
          <w:tcPr>
            <w:tcW w:w="1653" w:type="dxa"/>
            <w:tcBorders>
              <w:bottom w:val="single" w:sz="4" w:space="0" w:color="auto"/>
            </w:tcBorders>
            <w:tcMar>
              <w:top w:w="28" w:type="dxa"/>
              <w:bottom w:w="28" w:type="dxa"/>
            </w:tcMar>
            <w:vAlign w:val="center"/>
          </w:tcPr>
          <w:p w14:paraId="3898B0E5" w14:textId="77777777" w:rsidR="00BE0361" w:rsidRPr="00855C93" w:rsidRDefault="00BE0361" w:rsidP="00BE0361">
            <w:pPr>
              <w:jc w:val="center"/>
              <w:rPr>
                <w:noProof w:val="0"/>
              </w:rPr>
            </w:pPr>
            <w:r w:rsidRPr="00855C93">
              <w:rPr>
                <w:noProof w:val="0"/>
              </w:rPr>
              <w:t>No</w:t>
            </w:r>
          </w:p>
        </w:tc>
        <w:tc>
          <w:tcPr>
            <w:tcW w:w="1653"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rPr>
                <w:noProof w:val="0"/>
              </w:rPr>
            </w:pPr>
          </w:p>
        </w:tc>
      </w:tr>
      <w:tr w:rsidR="00BE0361" w:rsidRPr="00DB5B75" w14:paraId="3613531C" w14:textId="77777777" w:rsidTr="00D100CD">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DB5B75" w:rsidRDefault="00BE0361" w:rsidP="00BE0361">
            <w:pPr>
              <w:jc w:val="both"/>
              <w:rPr>
                <w:noProof w:val="0"/>
                <w:color w:val="FFFFFF" w:themeColor="background1"/>
              </w:rPr>
            </w:pPr>
            <w:r w:rsidRPr="00DB5B75">
              <w:rPr>
                <w:noProof w:val="0"/>
                <w:color w:val="FFFFFF" w:themeColor="background1"/>
              </w:rPr>
              <w:t>If yes, please provide the following information</w:t>
            </w:r>
          </w:p>
        </w:tc>
      </w:tr>
      <w:tr w:rsidR="00BE0361" w:rsidRPr="00855C93" w14:paraId="63EE38B9" w14:textId="77777777" w:rsidTr="00D100CD">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DB5B75" w:rsidRDefault="00BE0361" w:rsidP="00BE0361">
            <w:pPr>
              <w:rPr>
                <w:noProof w:val="0"/>
                <w:color w:val="FFFFFF" w:themeColor="background1"/>
              </w:rPr>
            </w:pPr>
            <w:r w:rsidRPr="00DB5B75">
              <w:rPr>
                <w:noProof w:val="0"/>
                <w:color w:val="FFFFFF" w:themeColor="background1"/>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DB5B75" w:rsidRDefault="00BE0361" w:rsidP="00BE0361">
            <w:pPr>
              <w:rPr>
                <w:noProof w:val="0"/>
                <w:color w:val="FFFFFF" w:themeColor="background1"/>
              </w:rPr>
            </w:pPr>
            <w:r w:rsidRPr="00DB5B75">
              <w:rPr>
                <w:noProof w:val="0"/>
                <w:color w:val="FFFFFF" w:themeColor="background1"/>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DB5B75" w:rsidRDefault="00CF6B9E" w:rsidP="00BE0361">
            <w:pPr>
              <w:rPr>
                <w:noProof w:val="0"/>
                <w:color w:val="FFFFFF" w:themeColor="background1"/>
              </w:rPr>
            </w:pPr>
            <w:r w:rsidRPr="00DB5B75">
              <w:rPr>
                <w:noProof w:val="0"/>
                <w:color w:val="FFFFFF" w:themeColor="background1"/>
              </w:rPr>
              <w:t>Element</w:t>
            </w:r>
            <w:r w:rsidR="00BE0361" w:rsidRPr="00DB5B75">
              <w:rPr>
                <w:noProof w:val="0"/>
                <w:color w:val="FFFFFF" w:themeColor="background1"/>
              </w:rPr>
              <w:t xml:space="preserve"> to be Delivered</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rPr>
                <w:noProof w:val="0"/>
              </w:rPr>
            </w:pPr>
          </w:p>
        </w:tc>
        <w:tc>
          <w:tcPr>
            <w:tcW w:w="2977" w:type="dxa"/>
            <w:gridSpan w:val="2"/>
            <w:tcMar>
              <w:top w:w="28" w:type="dxa"/>
              <w:bottom w:w="28" w:type="dxa"/>
            </w:tcMar>
          </w:tcPr>
          <w:p w14:paraId="1CC0945E" w14:textId="77777777" w:rsidR="00BE0361" w:rsidRPr="00855C93" w:rsidRDefault="00BE0361" w:rsidP="00BE0361">
            <w:pPr>
              <w:jc w:val="both"/>
              <w:rPr>
                <w:noProof w:val="0"/>
              </w:rPr>
            </w:pPr>
          </w:p>
        </w:tc>
        <w:tc>
          <w:tcPr>
            <w:tcW w:w="3492" w:type="dxa"/>
            <w:gridSpan w:val="3"/>
            <w:tcMar>
              <w:top w:w="28" w:type="dxa"/>
              <w:bottom w:w="28" w:type="dxa"/>
            </w:tcMar>
          </w:tcPr>
          <w:p w14:paraId="2308ABF9" w14:textId="77777777" w:rsidR="00BE0361" w:rsidRPr="00855C93" w:rsidRDefault="00BE0361" w:rsidP="00BE0361">
            <w:pPr>
              <w:jc w:val="both"/>
              <w:rPr>
                <w:noProof w:val="0"/>
              </w:rPr>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rPr>
                <w:noProof w:val="0"/>
              </w:rPr>
            </w:pPr>
          </w:p>
        </w:tc>
        <w:tc>
          <w:tcPr>
            <w:tcW w:w="2977" w:type="dxa"/>
            <w:gridSpan w:val="2"/>
            <w:tcMar>
              <w:top w:w="28" w:type="dxa"/>
              <w:bottom w:w="28" w:type="dxa"/>
            </w:tcMar>
          </w:tcPr>
          <w:p w14:paraId="2697E1D9" w14:textId="77777777" w:rsidR="00BE0361" w:rsidRPr="00855C93" w:rsidRDefault="00BE0361" w:rsidP="00BE0361">
            <w:pPr>
              <w:jc w:val="both"/>
              <w:rPr>
                <w:noProof w:val="0"/>
              </w:rPr>
            </w:pPr>
          </w:p>
        </w:tc>
        <w:tc>
          <w:tcPr>
            <w:tcW w:w="3492" w:type="dxa"/>
            <w:gridSpan w:val="3"/>
            <w:tcMar>
              <w:top w:w="28" w:type="dxa"/>
              <w:bottom w:w="28" w:type="dxa"/>
            </w:tcMar>
          </w:tcPr>
          <w:p w14:paraId="2BC006C5" w14:textId="77777777" w:rsidR="00BE0361" w:rsidRPr="00855C93" w:rsidRDefault="00BE0361" w:rsidP="00BE0361">
            <w:pPr>
              <w:jc w:val="both"/>
              <w:rPr>
                <w:noProof w:val="0"/>
              </w:rPr>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rPr>
                <w:noProof w:val="0"/>
              </w:rPr>
            </w:pPr>
          </w:p>
        </w:tc>
        <w:tc>
          <w:tcPr>
            <w:tcW w:w="2977" w:type="dxa"/>
            <w:gridSpan w:val="2"/>
            <w:tcMar>
              <w:top w:w="28" w:type="dxa"/>
              <w:bottom w:w="28" w:type="dxa"/>
            </w:tcMar>
          </w:tcPr>
          <w:p w14:paraId="0D24BD64" w14:textId="77777777" w:rsidR="00BE0361" w:rsidRPr="00855C93" w:rsidRDefault="00BE0361" w:rsidP="00BE0361">
            <w:pPr>
              <w:jc w:val="both"/>
              <w:rPr>
                <w:noProof w:val="0"/>
              </w:rPr>
            </w:pPr>
          </w:p>
        </w:tc>
        <w:tc>
          <w:tcPr>
            <w:tcW w:w="3492" w:type="dxa"/>
            <w:gridSpan w:val="3"/>
            <w:tcMar>
              <w:top w:w="28" w:type="dxa"/>
              <w:bottom w:w="28" w:type="dxa"/>
            </w:tcMar>
          </w:tcPr>
          <w:p w14:paraId="55826DA2" w14:textId="77777777" w:rsidR="00BE0361" w:rsidRPr="00855C93" w:rsidRDefault="00BE0361" w:rsidP="00BE0361">
            <w:pPr>
              <w:jc w:val="both"/>
              <w:rPr>
                <w:noProof w:val="0"/>
              </w:rPr>
            </w:pPr>
          </w:p>
        </w:tc>
      </w:tr>
      <w:tr w:rsidR="00BE0361" w:rsidRPr="00DB5B75" w14:paraId="09501BB6" w14:textId="77777777" w:rsidTr="00D100CD">
        <w:tc>
          <w:tcPr>
            <w:tcW w:w="9016" w:type="dxa"/>
            <w:gridSpan w:val="7"/>
            <w:shd w:val="clear" w:color="auto" w:fill="008080"/>
            <w:tcMar>
              <w:top w:w="28" w:type="dxa"/>
              <w:bottom w:w="28" w:type="dxa"/>
            </w:tcMar>
          </w:tcPr>
          <w:p w14:paraId="64E39175" w14:textId="778FCE74" w:rsidR="00BE0361" w:rsidRPr="00DB5B75" w:rsidRDefault="00A06D2F" w:rsidP="00BE0361">
            <w:pPr>
              <w:jc w:val="both"/>
              <w:rPr>
                <w:noProof w:val="0"/>
                <w:color w:val="FFFFFF" w:themeColor="background1"/>
              </w:rPr>
            </w:pPr>
            <w:r w:rsidRPr="00DB5B75">
              <w:rPr>
                <w:noProof w:val="0"/>
                <w:color w:val="FFFFFF" w:themeColor="background1"/>
              </w:rPr>
              <w:t xml:space="preserve">Each </w:t>
            </w:r>
            <w:r w:rsidR="00BE0361" w:rsidRPr="00DB5B75">
              <w:rPr>
                <w:noProof w:val="0"/>
                <w:color w:val="FFFFFF" w:themeColor="background1"/>
              </w:rPr>
              <w:t xml:space="preserve">member must submit </w:t>
            </w:r>
            <w:r w:rsidRPr="00DB5B75">
              <w:rPr>
                <w:noProof w:val="0"/>
                <w:color w:val="FFFFFF" w:themeColor="background1"/>
              </w:rPr>
              <w:t xml:space="preserve">a </w:t>
            </w:r>
            <w:r w:rsidR="00BE0361" w:rsidRPr="00DB5B75">
              <w:rPr>
                <w:noProof w:val="0"/>
                <w:color w:val="FFFFFF" w:themeColor="background1"/>
              </w:rPr>
              <w:t>separate Tender Response Document</w:t>
            </w:r>
          </w:p>
        </w:tc>
      </w:tr>
      <w:bookmarkEnd w:id="6"/>
    </w:tbl>
    <w:p w14:paraId="05ED7D6A" w14:textId="2A99EE38" w:rsidR="00BE0361" w:rsidRDefault="00BE0361" w:rsidP="00BE0361"/>
    <w:p w14:paraId="1ABF852D" w14:textId="77777777" w:rsidR="00D100CD" w:rsidRDefault="00D100CD" w:rsidP="00BE0361"/>
    <w:p w14:paraId="74340E97" w14:textId="77777777" w:rsidR="00D100CD" w:rsidRDefault="00D100CD" w:rsidP="00BE0361"/>
    <w:p w14:paraId="5B6C8B07" w14:textId="77777777" w:rsidR="00D100CD" w:rsidRDefault="00D100CD" w:rsidP="00BE0361"/>
    <w:p w14:paraId="22F2A66F" w14:textId="77777777" w:rsidR="00D100CD" w:rsidRDefault="00D100CD" w:rsidP="00BE0361"/>
    <w:p w14:paraId="41D0DB1F" w14:textId="77777777" w:rsidR="00D100CD" w:rsidRDefault="00D100CD" w:rsidP="00BE0361"/>
    <w:p w14:paraId="7F5D89A2" w14:textId="77F4E555" w:rsidR="00DB5B75" w:rsidRDefault="00D100CD" w:rsidP="00D100CD">
      <w:pPr>
        <w:pStyle w:val="Heading2"/>
      </w:pPr>
      <w:bookmarkStart w:id="7" w:name="_Toc235549197"/>
      <w:r>
        <w:lastRenderedPageBreak/>
        <w:t>Data Protection</w:t>
      </w:r>
      <w:bookmarkEnd w:id="7"/>
    </w:p>
    <w:tbl>
      <w:tblPr>
        <w:tblStyle w:val="TableGrid9"/>
        <w:tblW w:w="9781" w:type="dxa"/>
        <w:tblInd w:w="-5" w:type="dxa"/>
        <w:tblLook w:val="04A0" w:firstRow="1" w:lastRow="0" w:firstColumn="1" w:lastColumn="0" w:noHBand="0" w:noVBand="1"/>
      </w:tblPr>
      <w:tblGrid>
        <w:gridCol w:w="567"/>
        <w:gridCol w:w="7371"/>
        <w:gridCol w:w="1843"/>
      </w:tblGrid>
      <w:tr w:rsidR="00945FEC" w:rsidRPr="00F56ECB" w14:paraId="485F0CCD" w14:textId="77777777" w:rsidTr="00945FEC">
        <w:trPr>
          <w:trHeight w:val="449"/>
        </w:trPr>
        <w:tc>
          <w:tcPr>
            <w:tcW w:w="9781" w:type="dxa"/>
            <w:gridSpan w:val="3"/>
            <w:shd w:val="clear" w:color="auto" w:fill="008080"/>
          </w:tcPr>
          <w:p w14:paraId="633A2309" w14:textId="77777777" w:rsidR="00945FEC" w:rsidRPr="00F56ECB" w:rsidRDefault="00945FEC" w:rsidP="00945FEC">
            <w:pPr>
              <w:jc w:val="center"/>
              <w:rPr>
                <w:rFonts w:cstheme="minorHAnsi"/>
                <w:b/>
                <w:bCs/>
                <w:noProof w:val="0"/>
                <w:color w:val="FFFFFF" w:themeColor="background1"/>
                <w:sz w:val="24"/>
                <w:szCs w:val="24"/>
                <w:lang w:val="en-IE"/>
              </w:rPr>
            </w:pPr>
            <w:r w:rsidRPr="00F56ECB">
              <w:rPr>
                <w:rFonts w:cstheme="minorHAnsi"/>
                <w:b/>
                <w:bCs/>
                <w:noProof w:val="0"/>
                <w:color w:val="FFFFFF" w:themeColor="background1"/>
                <w:sz w:val="24"/>
                <w:szCs w:val="24"/>
                <w:lang w:val="en-IE"/>
              </w:rPr>
              <w:t>General Data Protection</w:t>
            </w:r>
          </w:p>
        </w:tc>
      </w:tr>
      <w:tr w:rsidR="00945FEC" w:rsidRPr="00F56ECB" w14:paraId="2306BC08" w14:textId="77777777" w:rsidTr="00D75F07">
        <w:trPr>
          <w:trHeight w:val="449"/>
        </w:trPr>
        <w:tc>
          <w:tcPr>
            <w:tcW w:w="9781" w:type="dxa"/>
            <w:gridSpan w:val="3"/>
            <w:shd w:val="clear" w:color="auto" w:fill="D9D9D9" w:themeFill="background1" w:themeFillShade="D9"/>
          </w:tcPr>
          <w:p w14:paraId="017AE9F8" w14:textId="77777777" w:rsidR="00945FEC" w:rsidRPr="00F56ECB" w:rsidRDefault="00945FEC" w:rsidP="00945FEC">
            <w:pPr>
              <w:rPr>
                <w:rFonts w:cstheme="minorHAnsi"/>
                <w:b/>
                <w:bCs/>
                <w:noProof w:val="0"/>
                <w:lang w:val="en-IE"/>
              </w:rPr>
            </w:pPr>
            <w:r w:rsidRPr="00F56ECB">
              <w:rPr>
                <w:rFonts w:cstheme="minorHAnsi"/>
                <w:b/>
                <w:bCs/>
                <w:noProof w:val="0"/>
                <w:lang w:val="en-IE"/>
              </w:rPr>
              <w:t xml:space="preserve">Weighting:  </w:t>
            </w:r>
            <w:r w:rsidRPr="00F56ECB">
              <w:rPr>
                <w:rFonts w:cstheme="minorHAnsi"/>
                <w:noProof w:val="0"/>
                <w:lang w:val="en-IE"/>
              </w:rPr>
              <w:t>Pass/Fail</w:t>
            </w:r>
          </w:p>
          <w:p w14:paraId="636E8C3C" w14:textId="77777777" w:rsidR="00945FEC" w:rsidRPr="00F56ECB" w:rsidRDefault="00945FEC" w:rsidP="00945FEC">
            <w:pPr>
              <w:rPr>
                <w:rFonts w:cstheme="minorHAnsi"/>
                <w:b/>
                <w:bCs/>
                <w:noProof w:val="0"/>
                <w:color w:val="FFFFFF" w:themeColor="background1"/>
                <w:lang w:val="en-IE"/>
              </w:rPr>
            </w:pPr>
            <w:r w:rsidRPr="00F56ECB">
              <w:rPr>
                <w:rFonts w:cstheme="minorHAnsi"/>
                <w:b/>
                <w:bCs/>
                <w:noProof w:val="0"/>
                <w:lang w:val="en-IE"/>
              </w:rPr>
              <w:t xml:space="preserve">Pass Requirement:  </w:t>
            </w:r>
            <w:r w:rsidRPr="00F56ECB">
              <w:rPr>
                <w:rFonts w:cstheme="minorHAnsi"/>
                <w:noProof w:val="0"/>
                <w:lang w:val="en-IE"/>
              </w:rPr>
              <w:t xml:space="preserve">Tenderers MUST demonstrate compliance with the General Data Protection Regulation Requirements and comply with ATU’s GDPR requirements. The Contracting Authority reserves the right to seek further information to verify compliance.  Tenderers MUST answer Yes or No using the drop-down menu, for items (i)-(viii) inclusive.  Provide a narrative on your approach to GDPR, and sign and date the declaration.   </w:t>
            </w:r>
          </w:p>
        </w:tc>
      </w:tr>
      <w:tr w:rsidR="00945FEC" w:rsidRPr="00F56ECB" w14:paraId="57EDB41F" w14:textId="77777777" w:rsidTr="00945FEC">
        <w:trPr>
          <w:trHeight w:val="449"/>
        </w:trPr>
        <w:tc>
          <w:tcPr>
            <w:tcW w:w="7938" w:type="dxa"/>
            <w:gridSpan w:val="2"/>
            <w:shd w:val="clear" w:color="auto" w:fill="008080"/>
          </w:tcPr>
          <w:p w14:paraId="546842DE" w14:textId="77777777" w:rsidR="00945FEC" w:rsidRPr="00F56ECB" w:rsidRDefault="00945FEC" w:rsidP="00945FEC">
            <w:pPr>
              <w:rPr>
                <w:rFonts w:cstheme="minorHAnsi"/>
                <w:b/>
                <w:bCs/>
                <w:noProof w:val="0"/>
                <w:color w:val="FFFFFF" w:themeColor="background1"/>
                <w:sz w:val="24"/>
                <w:szCs w:val="24"/>
                <w:lang w:val="en-IE"/>
              </w:rPr>
            </w:pPr>
            <w:r w:rsidRPr="00F56ECB">
              <w:rPr>
                <w:rFonts w:cstheme="minorHAnsi"/>
                <w:b/>
                <w:bCs/>
                <w:noProof w:val="0"/>
                <w:color w:val="FFFFFF" w:themeColor="background1"/>
                <w:sz w:val="24"/>
                <w:szCs w:val="24"/>
                <w:lang w:val="en-IE"/>
              </w:rPr>
              <w:t>Requirement:</w:t>
            </w:r>
          </w:p>
          <w:p w14:paraId="3EDA0ED2" w14:textId="77777777" w:rsidR="00945FEC" w:rsidRPr="00F56ECB" w:rsidRDefault="00945FEC" w:rsidP="00945FEC">
            <w:pPr>
              <w:rPr>
                <w:rFonts w:cstheme="minorHAnsi"/>
                <w:b/>
                <w:bCs/>
                <w:noProof w:val="0"/>
                <w:color w:val="FFFFFF" w:themeColor="background1"/>
                <w:sz w:val="24"/>
                <w:szCs w:val="24"/>
                <w:lang w:val="en-IE"/>
              </w:rPr>
            </w:pPr>
          </w:p>
        </w:tc>
        <w:tc>
          <w:tcPr>
            <w:tcW w:w="1843" w:type="dxa"/>
            <w:shd w:val="clear" w:color="auto" w:fill="008080"/>
          </w:tcPr>
          <w:p w14:paraId="4E7775C4" w14:textId="77777777" w:rsidR="00945FEC" w:rsidRPr="00F56ECB" w:rsidRDefault="00945FEC" w:rsidP="00945FEC">
            <w:pPr>
              <w:jc w:val="center"/>
              <w:rPr>
                <w:rFonts w:cstheme="minorHAnsi"/>
                <w:b/>
                <w:bCs/>
                <w:noProof w:val="0"/>
                <w:color w:val="FFFFFF" w:themeColor="background1"/>
                <w:sz w:val="24"/>
                <w:szCs w:val="24"/>
                <w:lang w:val="en-IE"/>
              </w:rPr>
            </w:pPr>
            <w:r w:rsidRPr="00F56ECB">
              <w:rPr>
                <w:rFonts w:cstheme="minorHAnsi"/>
                <w:b/>
                <w:bCs/>
                <w:noProof w:val="0"/>
                <w:color w:val="FFFFFF" w:themeColor="background1"/>
                <w:sz w:val="24"/>
                <w:szCs w:val="24"/>
                <w:lang w:val="en-IE"/>
              </w:rPr>
              <w:t>Yes/No</w:t>
            </w:r>
          </w:p>
        </w:tc>
      </w:tr>
      <w:tr w:rsidR="00945FEC" w:rsidRPr="00F56ECB" w14:paraId="52812887" w14:textId="77777777" w:rsidTr="00D75F07">
        <w:tc>
          <w:tcPr>
            <w:tcW w:w="567" w:type="dxa"/>
            <w:shd w:val="clear" w:color="auto" w:fill="D9D9D9" w:themeFill="background1" w:themeFillShade="D9"/>
          </w:tcPr>
          <w:p w14:paraId="5523F3E2" w14:textId="77777777" w:rsidR="00945FEC" w:rsidRPr="00F56ECB" w:rsidRDefault="00945FEC" w:rsidP="00945FEC">
            <w:pPr>
              <w:rPr>
                <w:rFonts w:cstheme="minorHAnsi"/>
                <w:noProof w:val="0"/>
                <w:lang w:val="en-IE"/>
              </w:rPr>
            </w:pPr>
            <w:r w:rsidRPr="00F56ECB">
              <w:rPr>
                <w:rFonts w:cstheme="minorHAnsi"/>
                <w:noProof w:val="0"/>
                <w:lang w:val="en-IE"/>
              </w:rPr>
              <w:t>(i)</w:t>
            </w:r>
          </w:p>
        </w:tc>
        <w:tc>
          <w:tcPr>
            <w:tcW w:w="7371" w:type="dxa"/>
            <w:shd w:val="clear" w:color="auto" w:fill="D9D9D9" w:themeFill="background1" w:themeFillShade="D9"/>
          </w:tcPr>
          <w:p w14:paraId="5F501126" w14:textId="77777777" w:rsidR="00945FEC" w:rsidRPr="00F56ECB" w:rsidRDefault="00945FEC" w:rsidP="00945FEC">
            <w:pPr>
              <w:rPr>
                <w:rFonts w:cstheme="minorHAnsi"/>
                <w:noProof w:val="0"/>
                <w:lang w:val="en-IE"/>
              </w:rPr>
            </w:pPr>
            <w:r w:rsidRPr="00F56ECB">
              <w:rPr>
                <w:rFonts w:cstheme="minorHAnsi"/>
                <w:noProof w:val="0"/>
                <w:lang w:val="en-IE"/>
              </w:rPr>
              <w:t>If you are the successful tenderer / Contractor, please confirm that you shall sign a Data Processing Agreement which will govern the processing of personal data as part of this contract. The Data Processing Agreement agreed between the Parties shall be governed by, and construed in accordance with, the laws of Ireland and the Parties irrevocably agree that the courts of Ireland shall have exclusive jurisdiction to hear and determine any suit, action or proceedings, and to settle any disputes, which may arise out of or in connection with the Agreement and, for such purposes, irrevocably submits to the exclusive jurisdiction of such courts.</w:t>
            </w:r>
          </w:p>
        </w:tc>
        <w:sdt>
          <w:sdtPr>
            <w:rPr>
              <w:rFonts w:cstheme="minorHAnsi"/>
              <w:noProof w:val="0"/>
              <w:lang w:val="en-IE"/>
            </w:rPr>
            <w:alias w:val="Choose YES OR NO"/>
            <w:tag w:val="CHOOSE A RESPONSE USING THE DROP DOWN MENU"/>
            <w:id w:val="-1872837193"/>
            <w:placeholder>
              <w:docPart w:val="412922A32E4E4EA2B2D8B3A57AD5AE2A"/>
            </w:placeholder>
            <w:showingPlcHdr/>
            <w:dropDownList>
              <w:listItem w:displayText="NO" w:value="NO"/>
              <w:listItem w:displayText="YES" w:value="YES"/>
            </w:dropDownList>
          </w:sdtPr>
          <w:sdtEndPr/>
          <w:sdtContent>
            <w:tc>
              <w:tcPr>
                <w:tcW w:w="1843" w:type="dxa"/>
              </w:tcPr>
              <w:p w14:paraId="1DAEB5CD" w14:textId="77777777" w:rsidR="00945FEC" w:rsidRPr="00F56ECB" w:rsidRDefault="00945FEC" w:rsidP="00945FEC">
                <w:pPr>
                  <w:rPr>
                    <w:rFonts w:cstheme="minorHAnsi"/>
                    <w:noProof w:val="0"/>
                    <w:lang w:val="en-IE"/>
                  </w:rPr>
                </w:pPr>
                <w:r w:rsidRPr="00F56ECB">
                  <w:rPr>
                    <w:rFonts w:cstheme="minorHAnsi"/>
                    <w:noProof w:val="0"/>
                    <w:color w:val="666666"/>
                    <w:lang w:val="en-IE"/>
                  </w:rPr>
                  <w:t>Choose an item.</w:t>
                </w:r>
              </w:p>
            </w:tc>
          </w:sdtContent>
        </w:sdt>
      </w:tr>
      <w:tr w:rsidR="00945FEC" w:rsidRPr="00F56ECB" w14:paraId="4DAE2350" w14:textId="77777777" w:rsidTr="00D75F07">
        <w:tc>
          <w:tcPr>
            <w:tcW w:w="567" w:type="dxa"/>
            <w:shd w:val="clear" w:color="auto" w:fill="D9D9D9" w:themeFill="background1" w:themeFillShade="D9"/>
          </w:tcPr>
          <w:p w14:paraId="3FFC9F94" w14:textId="77777777" w:rsidR="00945FEC" w:rsidRPr="00F56ECB" w:rsidRDefault="00945FEC" w:rsidP="00945FEC">
            <w:pPr>
              <w:rPr>
                <w:rFonts w:cstheme="minorHAnsi"/>
                <w:noProof w:val="0"/>
                <w:lang w:val="en-IE"/>
              </w:rPr>
            </w:pPr>
            <w:r w:rsidRPr="00F56ECB">
              <w:rPr>
                <w:rFonts w:cstheme="minorHAnsi"/>
                <w:noProof w:val="0"/>
                <w:lang w:val="en-IE"/>
              </w:rPr>
              <w:t>(ii)</w:t>
            </w:r>
          </w:p>
        </w:tc>
        <w:tc>
          <w:tcPr>
            <w:tcW w:w="7371" w:type="dxa"/>
            <w:shd w:val="clear" w:color="auto" w:fill="D9D9D9" w:themeFill="background1" w:themeFillShade="D9"/>
          </w:tcPr>
          <w:p w14:paraId="5982D71E" w14:textId="77777777" w:rsidR="00945FEC" w:rsidRPr="00F56ECB" w:rsidRDefault="00945FEC" w:rsidP="00945FEC">
            <w:pPr>
              <w:rPr>
                <w:rFonts w:cstheme="minorHAnsi"/>
                <w:noProof w:val="0"/>
                <w:lang w:val="en-IE"/>
              </w:rPr>
            </w:pPr>
            <w:r w:rsidRPr="00F56ECB">
              <w:rPr>
                <w:rFonts w:cstheme="minorHAnsi"/>
                <w:noProof w:val="0"/>
                <w:lang w:val="en-IE"/>
              </w:rPr>
              <w:t>If you are the successful tenderer / Contractor and are engaging sub-processors, please confirm you shall contractually impose data protection obligations on sub-processors no less protective than those set out in the Data Processing Agreement and remain fully liable to ATU for the sub-processor’s compliance with your obligations under the Agreement.</w:t>
            </w:r>
          </w:p>
        </w:tc>
        <w:sdt>
          <w:sdtPr>
            <w:rPr>
              <w:rFonts w:cstheme="minorHAnsi"/>
              <w:noProof w:val="0"/>
              <w:lang w:val="en-IE"/>
            </w:rPr>
            <w:alias w:val="Choose YES OR NO"/>
            <w:tag w:val="CHOOSE A RESPONSE USING THE DROP DOWN MENU"/>
            <w:id w:val="-1779405574"/>
            <w:placeholder>
              <w:docPart w:val="79B7454D76BD4785B5727B0A1F1E98AE"/>
            </w:placeholder>
            <w:showingPlcHdr/>
            <w:dropDownList>
              <w:listItem w:displayText="NO" w:value="NO"/>
              <w:listItem w:displayText="YES" w:value="YES"/>
            </w:dropDownList>
          </w:sdtPr>
          <w:sdtEndPr/>
          <w:sdtContent>
            <w:tc>
              <w:tcPr>
                <w:tcW w:w="1843" w:type="dxa"/>
              </w:tcPr>
              <w:p w14:paraId="0B837863" w14:textId="77777777" w:rsidR="00945FEC" w:rsidRPr="00F56ECB" w:rsidRDefault="00945FEC" w:rsidP="00945FEC">
                <w:pPr>
                  <w:rPr>
                    <w:rFonts w:cstheme="minorHAnsi"/>
                    <w:noProof w:val="0"/>
                    <w:lang w:val="en-IE"/>
                  </w:rPr>
                </w:pPr>
                <w:r w:rsidRPr="00F56ECB">
                  <w:rPr>
                    <w:rFonts w:cstheme="minorHAnsi"/>
                    <w:noProof w:val="0"/>
                    <w:color w:val="666666"/>
                    <w:lang w:val="en-IE"/>
                  </w:rPr>
                  <w:t>Choose an item.</w:t>
                </w:r>
              </w:p>
            </w:tc>
          </w:sdtContent>
        </w:sdt>
      </w:tr>
      <w:tr w:rsidR="00945FEC" w:rsidRPr="00F56ECB" w14:paraId="6520956F" w14:textId="77777777" w:rsidTr="00D75F07">
        <w:tc>
          <w:tcPr>
            <w:tcW w:w="567" w:type="dxa"/>
            <w:shd w:val="clear" w:color="auto" w:fill="D9D9D9" w:themeFill="background1" w:themeFillShade="D9"/>
          </w:tcPr>
          <w:p w14:paraId="2C8D9A7E" w14:textId="77777777" w:rsidR="00945FEC" w:rsidRPr="00F56ECB" w:rsidRDefault="00945FEC" w:rsidP="00945FEC">
            <w:pPr>
              <w:rPr>
                <w:rFonts w:cstheme="minorHAnsi"/>
                <w:noProof w:val="0"/>
                <w:lang w:val="en-IE"/>
              </w:rPr>
            </w:pPr>
            <w:r w:rsidRPr="00F56ECB">
              <w:rPr>
                <w:rFonts w:cstheme="minorHAnsi"/>
                <w:noProof w:val="0"/>
                <w:lang w:val="en-IE"/>
              </w:rPr>
              <w:t xml:space="preserve"> (iii) </w:t>
            </w:r>
          </w:p>
        </w:tc>
        <w:tc>
          <w:tcPr>
            <w:tcW w:w="7371" w:type="dxa"/>
            <w:shd w:val="clear" w:color="auto" w:fill="D9D9D9" w:themeFill="background1" w:themeFillShade="D9"/>
          </w:tcPr>
          <w:p w14:paraId="4F6C92DD" w14:textId="77777777" w:rsidR="00945FEC" w:rsidRPr="00F56ECB" w:rsidRDefault="00945FEC" w:rsidP="00945FEC">
            <w:pPr>
              <w:rPr>
                <w:rFonts w:cstheme="minorHAnsi"/>
                <w:noProof w:val="0"/>
                <w:lang w:val="en-IE"/>
              </w:rPr>
            </w:pPr>
          </w:p>
          <w:p w14:paraId="134AFFE1" w14:textId="77777777" w:rsidR="00945FEC" w:rsidRPr="00F56ECB" w:rsidRDefault="00945FEC" w:rsidP="00945FEC">
            <w:pPr>
              <w:rPr>
                <w:rFonts w:cstheme="minorHAnsi"/>
                <w:noProof w:val="0"/>
                <w:lang w:val="en-IE"/>
              </w:rPr>
            </w:pPr>
            <w:r w:rsidRPr="00F56ECB">
              <w:rPr>
                <w:rFonts w:cstheme="minorHAnsi"/>
                <w:noProof w:val="0"/>
                <w:lang w:val="en-IE"/>
              </w:rPr>
              <w:t>It is the intention of ATU that personal data processed shall reside solely in the European Economic Area (EEA) and not be transferred to / accessed from a country outside the EEA. However, if data is stored/processed outside the EEA, for example for hosting, back-up, 24-hour support purposes including remote access, tenderers will be asked to specify whether an adequacy decision exists in relation to the third country where the processing will take place. If no adequacy decision exists, and if you are the successful tenderer / Contractor, I can confirm that we will:</w:t>
            </w:r>
          </w:p>
          <w:p w14:paraId="3F471B2D" w14:textId="77777777" w:rsidR="00945FEC" w:rsidRPr="00F56ECB" w:rsidRDefault="00945FEC" w:rsidP="00945FEC">
            <w:pPr>
              <w:numPr>
                <w:ilvl w:val="0"/>
                <w:numId w:val="11"/>
              </w:numPr>
              <w:contextualSpacing/>
              <w:rPr>
                <w:rFonts w:cstheme="minorHAnsi"/>
                <w:noProof w:val="0"/>
                <w:lang w:val="en-IE"/>
              </w:rPr>
            </w:pPr>
            <w:r w:rsidRPr="00F56ECB">
              <w:rPr>
                <w:rFonts w:cstheme="minorHAnsi"/>
                <w:noProof w:val="0"/>
                <w:lang w:val="en-IE"/>
              </w:rPr>
              <w:t xml:space="preserve">sign the 2021 EU Standard Contractual Clauses (SCCs). </w:t>
            </w:r>
          </w:p>
          <w:p w14:paraId="25EA6F48" w14:textId="77777777" w:rsidR="00945FEC" w:rsidRPr="00F56ECB" w:rsidRDefault="00945FEC" w:rsidP="00945FEC">
            <w:pPr>
              <w:numPr>
                <w:ilvl w:val="0"/>
                <w:numId w:val="11"/>
              </w:numPr>
              <w:contextualSpacing/>
              <w:rPr>
                <w:rFonts w:cstheme="minorHAnsi"/>
                <w:noProof w:val="0"/>
                <w:lang w:val="en-IE"/>
              </w:rPr>
            </w:pPr>
            <w:r w:rsidRPr="00F56ECB">
              <w:rPr>
                <w:rFonts w:cstheme="minorHAnsi"/>
                <w:noProof w:val="0"/>
                <w:lang w:val="en-IE"/>
              </w:rPr>
              <w:t xml:space="preserve">conduct a Transfer Impact Assessment (TIA) in line with Clause 14 of the SCCs, to determine whether the laws and practices of the third country ensure adequate protection, under EU law, of personal data transferred pursuant to standard data protection clauses. </w:t>
            </w:r>
          </w:p>
          <w:p w14:paraId="2DBBE025" w14:textId="77777777" w:rsidR="00945FEC" w:rsidRPr="00F56ECB" w:rsidRDefault="00945FEC" w:rsidP="00945FEC">
            <w:pPr>
              <w:numPr>
                <w:ilvl w:val="0"/>
                <w:numId w:val="11"/>
              </w:numPr>
              <w:contextualSpacing/>
              <w:rPr>
                <w:rFonts w:cstheme="minorHAnsi"/>
                <w:noProof w:val="0"/>
                <w:lang w:val="en-IE"/>
              </w:rPr>
            </w:pPr>
            <w:r w:rsidRPr="00F56ECB">
              <w:rPr>
                <w:rFonts w:cstheme="minorHAnsi"/>
                <w:noProof w:val="0"/>
                <w:lang w:val="en-IE"/>
              </w:rPr>
              <w:t>put in place additional safeguards to those offered by those clauses, where necessary.</w:t>
            </w:r>
          </w:p>
        </w:tc>
        <w:sdt>
          <w:sdtPr>
            <w:rPr>
              <w:rFonts w:cstheme="minorHAnsi"/>
              <w:noProof w:val="0"/>
              <w:lang w:val="en-IE"/>
            </w:rPr>
            <w:alias w:val="Choose YES OR NO"/>
            <w:tag w:val="CHOOSE A RESPONSE USING THE DROP DOWN MENU"/>
            <w:id w:val="485985527"/>
            <w:placeholder>
              <w:docPart w:val="207F07EB3FAD4EC5809A9CD4003034F3"/>
            </w:placeholder>
            <w:showingPlcHdr/>
            <w:dropDownList>
              <w:listItem w:displayText="NO" w:value="NO"/>
              <w:listItem w:displayText="YES" w:value="YES"/>
            </w:dropDownList>
          </w:sdtPr>
          <w:sdtEndPr/>
          <w:sdtContent>
            <w:tc>
              <w:tcPr>
                <w:tcW w:w="1843" w:type="dxa"/>
              </w:tcPr>
              <w:p w14:paraId="1B92ADC1" w14:textId="77777777" w:rsidR="00945FEC" w:rsidRPr="00F56ECB" w:rsidRDefault="00945FEC" w:rsidP="00945FEC">
                <w:pPr>
                  <w:rPr>
                    <w:rFonts w:cstheme="minorHAnsi"/>
                    <w:noProof w:val="0"/>
                    <w:lang w:val="en-IE"/>
                  </w:rPr>
                </w:pPr>
                <w:r w:rsidRPr="00F56ECB">
                  <w:rPr>
                    <w:rFonts w:cstheme="minorHAnsi"/>
                    <w:noProof w:val="0"/>
                    <w:color w:val="666666"/>
                    <w:lang w:val="en-IE"/>
                  </w:rPr>
                  <w:t>Choose an item.</w:t>
                </w:r>
              </w:p>
            </w:tc>
          </w:sdtContent>
        </w:sdt>
      </w:tr>
      <w:tr w:rsidR="00945FEC" w:rsidRPr="00F56ECB" w14:paraId="3E9F681D" w14:textId="77777777" w:rsidTr="00D75F07">
        <w:tc>
          <w:tcPr>
            <w:tcW w:w="567" w:type="dxa"/>
            <w:shd w:val="clear" w:color="auto" w:fill="D9D9D9" w:themeFill="background1" w:themeFillShade="D9"/>
          </w:tcPr>
          <w:p w14:paraId="2E11B8BD" w14:textId="77777777" w:rsidR="00945FEC" w:rsidRPr="00F56ECB" w:rsidRDefault="00945FEC" w:rsidP="00945FEC">
            <w:pPr>
              <w:rPr>
                <w:rFonts w:cstheme="minorHAnsi"/>
                <w:noProof w:val="0"/>
                <w:lang w:val="en-IE"/>
              </w:rPr>
            </w:pPr>
            <w:r w:rsidRPr="00F56ECB">
              <w:rPr>
                <w:rFonts w:cstheme="minorHAnsi"/>
                <w:noProof w:val="0"/>
                <w:lang w:val="en-IE"/>
              </w:rPr>
              <w:t>(iv)</w:t>
            </w:r>
          </w:p>
        </w:tc>
        <w:tc>
          <w:tcPr>
            <w:tcW w:w="7371" w:type="dxa"/>
            <w:shd w:val="clear" w:color="auto" w:fill="D9D9D9" w:themeFill="background1" w:themeFillShade="D9"/>
          </w:tcPr>
          <w:p w14:paraId="78E8F656" w14:textId="77777777" w:rsidR="00945FEC" w:rsidRPr="00F56ECB" w:rsidRDefault="00945FEC" w:rsidP="00945FEC">
            <w:pPr>
              <w:rPr>
                <w:rFonts w:cstheme="minorHAnsi"/>
                <w:noProof w:val="0"/>
                <w:lang w:val="en-IE"/>
              </w:rPr>
            </w:pPr>
            <w:r w:rsidRPr="00F56ECB">
              <w:rPr>
                <w:rFonts w:cstheme="minorHAnsi"/>
                <w:noProof w:val="0"/>
                <w:lang w:val="en-IE"/>
              </w:rPr>
              <w:t xml:space="preserve">If you are the successful tenderer / Contractor, you shall provide cooperation and assistance to ATU in preparing a Data Protection Impact Assessment (DPIA), where necessary, and make necessary documentation available to ATU which outlines the technical and organisational measures employed to protect personal data.  </w:t>
            </w:r>
          </w:p>
        </w:tc>
        <w:sdt>
          <w:sdtPr>
            <w:rPr>
              <w:rFonts w:cstheme="minorHAnsi"/>
              <w:noProof w:val="0"/>
              <w:lang w:val="en-IE"/>
            </w:rPr>
            <w:alias w:val="Choose YES OR NO"/>
            <w:tag w:val="CHOOSE A RESPONSE USING THE DROP DOWN MENU"/>
            <w:id w:val="1525283014"/>
            <w:placeholder>
              <w:docPart w:val="8389DDC642F64E439919FF6268FFF5EE"/>
            </w:placeholder>
            <w:showingPlcHdr/>
            <w:dropDownList>
              <w:listItem w:displayText="NO" w:value="NO"/>
              <w:listItem w:displayText="YES" w:value="YES"/>
            </w:dropDownList>
          </w:sdtPr>
          <w:sdtEndPr/>
          <w:sdtContent>
            <w:tc>
              <w:tcPr>
                <w:tcW w:w="1843" w:type="dxa"/>
              </w:tcPr>
              <w:p w14:paraId="1C3F2C9E" w14:textId="77777777" w:rsidR="00945FEC" w:rsidRPr="00F56ECB" w:rsidRDefault="00945FEC" w:rsidP="00945FEC">
                <w:pPr>
                  <w:rPr>
                    <w:rFonts w:cstheme="minorHAnsi"/>
                    <w:noProof w:val="0"/>
                    <w:lang w:val="en-IE"/>
                  </w:rPr>
                </w:pPr>
                <w:r w:rsidRPr="00F56ECB">
                  <w:rPr>
                    <w:rFonts w:cstheme="minorHAnsi"/>
                    <w:noProof w:val="0"/>
                    <w:color w:val="666666"/>
                    <w:lang w:val="en-IE"/>
                  </w:rPr>
                  <w:t>Choose an item.</w:t>
                </w:r>
              </w:p>
            </w:tc>
          </w:sdtContent>
        </w:sdt>
      </w:tr>
      <w:tr w:rsidR="00945FEC" w:rsidRPr="00F56ECB" w14:paraId="4D0B7312" w14:textId="77777777" w:rsidTr="00D75F07">
        <w:tc>
          <w:tcPr>
            <w:tcW w:w="567" w:type="dxa"/>
            <w:shd w:val="clear" w:color="auto" w:fill="D9D9D9" w:themeFill="background1" w:themeFillShade="D9"/>
          </w:tcPr>
          <w:p w14:paraId="0469FBA7" w14:textId="77777777" w:rsidR="00945FEC" w:rsidRPr="00F56ECB" w:rsidRDefault="00945FEC" w:rsidP="00945FEC">
            <w:pPr>
              <w:rPr>
                <w:rFonts w:cstheme="minorHAnsi"/>
                <w:noProof w:val="0"/>
                <w:lang w:val="en-IE"/>
              </w:rPr>
            </w:pPr>
            <w:r w:rsidRPr="00F56ECB">
              <w:rPr>
                <w:rFonts w:cstheme="minorHAnsi"/>
                <w:noProof w:val="0"/>
                <w:lang w:val="en-IE"/>
              </w:rPr>
              <w:t>(v)</w:t>
            </w:r>
          </w:p>
        </w:tc>
        <w:tc>
          <w:tcPr>
            <w:tcW w:w="7371" w:type="dxa"/>
            <w:shd w:val="clear" w:color="auto" w:fill="D9D9D9" w:themeFill="background1" w:themeFillShade="D9"/>
          </w:tcPr>
          <w:p w14:paraId="70E7E458" w14:textId="77777777" w:rsidR="00945FEC" w:rsidRPr="00F56ECB" w:rsidRDefault="00945FEC" w:rsidP="00945FEC">
            <w:pPr>
              <w:rPr>
                <w:rFonts w:cstheme="minorHAnsi"/>
                <w:noProof w:val="0"/>
                <w:lang w:val="en-IE"/>
              </w:rPr>
            </w:pPr>
            <w:r w:rsidRPr="00F56ECB">
              <w:rPr>
                <w:rFonts w:cstheme="minorHAnsi"/>
                <w:noProof w:val="0"/>
                <w:lang w:val="en-IE"/>
              </w:rPr>
              <w:t>The solution must allow for ATU’s data to be completely erased from the cloud system (or exported to a system of the Contracting Authority’s choice) after the contract term.</w:t>
            </w:r>
          </w:p>
        </w:tc>
        <w:sdt>
          <w:sdtPr>
            <w:rPr>
              <w:rFonts w:cstheme="minorHAnsi"/>
              <w:noProof w:val="0"/>
              <w:lang w:val="en-IE"/>
            </w:rPr>
            <w:alias w:val="Choose YES OR NO"/>
            <w:tag w:val="CHOOSE A RESPONSE USING THE DROP DOWN MENU"/>
            <w:id w:val="989902778"/>
            <w:placeholder>
              <w:docPart w:val="BA23325758FF4FB5B54ABFFAC66C8CB7"/>
            </w:placeholder>
            <w:showingPlcHdr/>
            <w:dropDownList>
              <w:listItem w:displayText="NO" w:value="NO"/>
              <w:listItem w:displayText="YES" w:value="YES"/>
            </w:dropDownList>
          </w:sdtPr>
          <w:sdtEndPr/>
          <w:sdtContent>
            <w:tc>
              <w:tcPr>
                <w:tcW w:w="1843" w:type="dxa"/>
              </w:tcPr>
              <w:p w14:paraId="0B300A65" w14:textId="77777777" w:rsidR="00945FEC" w:rsidRPr="00F56ECB" w:rsidRDefault="00945FEC" w:rsidP="00945FEC">
                <w:pPr>
                  <w:rPr>
                    <w:rFonts w:cstheme="minorHAnsi"/>
                    <w:noProof w:val="0"/>
                    <w:lang w:val="en-IE"/>
                  </w:rPr>
                </w:pPr>
                <w:r w:rsidRPr="00F56ECB">
                  <w:rPr>
                    <w:rFonts w:cstheme="minorHAnsi"/>
                    <w:noProof w:val="0"/>
                    <w:color w:val="666666"/>
                    <w:lang w:val="en-IE"/>
                  </w:rPr>
                  <w:t>Choose an item.</w:t>
                </w:r>
              </w:p>
            </w:tc>
          </w:sdtContent>
        </w:sdt>
      </w:tr>
      <w:tr w:rsidR="00945FEC" w:rsidRPr="00F56ECB" w14:paraId="043181B7" w14:textId="77777777" w:rsidTr="00D75F07">
        <w:tc>
          <w:tcPr>
            <w:tcW w:w="567" w:type="dxa"/>
            <w:shd w:val="clear" w:color="auto" w:fill="D9D9D9" w:themeFill="background1" w:themeFillShade="D9"/>
          </w:tcPr>
          <w:p w14:paraId="4B4A6416" w14:textId="77777777" w:rsidR="00945FEC" w:rsidRPr="00F56ECB" w:rsidRDefault="00945FEC" w:rsidP="00945FEC">
            <w:pPr>
              <w:rPr>
                <w:rFonts w:cstheme="minorHAnsi"/>
                <w:noProof w:val="0"/>
                <w:lang w:val="en-IE"/>
              </w:rPr>
            </w:pPr>
            <w:r w:rsidRPr="00F56ECB">
              <w:rPr>
                <w:rFonts w:cstheme="minorHAnsi"/>
                <w:noProof w:val="0"/>
                <w:lang w:val="en-IE"/>
              </w:rPr>
              <w:lastRenderedPageBreak/>
              <w:t>(vi)</w:t>
            </w:r>
          </w:p>
        </w:tc>
        <w:tc>
          <w:tcPr>
            <w:tcW w:w="7371" w:type="dxa"/>
            <w:shd w:val="clear" w:color="auto" w:fill="D9D9D9" w:themeFill="background1" w:themeFillShade="D9"/>
          </w:tcPr>
          <w:p w14:paraId="7FEE8511" w14:textId="77777777" w:rsidR="00945FEC" w:rsidRPr="00F56ECB" w:rsidRDefault="00945FEC" w:rsidP="00945FEC">
            <w:pPr>
              <w:rPr>
                <w:rFonts w:cstheme="minorHAnsi"/>
                <w:noProof w:val="0"/>
                <w:lang w:val="en-IE"/>
              </w:rPr>
            </w:pPr>
            <w:r w:rsidRPr="00F56ECB">
              <w:rPr>
                <w:rFonts w:cstheme="minorHAnsi"/>
                <w:noProof w:val="0"/>
                <w:lang w:val="en-IE"/>
              </w:rPr>
              <w:t>The successful tenderer / Contractor accepts that ATU shall not accept any liability clauses where Data Processors are indemnified against fines or claims under the GDPR.</w:t>
            </w:r>
          </w:p>
        </w:tc>
        <w:sdt>
          <w:sdtPr>
            <w:rPr>
              <w:rFonts w:cstheme="minorHAnsi"/>
              <w:noProof w:val="0"/>
              <w:lang w:val="en-IE"/>
            </w:rPr>
            <w:alias w:val="Choose YES OR NO"/>
            <w:tag w:val="CHOOSE A RESPONSE USING THE DROP DOWN MENU"/>
            <w:id w:val="391085900"/>
            <w:placeholder>
              <w:docPart w:val="2E09B548FA4A49F0B5F18E76132412F2"/>
            </w:placeholder>
            <w:showingPlcHdr/>
            <w:dropDownList>
              <w:listItem w:displayText="NO" w:value="NO"/>
              <w:listItem w:displayText="YES" w:value="YES"/>
            </w:dropDownList>
          </w:sdtPr>
          <w:sdtEndPr/>
          <w:sdtContent>
            <w:tc>
              <w:tcPr>
                <w:tcW w:w="1843" w:type="dxa"/>
              </w:tcPr>
              <w:p w14:paraId="7C73DEA6" w14:textId="77777777" w:rsidR="00945FEC" w:rsidRPr="00F56ECB" w:rsidRDefault="00945FEC" w:rsidP="00945FEC">
                <w:pPr>
                  <w:rPr>
                    <w:rFonts w:cstheme="minorHAnsi"/>
                    <w:noProof w:val="0"/>
                    <w:lang w:val="en-IE"/>
                  </w:rPr>
                </w:pPr>
                <w:r w:rsidRPr="00F56ECB">
                  <w:rPr>
                    <w:rFonts w:cstheme="minorHAnsi"/>
                    <w:noProof w:val="0"/>
                    <w:color w:val="666666"/>
                    <w:lang w:val="en-IE"/>
                  </w:rPr>
                  <w:t>Choose an item.</w:t>
                </w:r>
              </w:p>
            </w:tc>
          </w:sdtContent>
        </w:sdt>
      </w:tr>
      <w:tr w:rsidR="00945FEC" w:rsidRPr="00F56ECB" w14:paraId="163DA529" w14:textId="77777777" w:rsidTr="00D75F07">
        <w:tc>
          <w:tcPr>
            <w:tcW w:w="567" w:type="dxa"/>
            <w:shd w:val="clear" w:color="auto" w:fill="D9D9D9" w:themeFill="background1" w:themeFillShade="D9"/>
          </w:tcPr>
          <w:p w14:paraId="7A4A033F" w14:textId="77777777" w:rsidR="00945FEC" w:rsidRPr="00F56ECB" w:rsidRDefault="00945FEC" w:rsidP="00945FEC">
            <w:pPr>
              <w:rPr>
                <w:rFonts w:cstheme="minorHAnsi"/>
                <w:noProof w:val="0"/>
                <w:lang w:val="en-IE"/>
              </w:rPr>
            </w:pPr>
            <w:r w:rsidRPr="00F56ECB">
              <w:rPr>
                <w:rFonts w:cstheme="minorHAnsi"/>
                <w:noProof w:val="0"/>
                <w:lang w:val="en-IE"/>
              </w:rPr>
              <w:t>(vii)</w:t>
            </w:r>
          </w:p>
        </w:tc>
        <w:tc>
          <w:tcPr>
            <w:tcW w:w="7371" w:type="dxa"/>
            <w:shd w:val="clear" w:color="auto" w:fill="D9D9D9" w:themeFill="background1" w:themeFillShade="D9"/>
          </w:tcPr>
          <w:p w14:paraId="046B89D1" w14:textId="77777777" w:rsidR="00945FEC" w:rsidRPr="00F56ECB" w:rsidRDefault="00945FEC" w:rsidP="00945FEC">
            <w:pPr>
              <w:rPr>
                <w:rFonts w:cstheme="minorHAnsi"/>
                <w:noProof w:val="0"/>
                <w:lang w:val="en-IE"/>
              </w:rPr>
            </w:pPr>
            <w:r w:rsidRPr="00F56ECB">
              <w:rPr>
                <w:rFonts w:cstheme="minorHAnsi"/>
                <w:noProof w:val="0"/>
                <w:lang w:val="en-IE"/>
              </w:rPr>
              <w:t>If you are the successful tenderer / Contractor, please confirm you shall adhere to the EU AI Act where applicable.</w:t>
            </w:r>
          </w:p>
        </w:tc>
        <w:sdt>
          <w:sdtPr>
            <w:rPr>
              <w:rFonts w:cstheme="minorHAnsi"/>
              <w:noProof w:val="0"/>
              <w:lang w:val="en-IE"/>
            </w:rPr>
            <w:alias w:val="Choose YES OR NO"/>
            <w:tag w:val="CHOOSE A RESPONSE USING THE DROP DOWN MENU"/>
            <w:id w:val="1251000183"/>
            <w:placeholder>
              <w:docPart w:val="8CE3B0D010D64DEB8D812FD064EE5952"/>
            </w:placeholder>
            <w:showingPlcHdr/>
            <w:dropDownList>
              <w:listItem w:displayText="NO" w:value="NO"/>
              <w:listItem w:displayText="YES" w:value="YES"/>
            </w:dropDownList>
          </w:sdtPr>
          <w:sdtEndPr/>
          <w:sdtContent>
            <w:tc>
              <w:tcPr>
                <w:tcW w:w="1843" w:type="dxa"/>
              </w:tcPr>
              <w:p w14:paraId="2C92C934" w14:textId="77777777" w:rsidR="00945FEC" w:rsidRPr="00F56ECB" w:rsidRDefault="00945FEC" w:rsidP="00945FEC">
                <w:pPr>
                  <w:rPr>
                    <w:rFonts w:cstheme="minorHAnsi"/>
                    <w:noProof w:val="0"/>
                    <w:lang w:val="en-IE"/>
                  </w:rPr>
                </w:pPr>
                <w:r w:rsidRPr="00F56ECB">
                  <w:rPr>
                    <w:rFonts w:cstheme="minorHAnsi"/>
                    <w:noProof w:val="0"/>
                    <w:color w:val="666666"/>
                    <w:lang w:val="en-IE"/>
                  </w:rPr>
                  <w:t>Choose an item.</w:t>
                </w:r>
              </w:p>
            </w:tc>
          </w:sdtContent>
        </w:sdt>
      </w:tr>
      <w:tr w:rsidR="00945FEC" w:rsidRPr="00F56ECB" w14:paraId="5AFB5F00" w14:textId="77777777" w:rsidTr="00D75F07">
        <w:tc>
          <w:tcPr>
            <w:tcW w:w="9781" w:type="dxa"/>
            <w:gridSpan w:val="3"/>
          </w:tcPr>
          <w:p w14:paraId="55F5E47E" w14:textId="77777777" w:rsidR="00945FEC" w:rsidRPr="00F56ECB" w:rsidRDefault="00945FEC" w:rsidP="00945FEC">
            <w:pPr>
              <w:rPr>
                <w:rFonts w:cstheme="minorHAnsi"/>
                <w:b/>
                <w:bCs/>
                <w:noProof w:val="0"/>
                <w:lang w:val="en-IE"/>
              </w:rPr>
            </w:pPr>
            <w:r w:rsidRPr="00F56ECB">
              <w:rPr>
                <w:rFonts w:cstheme="minorHAnsi"/>
                <w:b/>
                <w:bCs/>
                <w:noProof w:val="0"/>
                <w:lang w:val="en-IE"/>
              </w:rPr>
              <w:t>Please provide a narrative on your approach to GDPR:</w:t>
            </w:r>
          </w:p>
          <w:p w14:paraId="554BA45E" w14:textId="77777777" w:rsidR="00945FEC" w:rsidRPr="00F56ECB" w:rsidRDefault="00945FEC" w:rsidP="00945FEC">
            <w:pPr>
              <w:rPr>
                <w:rFonts w:cstheme="minorHAnsi"/>
                <w:b/>
                <w:bCs/>
                <w:noProof w:val="0"/>
                <w:lang w:val="en-IE"/>
              </w:rPr>
            </w:pPr>
          </w:p>
          <w:p w14:paraId="51ED87E2" w14:textId="77777777" w:rsidR="00945FEC" w:rsidRPr="00F56ECB" w:rsidRDefault="00945FEC" w:rsidP="00945FEC">
            <w:pPr>
              <w:rPr>
                <w:rFonts w:cstheme="minorHAnsi"/>
                <w:b/>
                <w:bCs/>
                <w:noProof w:val="0"/>
                <w:lang w:val="en-IE"/>
              </w:rPr>
            </w:pPr>
          </w:p>
          <w:p w14:paraId="2082CBDC" w14:textId="77777777" w:rsidR="00945FEC" w:rsidRPr="00F56ECB" w:rsidRDefault="00945FEC" w:rsidP="00945FEC">
            <w:pPr>
              <w:rPr>
                <w:rFonts w:cstheme="minorHAnsi"/>
                <w:b/>
                <w:bCs/>
                <w:noProof w:val="0"/>
                <w:lang w:val="en-IE"/>
              </w:rPr>
            </w:pPr>
          </w:p>
          <w:p w14:paraId="54D379D5" w14:textId="77777777" w:rsidR="00945FEC" w:rsidRPr="00F56ECB" w:rsidRDefault="00945FEC" w:rsidP="00945FEC">
            <w:pPr>
              <w:rPr>
                <w:rFonts w:cstheme="minorHAnsi"/>
                <w:b/>
                <w:bCs/>
                <w:noProof w:val="0"/>
                <w:lang w:val="en-IE"/>
              </w:rPr>
            </w:pPr>
          </w:p>
          <w:p w14:paraId="4FF5C216" w14:textId="77777777" w:rsidR="00945FEC" w:rsidRPr="00F56ECB" w:rsidRDefault="00945FEC" w:rsidP="00945FEC">
            <w:pPr>
              <w:rPr>
                <w:rFonts w:cstheme="minorHAnsi"/>
                <w:b/>
                <w:bCs/>
                <w:noProof w:val="0"/>
                <w:lang w:val="en-IE"/>
              </w:rPr>
            </w:pPr>
          </w:p>
          <w:p w14:paraId="22239A70" w14:textId="77777777" w:rsidR="00945FEC" w:rsidRPr="00F56ECB" w:rsidRDefault="00945FEC" w:rsidP="00945FEC">
            <w:pPr>
              <w:rPr>
                <w:rFonts w:cstheme="minorHAnsi"/>
                <w:b/>
                <w:bCs/>
                <w:noProof w:val="0"/>
                <w:lang w:val="en-IE"/>
              </w:rPr>
            </w:pPr>
          </w:p>
          <w:p w14:paraId="4AE8895D" w14:textId="77777777" w:rsidR="00945FEC" w:rsidRPr="00F56ECB" w:rsidRDefault="00945FEC" w:rsidP="00945FEC">
            <w:pPr>
              <w:rPr>
                <w:rFonts w:cstheme="minorHAnsi"/>
                <w:b/>
                <w:bCs/>
                <w:noProof w:val="0"/>
                <w:lang w:val="en-IE"/>
              </w:rPr>
            </w:pPr>
          </w:p>
          <w:p w14:paraId="55EA83FC" w14:textId="77777777" w:rsidR="00945FEC" w:rsidRPr="00F56ECB" w:rsidRDefault="00945FEC" w:rsidP="00945FEC">
            <w:pPr>
              <w:rPr>
                <w:rFonts w:cstheme="minorHAnsi"/>
                <w:b/>
                <w:bCs/>
                <w:noProof w:val="0"/>
                <w:lang w:val="en-IE"/>
              </w:rPr>
            </w:pPr>
          </w:p>
          <w:p w14:paraId="20D6342A" w14:textId="77777777" w:rsidR="00945FEC" w:rsidRPr="00F56ECB" w:rsidRDefault="00945FEC" w:rsidP="00945FEC">
            <w:pPr>
              <w:rPr>
                <w:rFonts w:cstheme="minorHAnsi"/>
                <w:b/>
                <w:bCs/>
                <w:noProof w:val="0"/>
                <w:lang w:val="en-IE"/>
              </w:rPr>
            </w:pPr>
          </w:p>
          <w:p w14:paraId="549BEC06" w14:textId="77777777" w:rsidR="00945FEC" w:rsidRPr="00F56ECB" w:rsidRDefault="00945FEC" w:rsidP="00945FEC">
            <w:pPr>
              <w:rPr>
                <w:rFonts w:cstheme="minorHAnsi"/>
                <w:b/>
                <w:bCs/>
                <w:noProof w:val="0"/>
                <w:lang w:val="en-IE"/>
              </w:rPr>
            </w:pPr>
          </w:p>
          <w:p w14:paraId="7CBA87EE" w14:textId="77777777" w:rsidR="00945FEC" w:rsidRPr="00F56ECB" w:rsidRDefault="00945FEC" w:rsidP="00945FEC">
            <w:pPr>
              <w:rPr>
                <w:rFonts w:cstheme="minorHAnsi"/>
                <w:b/>
                <w:bCs/>
                <w:noProof w:val="0"/>
                <w:lang w:val="en-IE"/>
              </w:rPr>
            </w:pPr>
          </w:p>
          <w:p w14:paraId="1AFDA8EE" w14:textId="77777777" w:rsidR="00945FEC" w:rsidRPr="00F56ECB" w:rsidRDefault="00945FEC" w:rsidP="00945FEC">
            <w:pPr>
              <w:rPr>
                <w:rFonts w:cstheme="minorHAnsi"/>
                <w:b/>
                <w:bCs/>
                <w:noProof w:val="0"/>
                <w:lang w:val="en-IE"/>
              </w:rPr>
            </w:pPr>
          </w:p>
          <w:p w14:paraId="1046627E" w14:textId="77777777" w:rsidR="00945FEC" w:rsidRPr="00F56ECB" w:rsidRDefault="00945FEC" w:rsidP="00945FEC">
            <w:pPr>
              <w:rPr>
                <w:rFonts w:cstheme="minorHAnsi"/>
                <w:b/>
                <w:bCs/>
                <w:noProof w:val="0"/>
                <w:lang w:val="en-IE"/>
              </w:rPr>
            </w:pPr>
          </w:p>
          <w:p w14:paraId="773D3FCE" w14:textId="77777777" w:rsidR="00945FEC" w:rsidRPr="00F56ECB" w:rsidRDefault="00945FEC" w:rsidP="00945FEC">
            <w:pPr>
              <w:rPr>
                <w:rFonts w:cstheme="minorHAnsi"/>
                <w:b/>
                <w:bCs/>
                <w:noProof w:val="0"/>
                <w:lang w:val="en-IE"/>
              </w:rPr>
            </w:pPr>
          </w:p>
          <w:p w14:paraId="03C5BF58" w14:textId="77777777" w:rsidR="00945FEC" w:rsidRPr="00F56ECB" w:rsidRDefault="00945FEC" w:rsidP="00945FEC">
            <w:pPr>
              <w:rPr>
                <w:rFonts w:cstheme="minorHAnsi"/>
                <w:b/>
                <w:bCs/>
                <w:noProof w:val="0"/>
                <w:lang w:val="en-IE"/>
              </w:rPr>
            </w:pPr>
          </w:p>
          <w:p w14:paraId="544A5009" w14:textId="77777777" w:rsidR="00945FEC" w:rsidRPr="00F56ECB" w:rsidRDefault="00945FEC" w:rsidP="00945FEC">
            <w:pPr>
              <w:rPr>
                <w:rFonts w:cstheme="minorHAnsi"/>
                <w:b/>
                <w:bCs/>
                <w:noProof w:val="0"/>
                <w:lang w:val="en-IE"/>
              </w:rPr>
            </w:pPr>
          </w:p>
          <w:p w14:paraId="41ED4488" w14:textId="77777777" w:rsidR="00945FEC" w:rsidRPr="00F56ECB" w:rsidRDefault="00945FEC" w:rsidP="00945FEC">
            <w:pPr>
              <w:rPr>
                <w:rFonts w:cstheme="minorHAnsi"/>
                <w:b/>
                <w:bCs/>
                <w:noProof w:val="0"/>
                <w:lang w:val="en-IE"/>
              </w:rPr>
            </w:pPr>
          </w:p>
          <w:p w14:paraId="466AF863" w14:textId="77777777" w:rsidR="00945FEC" w:rsidRPr="00F56ECB" w:rsidRDefault="00945FEC" w:rsidP="00945FEC">
            <w:pPr>
              <w:rPr>
                <w:rFonts w:cstheme="minorHAnsi"/>
                <w:b/>
                <w:bCs/>
                <w:noProof w:val="0"/>
                <w:lang w:val="en-IE"/>
              </w:rPr>
            </w:pPr>
          </w:p>
          <w:p w14:paraId="10C7C5C9" w14:textId="77777777" w:rsidR="00945FEC" w:rsidRPr="00F56ECB" w:rsidRDefault="00945FEC" w:rsidP="00945FEC">
            <w:pPr>
              <w:rPr>
                <w:rFonts w:cstheme="minorHAnsi"/>
                <w:b/>
                <w:bCs/>
                <w:noProof w:val="0"/>
                <w:lang w:val="en-IE"/>
              </w:rPr>
            </w:pPr>
          </w:p>
        </w:tc>
      </w:tr>
    </w:tbl>
    <w:tbl>
      <w:tblPr>
        <w:tblStyle w:val="TableGrid1"/>
        <w:tblW w:w="9776" w:type="dxa"/>
        <w:tblLayout w:type="fixed"/>
        <w:tblCellMar>
          <w:top w:w="28" w:type="dxa"/>
          <w:bottom w:w="28" w:type="dxa"/>
        </w:tblCellMar>
        <w:tblLook w:val="04A0" w:firstRow="1" w:lastRow="0" w:firstColumn="1" w:lastColumn="0" w:noHBand="0" w:noVBand="1"/>
      </w:tblPr>
      <w:tblGrid>
        <w:gridCol w:w="3005"/>
        <w:gridCol w:w="6771"/>
      </w:tblGrid>
      <w:tr w:rsidR="00945FEC" w:rsidRPr="00F56ECB" w14:paraId="329B98FE" w14:textId="77777777" w:rsidTr="00F56ECB">
        <w:tc>
          <w:tcPr>
            <w:tcW w:w="9776" w:type="dxa"/>
            <w:gridSpan w:val="2"/>
            <w:tcMar>
              <w:top w:w="28" w:type="dxa"/>
              <w:bottom w:w="28" w:type="dxa"/>
            </w:tcMar>
            <w:vAlign w:val="center"/>
          </w:tcPr>
          <w:p w14:paraId="78785891" w14:textId="77777777" w:rsidR="00945FEC" w:rsidRPr="00F56ECB" w:rsidRDefault="00945FEC" w:rsidP="00945FEC">
            <w:pPr>
              <w:rPr>
                <w:rFonts w:cstheme="minorHAnsi"/>
                <w:noProof w:val="0"/>
                <w:lang w:val="en-IE"/>
              </w:rPr>
            </w:pPr>
            <w:r w:rsidRPr="00F56ECB">
              <w:rPr>
                <w:rFonts w:cstheme="minorHAnsi"/>
                <w:noProof w:val="0"/>
                <w:lang w:val="en-IE"/>
              </w:rPr>
              <w:t xml:space="preserve">This Declaration is made for the benefit of the Contracting Authority  </w:t>
            </w:r>
          </w:p>
          <w:p w14:paraId="3BEA9D26" w14:textId="77777777" w:rsidR="00945FEC" w:rsidRPr="00F56ECB" w:rsidRDefault="00945FEC" w:rsidP="00945FEC">
            <w:pPr>
              <w:rPr>
                <w:rFonts w:cstheme="minorHAnsi"/>
                <w:noProof w:val="0"/>
                <w:lang w:val="en-IE"/>
              </w:rPr>
            </w:pPr>
            <w:r w:rsidRPr="00F56ECB">
              <w:rPr>
                <w:rFonts w:cstheme="minorHAnsi"/>
                <w:noProof w:val="0"/>
                <w:lang w:val="en-IE"/>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945FEC" w:rsidRPr="00F56ECB" w14:paraId="5EA13695" w14:textId="77777777" w:rsidTr="00F56ECB">
        <w:tc>
          <w:tcPr>
            <w:tcW w:w="3005" w:type="dxa"/>
            <w:tcBorders>
              <w:bottom w:val="single" w:sz="4" w:space="0" w:color="FFFFFF" w:themeColor="background1"/>
            </w:tcBorders>
            <w:shd w:val="clear" w:color="auto" w:fill="008080"/>
            <w:tcMar>
              <w:top w:w="28" w:type="dxa"/>
              <w:bottom w:w="28" w:type="dxa"/>
            </w:tcMar>
            <w:vAlign w:val="center"/>
          </w:tcPr>
          <w:p w14:paraId="1649081D" w14:textId="77777777" w:rsidR="00945FEC" w:rsidRPr="00F56ECB" w:rsidRDefault="00945FEC" w:rsidP="00945FEC">
            <w:pPr>
              <w:rPr>
                <w:rFonts w:cstheme="minorHAnsi"/>
                <w:noProof w:val="0"/>
                <w:color w:val="FFFFFF" w:themeColor="background1"/>
                <w:lang w:val="en-IE"/>
              </w:rPr>
            </w:pPr>
            <w:r w:rsidRPr="00F56ECB">
              <w:rPr>
                <w:rFonts w:cstheme="minorHAnsi"/>
                <w:noProof w:val="0"/>
                <w:color w:val="FFFFFF" w:themeColor="background1"/>
                <w:lang w:val="en-IE"/>
              </w:rPr>
              <w:t>Name of Economic Operator:</w:t>
            </w:r>
          </w:p>
        </w:tc>
        <w:tc>
          <w:tcPr>
            <w:tcW w:w="6771" w:type="dxa"/>
            <w:tcMar>
              <w:top w:w="28" w:type="dxa"/>
              <w:bottom w:w="28" w:type="dxa"/>
            </w:tcMar>
            <w:vAlign w:val="center"/>
          </w:tcPr>
          <w:p w14:paraId="0AC91116" w14:textId="77777777" w:rsidR="00945FEC" w:rsidRPr="00F56ECB" w:rsidRDefault="00945FEC" w:rsidP="00945FEC">
            <w:pPr>
              <w:rPr>
                <w:rFonts w:cstheme="minorHAnsi"/>
                <w:noProof w:val="0"/>
                <w:lang w:val="en-IE"/>
              </w:rPr>
            </w:pPr>
          </w:p>
        </w:tc>
      </w:tr>
      <w:tr w:rsidR="00945FEC" w:rsidRPr="00F56ECB" w14:paraId="1E372552" w14:textId="77777777" w:rsidTr="00F56ECB">
        <w:tc>
          <w:tcPr>
            <w:tcW w:w="3005" w:type="dxa"/>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9B7D7CE" w14:textId="77777777" w:rsidR="00945FEC" w:rsidRPr="00F56ECB" w:rsidRDefault="00945FEC" w:rsidP="00945FEC">
            <w:pPr>
              <w:rPr>
                <w:rFonts w:cstheme="minorHAnsi"/>
                <w:noProof w:val="0"/>
                <w:color w:val="FFFFFF" w:themeColor="background1"/>
                <w:lang w:val="en-IE"/>
              </w:rPr>
            </w:pPr>
            <w:r w:rsidRPr="00F56ECB">
              <w:rPr>
                <w:rFonts w:cstheme="minorHAnsi"/>
                <w:noProof w:val="0"/>
                <w:color w:val="FFFFFF" w:themeColor="background1"/>
                <w:lang w:val="en-IE"/>
              </w:rPr>
              <w:t>Authorised Signatory:</w:t>
            </w:r>
          </w:p>
        </w:tc>
        <w:tc>
          <w:tcPr>
            <w:tcW w:w="6771" w:type="dxa"/>
            <w:tcMar>
              <w:top w:w="28" w:type="dxa"/>
              <w:bottom w:w="28" w:type="dxa"/>
            </w:tcMar>
            <w:vAlign w:val="center"/>
          </w:tcPr>
          <w:p w14:paraId="4CDEE655" w14:textId="77777777" w:rsidR="00945FEC" w:rsidRPr="00F56ECB" w:rsidRDefault="00945FEC" w:rsidP="00945FEC">
            <w:pPr>
              <w:rPr>
                <w:rFonts w:cstheme="minorHAnsi"/>
                <w:noProof w:val="0"/>
                <w:lang w:val="en-IE"/>
              </w:rPr>
            </w:pPr>
          </w:p>
        </w:tc>
      </w:tr>
      <w:tr w:rsidR="00945FEC" w:rsidRPr="00F56ECB" w14:paraId="7FFB34D0" w14:textId="77777777" w:rsidTr="00F56ECB">
        <w:tc>
          <w:tcPr>
            <w:tcW w:w="3005" w:type="dxa"/>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449F777B" w14:textId="77777777" w:rsidR="00945FEC" w:rsidRPr="00F56ECB" w:rsidRDefault="00945FEC" w:rsidP="00945FEC">
            <w:pPr>
              <w:rPr>
                <w:rFonts w:cstheme="minorHAnsi"/>
                <w:noProof w:val="0"/>
                <w:color w:val="FFFFFF" w:themeColor="background1"/>
                <w:lang w:val="en-IE"/>
              </w:rPr>
            </w:pPr>
            <w:r w:rsidRPr="00F56ECB">
              <w:rPr>
                <w:rFonts w:cstheme="minorHAnsi"/>
                <w:noProof w:val="0"/>
                <w:color w:val="FFFFFF" w:themeColor="background1"/>
                <w:lang w:val="en-IE"/>
              </w:rPr>
              <w:t>Name in Block Capitals:</w:t>
            </w:r>
          </w:p>
        </w:tc>
        <w:tc>
          <w:tcPr>
            <w:tcW w:w="6771" w:type="dxa"/>
            <w:tcMar>
              <w:top w:w="28" w:type="dxa"/>
              <w:bottom w:w="28" w:type="dxa"/>
            </w:tcMar>
            <w:vAlign w:val="center"/>
          </w:tcPr>
          <w:p w14:paraId="34B78878" w14:textId="77777777" w:rsidR="00945FEC" w:rsidRPr="00F56ECB" w:rsidRDefault="00945FEC" w:rsidP="00945FEC">
            <w:pPr>
              <w:rPr>
                <w:rFonts w:cstheme="minorHAnsi"/>
                <w:noProof w:val="0"/>
                <w:lang w:val="en-IE"/>
              </w:rPr>
            </w:pPr>
          </w:p>
        </w:tc>
      </w:tr>
      <w:tr w:rsidR="00945FEC" w:rsidRPr="00F56ECB" w14:paraId="794BFF51" w14:textId="77777777" w:rsidTr="00F56ECB">
        <w:tc>
          <w:tcPr>
            <w:tcW w:w="3005" w:type="dxa"/>
            <w:tcBorders>
              <w:top w:val="single" w:sz="4" w:space="0" w:color="FFFFFF" w:themeColor="background1"/>
            </w:tcBorders>
            <w:shd w:val="clear" w:color="auto" w:fill="008080"/>
            <w:tcMar>
              <w:top w:w="28" w:type="dxa"/>
              <w:bottom w:w="28" w:type="dxa"/>
            </w:tcMar>
            <w:vAlign w:val="center"/>
          </w:tcPr>
          <w:p w14:paraId="63260BDE" w14:textId="77777777" w:rsidR="00945FEC" w:rsidRPr="00F56ECB" w:rsidRDefault="00945FEC" w:rsidP="00945FEC">
            <w:pPr>
              <w:rPr>
                <w:rFonts w:cstheme="minorHAnsi"/>
                <w:noProof w:val="0"/>
                <w:color w:val="FFFFFF" w:themeColor="background1"/>
                <w:lang w:val="en-IE"/>
              </w:rPr>
            </w:pPr>
            <w:r w:rsidRPr="00F56ECB">
              <w:rPr>
                <w:rFonts w:cstheme="minorHAnsi"/>
                <w:noProof w:val="0"/>
                <w:color w:val="FFFFFF" w:themeColor="background1"/>
                <w:lang w:val="en-IE"/>
              </w:rPr>
              <w:t>Position:</w:t>
            </w:r>
          </w:p>
        </w:tc>
        <w:tc>
          <w:tcPr>
            <w:tcW w:w="6771" w:type="dxa"/>
            <w:tcMar>
              <w:top w:w="28" w:type="dxa"/>
              <w:bottom w:w="28" w:type="dxa"/>
            </w:tcMar>
            <w:vAlign w:val="center"/>
          </w:tcPr>
          <w:p w14:paraId="45A22AAD" w14:textId="77777777" w:rsidR="00945FEC" w:rsidRPr="00F56ECB" w:rsidRDefault="00945FEC" w:rsidP="00945FEC">
            <w:pPr>
              <w:rPr>
                <w:rFonts w:cstheme="minorHAnsi"/>
                <w:noProof w:val="0"/>
                <w:lang w:val="en-IE"/>
              </w:rPr>
            </w:pPr>
          </w:p>
        </w:tc>
      </w:tr>
    </w:tbl>
    <w:p w14:paraId="738EC9C6" w14:textId="77777777" w:rsidR="00945FEC" w:rsidRPr="00945FEC" w:rsidRDefault="00945FEC" w:rsidP="00945FEC">
      <w:pPr>
        <w:rPr>
          <w:b/>
          <w:bCs/>
          <w:noProof w:val="0"/>
          <w:color w:val="FF0000"/>
          <w:kern w:val="2"/>
          <w:lang w:val="en-IE"/>
          <w14:ligatures w14:val="standardContextual"/>
        </w:rPr>
      </w:pPr>
    </w:p>
    <w:p w14:paraId="47DF9ACE" w14:textId="77777777" w:rsidR="00945FEC" w:rsidRPr="00945FEC" w:rsidRDefault="00945FEC" w:rsidP="00945FEC">
      <w:pPr>
        <w:rPr>
          <w:b/>
          <w:bCs/>
          <w:noProof w:val="0"/>
          <w:kern w:val="2"/>
          <w14:ligatures w14:val="standardContextual"/>
        </w:rPr>
      </w:pPr>
      <w:r w:rsidRPr="00945FEC">
        <w:rPr>
          <w:b/>
          <w:bCs/>
          <w:noProof w:val="0"/>
          <w:kern w:val="2"/>
          <w14:ligatures w14:val="standardContextual"/>
        </w:rPr>
        <w:t>Note 1:  Data Protection</w:t>
      </w:r>
    </w:p>
    <w:p w14:paraId="68429DA3" w14:textId="77777777" w:rsidR="00945FEC" w:rsidRPr="00945FEC" w:rsidRDefault="00945FEC" w:rsidP="00945FEC">
      <w:pPr>
        <w:rPr>
          <w:noProof w:val="0"/>
          <w:kern w:val="2"/>
          <w:lang w:val="en-IE"/>
          <w14:ligatures w14:val="standardContextual"/>
        </w:rPr>
      </w:pPr>
      <w:r w:rsidRPr="00945FEC">
        <w:rPr>
          <w:noProof w:val="0"/>
          <w:kern w:val="2"/>
          <w:lang w:val="en-IE"/>
          <w14:ligatures w14:val="standardContextual"/>
        </w:rPr>
        <w:t xml:space="preserve">The Contracting Authority will be the Controller, and the successful tenderer / Contractor will be the Processor (where Controller and Processor have the meanings given under the Data Protection Laws). </w:t>
      </w:r>
    </w:p>
    <w:p w14:paraId="4F46B237" w14:textId="77777777" w:rsidR="00D100CD" w:rsidRPr="00945FEC" w:rsidRDefault="00D100CD" w:rsidP="00D100CD">
      <w:pPr>
        <w:rPr>
          <w:lang w:val="en-IE"/>
        </w:rPr>
      </w:pPr>
    </w:p>
    <w:p w14:paraId="47EF8D48" w14:textId="36480007" w:rsidR="00425E61" w:rsidRDefault="00425E61" w:rsidP="00BE0361"/>
    <w:p w14:paraId="0335D980" w14:textId="77777777" w:rsidR="00425E61" w:rsidRDefault="00425E61">
      <w:r>
        <w:br w:type="page"/>
      </w:r>
    </w:p>
    <w:p w14:paraId="6E54B1DC" w14:textId="2B8137A0" w:rsidR="00BE0361" w:rsidRPr="00855C93" w:rsidRDefault="00BE0361" w:rsidP="00BE0361">
      <w:pPr>
        <w:pStyle w:val="Heading2"/>
      </w:pPr>
      <w:bookmarkStart w:id="8" w:name="_Toc235549198"/>
      <w:r w:rsidRPr="00855C93">
        <w:lastRenderedPageBreak/>
        <w:t>Financial Information –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BE0361" w:rsidRPr="004B4763" w14:paraId="2B8BB7B4" w14:textId="77777777" w:rsidTr="00D100CD">
        <w:tc>
          <w:tcPr>
            <w:tcW w:w="9016" w:type="dxa"/>
            <w:gridSpan w:val="8"/>
            <w:shd w:val="clear" w:color="auto" w:fill="008080"/>
            <w:tcMar>
              <w:top w:w="28" w:type="dxa"/>
              <w:bottom w:w="28" w:type="dxa"/>
            </w:tcMar>
          </w:tcPr>
          <w:p w14:paraId="4E22E3D8" w14:textId="2B452501" w:rsidR="00BE0361" w:rsidRPr="004B4763" w:rsidRDefault="00BE0361" w:rsidP="00BE0361">
            <w:pPr>
              <w:jc w:val="both"/>
              <w:rPr>
                <w:b/>
                <w:bCs/>
                <w:noProof w:val="0"/>
                <w:color w:val="FFFFFF" w:themeColor="background1"/>
                <w:sz w:val="24"/>
                <w:szCs w:val="24"/>
              </w:rPr>
            </w:pPr>
            <w:r w:rsidRPr="004B4763">
              <w:rPr>
                <w:b/>
                <w:bCs/>
                <w:noProof w:val="0"/>
                <w:color w:val="FFFFFF" w:themeColor="background1"/>
                <w:sz w:val="24"/>
                <w:szCs w:val="24"/>
              </w:rPr>
              <w:t>Tax C</w:t>
            </w:r>
            <w:r w:rsidR="0094130D" w:rsidRPr="004B4763">
              <w:rPr>
                <w:b/>
                <w:bCs/>
                <w:noProof w:val="0"/>
                <w:color w:val="FFFFFF" w:themeColor="background1"/>
                <w:sz w:val="24"/>
                <w:szCs w:val="24"/>
              </w:rPr>
              <w:t>ompliance</w:t>
            </w:r>
          </w:p>
        </w:tc>
      </w:tr>
      <w:tr w:rsidR="00BE0361" w:rsidRPr="00855C93" w14:paraId="1B21012B" w14:textId="77777777" w:rsidTr="00A74797">
        <w:trPr>
          <w:trHeight w:val="809"/>
        </w:trPr>
        <w:tc>
          <w:tcPr>
            <w:tcW w:w="5098" w:type="dxa"/>
            <w:gridSpan w:val="4"/>
            <w:vMerge w:val="restart"/>
            <w:tcMar>
              <w:top w:w="28" w:type="dxa"/>
              <w:bottom w:w="28" w:type="dxa"/>
            </w:tcMar>
          </w:tcPr>
          <w:p w14:paraId="745D76DA" w14:textId="77777777" w:rsidR="00BE0361" w:rsidRPr="00855C93" w:rsidRDefault="00BE0361" w:rsidP="00BE0361">
            <w:pPr>
              <w:jc w:val="both"/>
              <w:rPr>
                <w:b/>
                <w:bCs/>
                <w:noProof w:val="0"/>
              </w:rPr>
            </w:pPr>
            <w:r w:rsidRPr="00855C93">
              <w:rPr>
                <w:b/>
                <w:bCs/>
                <w:noProof w:val="0"/>
              </w:rPr>
              <w:t>Option 1:</w:t>
            </w:r>
          </w:p>
          <w:p w14:paraId="40A57086" w14:textId="1E5F54CF" w:rsidR="00BE0361" w:rsidRPr="00855C93" w:rsidRDefault="00BE0361" w:rsidP="00BE0361">
            <w:pPr>
              <w:jc w:val="both"/>
              <w:rPr>
                <w:noProof w:val="0"/>
              </w:rPr>
            </w:pPr>
            <w:r w:rsidRPr="00855C93">
              <w:rPr>
                <w:noProof w:val="0"/>
              </w:rPr>
              <w:t xml:space="preserve">I confirm and declare being tax compliant. The </w:t>
            </w:r>
            <w:r w:rsidR="00A31938">
              <w:rPr>
                <w:noProof w:val="0"/>
              </w:rPr>
              <w:t>Contracting Authority</w:t>
            </w:r>
            <w:r w:rsidRPr="00855C93">
              <w:rPr>
                <w:noProof w:val="0"/>
              </w:rPr>
              <w:t xml:space="preserve"> can verify your tax clearance status through Revenue’s online facility at </w:t>
            </w:r>
            <w:hyperlink r:id="rId17" w:history="1">
              <w:r w:rsidRPr="00855C93">
                <w:rPr>
                  <w:noProof w:val="0"/>
                  <w:color w:val="0563C1" w:themeColor="hyperlink"/>
                  <w:u w:val="single"/>
                </w:rPr>
                <w:t>http://www.revenue.ie/en/online/tax-clearance.html</w:t>
              </w:r>
            </w:hyperlink>
            <w:r w:rsidRPr="00855C93">
              <w:rPr>
                <w:noProof w:val="0"/>
              </w:rPr>
              <w:t xml:space="preserve">  To this end, please confirm:</w:t>
            </w:r>
          </w:p>
        </w:tc>
        <w:tc>
          <w:tcPr>
            <w:tcW w:w="1959" w:type="dxa"/>
            <w:gridSpan w:val="2"/>
            <w:tcMar>
              <w:top w:w="28" w:type="dxa"/>
              <w:bottom w:w="28" w:type="dxa"/>
            </w:tcMar>
            <w:vAlign w:val="center"/>
          </w:tcPr>
          <w:p w14:paraId="25DA8ABD" w14:textId="77777777" w:rsidR="00BE0361" w:rsidRPr="00855C93" w:rsidRDefault="00BE0361" w:rsidP="00BE0361">
            <w:pPr>
              <w:jc w:val="center"/>
              <w:rPr>
                <w:noProof w:val="0"/>
              </w:rPr>
            </w:pPr>
            <w:r w:rsidRPr="00855C93">
              <w:rPr>
                <w:noProof w:val="0"/>
              </w:rPr>
              <w:t>Yes</w:t>
            </w:r>
          </w:p>
        </w:tc>
        <w:tc>
          <w:tcPr>
            <w:tcW w:w="1959" w:type="dxa"/>
            <w:gridSpan w:val="2"/>
            <w:tcMar>
              <w:top w:w="28" w:type="dxa"/>
              <w:bottom w:w="28" w:type="dxa"/>
            </w:tcMar>
            <w:vAlign w:val="center"/>
          </w:tcPr>
          <w:p w14:paraId="4C094821" w14:textId="77777777" w:rsidR="00BE0361" w:rsidRPr="00855C93" w:rsidRDefault="00BE0361" w:rsidP="00BE0361">
            <w:pPr>
              <w:jc w:val="center"/>
              <w:rPr>
                <w:noProof w:val="0"/>
              </w:rPr>
            </w:pPr>
          </w:p>
        </w:tc>
      </w:tr>
      <w:tr w:rsidR="00BE0361" w:rsidRPr="00855C93" w14:paraId="68AB6A74" w14:textId="77777777" w:rsidTr="00A74797">
        <w:trPr>
          <w:trHeight w:val="611"/>
        </w:trPr>
        <w:tc>
          <w:tcPr>
            <w:tcW w:w="5098" w:type="dxa"/>
            <w:gridSpan w:val="4"/>
            <w:vMerge/>
            <w:tcMar>
              <w:top w:w="28" w:type="dxa"/>
              <w:bottom w:w="28" w:type="dxa"/>
            </w:tcMar>
          </w:tcPr>
          <w:p w14:paraId="5C3686AB" w14:textId="77777777" w:rsidR="00BE0361" w:rsidRPr="00855C93" w:rsidRDefault="00BE0361" w:rsidP="00BE0361">
            <w:pPr>
              <w:jc w:val="both"/>
              <w:rPr>
                <w:noProof w:val="0"/>
              </w:rPr>
            </w:pPr>
          </w:p>
        </w:tc>
        <w:tc>
          <w:tcPr>
            <w:tcW w:w="1959" w:type="dxa"/>
            <w:gridSpan w:val="2"/>
            <w:tcMar>
              <w:top w:w="28" w:type="dxa"/>
              <w:bottom w:w="28" w:type="dxa"/>
            </w:tcMar>
            <w:vAlign w:val="center"/>
          </w:tcPr>
          <w:p w14:paraId="32D922DE" w14:textId="77777777" w:rsidR="00BE0361" w:rsidRPr="00855C93" w:rsidRDefault="00BE0361" w:rsidP="00BE0361">
            <w:pPr>
              <w:jc w:val="center"/>
              <w:rPr>
                <w:noProof w:val="0"/>
              </w:rPr>
            </w:pPr>
            <w:r w:rsidRPr="00855C93">
              <w:rPr>
                <w:noProof w:val="0"/>
              </w:rPr>
              <w:t>No</w:t>
            </w:r>
          </w:p>
        </w:tc>
        <w:tc>
          <w:tcPr>
            <w:tcW w:w="1959" w:type="dxa"/>
            <w:gridSpan w:val="2"/>
            <w:tcMar>
              <w:top w:w="28" w:type="dxa"/>
              <w:bottom w:w="28" w:type="dxa"/>
            </w:tcMar>
            <w:vAlign w:val="center"/>
          </w:tcPr>
          <w:p w14:paraId="4F1B62D5" w14:textId="77777777" w:rsidR="00BE0361" w:rsidRPr="00855C93" w:rsidRDefault="00BE0361" w:rsidP="00BE0361">
            <w:pPr>
              <w:jc w:val="center"/>
              <w:rPr>
                <w:noProof w:val="0"/>
              </w:rPr>
            </w:pPr>
          </w:p>
        </w:tc>
      </w:tr>
      <w:tr w:rsidR="00BE0361" w:rsidRPr="00855C93" w14:paraId="4DC8D61C" w14:textId="77777777" w:rsidTr="00A74797">
        <w:tc>
          <w:tcPr>
            <w:tcW w:w="3397" w:type="dxa"/>
            <w:gridSpan w:val="2"/>
            <w:tcMar>
              <w:top w:w="28" w:type="dxa"/>
              <w:bottom w:w="28" w:type="dxa"/>
            </w:tcMar>
          </w:tcPr>
          <w:p w14:paraId="131FE59F" w14:textId="77777777" w:rsidR="00BE0361" w:rsidRPr="00855C93" w:rsidRDefault="00BE0361" w:rsidP="00BE0361">
            <w:pPr>
              <w:jc w:val="both"/>
              <w:rPr>
                <w:noProof w:val="0"/>
              </w:rPr>
            </w:pPr>
            <w:r w:rsidRPr="00855C93">
              <w:rPr>
                <w:noProof w:val="0"/>
              </w:rPr>
              <w:t>Tenderer Name:</w:t>
            </w:r>
          </w:p>
        </w:tc>
        <w:tc>
          <w:tcPr>
            <w:tcW w:w="5619" w:type="dxa"/>
            <w:gridSpan w:val="6"/>
            <w:tcMar>
              <w:top w:w="28" w:type="dxa"/>
              <w:bottom w:w="28" w:type="dxa"/>
            </w:tcMar>
          </w:tcPr>
          <w:p w14:paraId="49B8B371" w14:textId="77777777" w:rsidR="00BE0361" w:rsidRPr="00855C93" w:rsidRDefault="00BE0361" w:rsidP="00BE0361">
            <w:pPr>
              <w:jc w:val="both"/>
              <w:rPr>
                <w:noProof w:val="0"/>
              </w:rPr>
            </w:pPr>
          </w:p>
        </w:tc>
      </w:tr>
      <w:tr w:rsidR="00BE0361" w:rsidRPr="00855C93" w14:paraId="582D6BE2" w14:textId="77777777" w:rsidTr="00A74797">
        <w:tc>
          <w:tcPr>
            <w:tcW w:w="3397" w:type="dxa"/>
            <w:gridSpan w:val="2"/>
            <w:tcMar>
              <w:top w:w="28" w:type="dxa"/>
              <w:bottom w:w="28" w:type="dxa"/>
            </w:tcMar>
          </w:tcPr>
          <w:p w14:paraId="2CCAC4C4" w14:textId="77777777" w:rsidR="00BE0361" w:rsidRPr="00855C93" w:rsidRDefault="00BE0361" w:rsidP="00BE0361">
            <w:pPr>
              <w:jc w:val="both"/>
              <w:rPr>
                <w:noProof w:val="0"/>
              </w:rPr>
            </w:pPr>
            <w:r w:rsidRPr="00855C93">
              <w:rPr>
                <w:noProof w:val="0"/>
              </w:rPr>
              <w:t>Tax Reference Number (PPSN):</w:t>
            </w:r>
          </w:p>
        </w:tc>
        <w:tc>
          <w:tcPr>
            <w:tcW w:w="5619" w:type="dxa"/>
            <w:gridSpan w:val="6"/>
            <w:tcMar>
              <w:top w:w="28" w:type="dxa"/>
              <w:bottom w:w="28" w:type="dxa"/>
            </w:tcMar>
          </w:tcPr>
          <w:p w14:paraId="79EB6FD0" w14:textId="77777777" w:rsidR="00BE0361" w:rsidRPr="00855C93" w:rsidRDefault="00BE0361" w:rsidP="00BE0361">
            <w:pPr>
              <w:jc w:val="both"/>
              <w:rPr>
                <w:noProof w:val="0"/>
              </w:rPr>
            </w:pPr>
          </w:p>
        </w:tc>
      </w:tr>
      <w:tr w:rsidR="00BE0361" w:rsidRPr="00855C93" w14:paraId="74CD4C38" w14:textId="77777777" w:rsidTr="00A74797">
        <w:tc>
          <w:tcPr>
            <w:tcW w:w="3397" w:type="dxa"/>
            <w:gridSpan w:val="2"/>
            <w:tcMar>
              <w:top w:w="28" w:type="dxa"/>
              <w:bottom w:w="28" w:type="dxa"/>
            </w:tcMar>
          </w:tcPr>
          <w:p w14:paraId="6190978A" w14:textId="77777777" w:rsidR="00BE0361" w:rsidRPr="00855C93" w:rsidRDefault="00BE0361" w:rsidP="00BE0361">
            <w:pPr>
              <w:jc w:val="both"/>
              <w:rPr>
                <w:noProof w:val="0"/>
              </w:rPr>
            </w:pPr>
            <w:r w:rsidRPr="00855C93">
              <w:rPr>
                <w:noProof w:val="0"/>
              </w:rPr>
              <w:t>Access Number:</w:t>
            </w:r>
          </w:p>
        </w:tc>
        <w:tc>
          <w:tcPr>
            <w:tcW w:w="5619" w:type="dxa"/>
            <w:gridSpan w:val="6"/>
            <w:tcMar>
              <w:top w:w="28" w:type="dxa"/>
              <w:bottom w:w="28" w:type="dxa"/>
            </w:tcMar>
          </w:tcPr>
          <w:p w14:paraId="03126C31" w14:textId="77777777" w:rsidR="00BE0361" w:rsidRPr="00855C93" w:rsidRDefault="00BE0361" w:rsidP="00BE0361">
            <w:pPr>
              <w:jc w:val="both"/>
              <w:rPr>
                <w:noProof w:val="0"/>
              </w:rPr>
            </w:pPr>
          </w:p>
        </w:tc>
      </w:tr>
      <w:tr w:rsidR="00BE0361" w:rsidRPr="00855C93" w14:paraId="6CF95275" w14:textId="77777777" w:rsidTr="00A74797">
        <w:trPr>
          <w:trHeight w:val="483"/>
        </w:trPr>
        <w:tc>
          <w:tcPr>
            <w:tcW w:w="5098" w:type="dxa"/>
            <w:gridSpan w:val="4"/>
            <w:vMerge w:val="restart"/>
            <w:tcMar>
              <w:top w:w="28" w:type="dxa"/>
              <w:bottom w:w="28" w:type="dxa"/>
            </w:tcMar>
          </w:tcPr>
          <w:p w14:paraId="02F1F7F0" w14:textId="77777777" w:rsidR="00BE0361" w:rsidRPr="00855C93" w:rsidRDefault="00BE0361" w:rsidP="00BE0361">
            <w:pPr>
              <w:jc w:val="both"/>
              <w:rPr>
                <w:b/>
                <w:bCs/>
                <w:noProof w:val="0"/>
              </w:rPr>
            </w:pPr>
            <w:r w:rsidRPr="00855C93">
              <w:rPr>
                <w:b/>
                <w:bCs/>
                <w:noProof w:val="0"/>
              </w:rPr>
              <w:t>Option 2:</w:t>
            </w:r>
          </w:p>
          <w:p w14:paraId="17C1527C" w14:textId="2B6420C9" w:rsidR="00BE0361" w:rsidRPr="00855C93" w:rsidRDefault="00BE0361" w:rsidP="00BE0361">
            <w:pPr>
              <w:jc w:val="both"/>
              <w:rPr>
                <w:noProof w:val="0"/>
              </w:rPr>
            </w:pPr>
            <w:r w:rsidRPr="00855C93">
              <w:rPr>
                <w:noProof w:val="0"/>
              </w:rPr>
              <w:t xml:space="preserve">I confirm that I hold a current valid Tax Clearance Certificate (generally relates to </w:t>
            </w:r>
            <w:proofErr w:type="gramStart"/>
            <w:r w:rsidRPr="00855C93">
              <w:rPr>
                <w:noProof w:val="0"/>
              </w:rPr>
              <w:t>Non-Residents</w:t>
            </w:r>
            <w:proofErr w:type="gramEnd"/>
            <w:r w:rsidRPr="00855C93">
              <w:rPr>
                <w:noProof w:val="0"/>
              </w:rPr>
              <w:t>)</w:t>
            </w:r>
          </w:p>
          <w:p w14:paraId="6E861D89" w14:textId="77777777" w:rsidR="00BE0361" w:rsidRPr="00855C93" w:rsidRDefault="00BE0361" w:rsidP="00BE0361">
            <w:pPr>
              <w:jc w:val="both"/>
              <w:rPr>
                <w:noProof w:val="0"/>
              </w:rPr>
            </w:pPr>
            <w:r w:rsidRPr="00855C93">
              <w:rPr>
                <w:noProof w:val="0"/>
              </w:rPr>
              <w:t>To this end, please confirm:</w:t>
            </w:r>
          </w:p>
        </w:tc>
        <w:tc>
          <w:tcPr>
            <w:tcW w:w="1959" w:type="dxa"/>
            <w:gridSpan w:val="2"/>
            <w:tcMar>
              <w:top w:w="28" w:type="dxa"/>
              <w:bottom w:w="28" w:type="dxa"/>
            </w:tcMar>
            <w:vAlign w:val="center"/>
          </w:tcPr>
          <w:p w14:paraId="2A281458" w14:textId="77777777" w:rsidR="00BE0361" w:rsidRPr="00855C93" w:rsidRDefault="00BE0361" w:rsidP="00BE0361">
            <w:pPr>
              <w:jc w:val="center"/>
              <w:rPr>
                <w:noProof w:val="0"/>
              </w:rPr>
            </w:pPr>
            <w:r w:rsidRPr="00855C93">
              <w:rPr>
                <w:noProof w:val="0"/>
              </w:rPr>
              <w:t>Yes</w:t>
            </w:r>
          </w:p>
        </w:tc>
        <w:tc>
          <w:tcPr>
            <w:tcW w:w="1959" w:type="dxa"/>
            <w:gridSpan w:val="2"/>
            <w:tcMar>
              <w:top w:w="28" w:type="dxa"/>
              <w:bottom w:w="28" w:type="dxa"/>
            </w:tcMar>
            <w:vAlign w:val="center"/>
          </w:tcPr>
          <w:p w14:paraId="5EA14C4F" w14:textId="77777777" w:rsidR="00BE0361" w:rsidRPr="00855C93" w:rsidRDefault="00BE0361" w:rsidP="00BE0361">
            <w:pPr>
              <w:jc w:val="center"/>
              <w:rPr>
                <w:noProof w:val="0"/>
              </w:rPr>
            </w:pPr>
          </w:p>
        </w:tc>
      </w:tr>
      <w:tr w:rsidR="00BE0361" w:rsidRPr="00855C93" w14:paraId="25D03168" w14:textId="77777777" w:rsidTr="00A74797">
        <w:trPr>
          <w:trHeight w:val="365"/>
        </w:trPr>
        <w:tc>
          <w:tcPr>
            <w:tcW w:w="5098" w:type="dxa"/>
            <w:gridSpan w:val="4"/>
            <w:vMerge/>
            <w:tcMar>
              <w:top w:w="28" w:type="dxa"/>
              <w:bottom w:w="28" w:type="dxa"/>
            </w:tcMar>
          </w:tcPr>
          <w:p w14:paraId="33DD3197" w14:textId="77777777" w:rsidR="00BE0361" w:rsidRPr="00855C93" w:rsidRDefault="00BE0361" w:rsidP="00BE0361">
            <w:pPr>
              <w:jc w:val="both"/>
              <w:rPr>
                <w:b/>
                <w:bCs/>
                <w:noProof w:val="0"/>
              </w:rPr>
            </w:pPr>
          </w:p>
        </w:tc>
        <w:tc>
          <w:tcPr>
            <w:tcW w:w="1959" w:type="dxa"/>
            <w:gridSpan w:val="2"/>
            <w:tcMar>
              <w:top w:w="28" w:type="dxa"/>
              <w:bottom w:w="28" w:type="dxa"/>
            </w:tcMar>
            <w:vAlign w:val="center"/>
          </w:tcPr>
          <w:p w14:paraId="47C434AA" w14:textId="77777777" w:rsidR="00BE0361" w:rsidRPr="00855C93" w:rsidRDefault="00BE0361" w:rsidP="00BE0361">
            <w:pPr>
              <w:jc w:val="center"/>
              <w:rPr>
                <w:noProof w:val="0"/>
              </w:rPr>
            </w:pPr>
            <w:r w:rsidRPr="00855C93">
              <w:rPr>
                <w:noProof w:val="0"/>
              </w:rPr>
              <w:t>No</w:t>
            </w:r>
          </w:p>
        </w:tc>
        <w:tc>
          <w:tcPr>
            <w:tcW w:w="1959" w:type="dxa"/>
            <w:gridSpan w:val="2"/>
            <w:tcMar>
              <w:top w:w="28" w:type="dxa"/>
              <w:bottom w:w="28" w:type="dxa"/>
            </w:tcMar>
            <w:vAlign w:val="center"/>
          </w:tcPr>
          <w:p w14:paraId="4D252A2F" w14:textId="77777777" w:rsidR="00BE0361" w:rsidRPr="00855C93" w:rsidRDefault="00BE0361" w:rsidP="00BE0361">
            <w:pPr>
              <w:jc w:val="center"/>
              <w:rPr>
                <w:noProof w:val="0"/>
              </w:rPr>
            </w:pPr>
          </w:p>
        </w:tc>
      </w:tr>
      <w:tr w:rsidR="00BE0361" w:rsidRPr="00855C93" w14:paraId="0A3EAA90" w14:textId="77777777" w:rsidTr="00A74797">
        <w:tc>
          <w:tcPr>
            <w:tcW w:w="3397" w:type="dxa"/>
            <w:gridSpan w:val="2"/>
            <w:tcMar>
              <w:top w:w="28" w:type="dxa"/>
              <w:bottom w:w="28" w:type="dxa"/>
            </w:tcMar>
          </w:tcPr>
          <w:p w14:paraId="3F041E93" w14:textId="77777777" w:rsidR="00BE0361" w:rsidRPr="00855C93" w:rsidRDefault="00BE0361" w:rsidP="00BE0361">
            <w:pPr>
              <w:jc w:val="both"/>
              <w:rPr>
                <w:noProof w:val="0"/>
              </w:rPr>
            </w:pPr>
            <w:r w:rsidRPr="00855C93">
              <w:rPr>
                <w:noProof w:val="0"/>
              </w:rPr>
              <w:t>Registration Number:</w:t>
            </w:r>
          </w:p>
        </w:tc>
        <w:tc>
          <w:tcPr>
            <w:tcW w:w="5619" w:type="dxa"/>
            <w:gridSpan w:val="6"/>
            <w:tcMar>
              <w:top w:w="28" w:type="dxa"/>
              <w:bottom w:w="28" w:type="dxa"/>
            </w:tcMar>
          </w:tcPr>
          <w:p w14:paraId="1C15C54C" w14:textId="77777777" w:rsidR="00BE0361" w:rsidRPr="00855C93" w:rsidRDefault="00BE0361" w:rsidP="00BE0361">
            <w:pPr>
              <w:jc w:val="both"/>
              <w:rPr>
                <w:noProof w:val="0"/>
              </w:rPr>
            </w:pPr>
          </w:p>
        </w:tc>
      </w:tr>
      <w:tr w:rsidR="00BE0361" w:rsidRPr="00855C93" w14:paraId="7BB00AB8" w14:textId="77777777" w:rsidTr="00A74797">
        <w:tc>
          <w:tcPr>
            <w:tcW w:w="3397" w:type="dxa"/>
            <w:gridSpan w:val="2"/>
            <w:tcMar>
              <w:top w:w="28" w:type="dxa"/>
              <w:bottom w:w="28" w:type="dxa"/>
            </w:tcMar>
          </w:tcPr>
          <w:p w14:paraId="21220166" w14:textId="77777777" w:rsidR="00BE0361" w:rsidRPr="00855C93" w:rsidRDefault="00BE0361" w:rsidP="00BE0361">
            <w:pPr>
              <w:jc w:val="both"/>
              <w:rPr>
                <w:noProof w:val="0"/>
              </w:rPr>
            </w:pPr>
            <w:r w:rsidRPr="00855C93">
              <w:rPr>
                <w:noProof w:val="0"/>
              </w:rPr>
              <w:t>Certificate Number:</w:t>
            </w:r>
          </w:p>
        </w:tc>
        <w:tc>
          <w:tcPr>
            <w:tcW w:w="5619" w:type="dxa"/>
            <w:gridSpan w:val="6"/>
            <w:tcMar>
              <w:top w:w="28" w:type="dxa"/>
              <w:bottom w:w="28" w:type="dxa"/>
            </w:tcMar>
          </w:tcPr>
          <w:p w14:paraId="309C6A8A" w14:textId="77777777" w:rsidR="00BE0361" w:rsidRPr="00855C93" w:rsidRDefault="00BE0361" w:rsidP="00BE0361">
            <w:pPr>
              <w:jc w:val="both"/>
              <w:rPr>
                <w:noProof w:val="0"/>
              </w:rPr>
            </w:pPr>
          </w:p>
        </w:tc>
      </w:tr>
      <w:tr w:rsidR="00BE0361" w:rsidRPr="00855C93" w14:paraId="7AE4A996" w14:textId="77777777" w:rsidTr="00A74797">
        <w:trPr>
          <w:trHeight w:val="491"/>
        </w:trPr>
        <w:tc>
          <w:tcPr>
            <w:tcW w:w="5098" w:type="dxa"/>
            <w:gridSpan w:val="4"/>
            <w:vMerge w:val="restart"/>
            <w:tcMar>
              <w:top w:w="28" w:type="dxa"/>
              <w:bottom w:w="28" w:type="dxa"/>
            </w:tcMar>
          </w:tcPr>
          <w:p w14:paraId="2B9825D6" w14:textId="77777777" w:rsidR="00BE0361" w:rsidRPr="00855C93" w:rsidRDefault="00BE0361" w:rsidP="00BE0361">
            <w:pPr>
              <w:jc w:val="both"/>
              <w:rPr>
                <w:b/>
                <w:bCs/>
                <w:noProof w:val="0"/>
              </w:rPr>
            </w:pPr>
            <w:r w:rsidRPr="00855C93">
              <w:rPr>
                <w:b/>
                <w:bCs/>
                <w:noProof w:val="0"/>
              </w:rPr>
              <w:t>Option 3:</w:t>
            </w:r>
          </w:p>
          <w:p w14:paraId="06F0594A" w14:textId="77777777" w:rsidR="00BE0361" w:rsidRPr="00855C93" w:rsidRDefault="00BE0361" w:rsidP="00BE0361">
            <w:pPr>
              <w:jc w:val="both"/>
              <w:rPr>
                <w:noProof w:val="0"/>
              </w:rPr>
            </w:pPr>
            <w:r w:rsidRPr="00855C93">
              <w:rPr>
                <w:noProof w:val="0"/>
              </w:rPr>
              <w:t>I confirm that I have applied for Tax Clearance status or a Tax Clearance Certificate which will be made available on request</w:t>
            </w:r>
          </w:p>
        </w:tc>
        <w:tc>
          <w:tcPr>
            <w:tcW w:w="1959" w:type="dxa"/>
            <w:gridSpan w:val="2"/>
            <w:tcMar>
              <w:top w:w="28" w:type="dxa"/>
              <w:bottom w:w="28" w:type="dxa"/>
            </w:tcMar>
            <w:vAlign w:val="center"/>
          </w:tcPr>
          <w:p w14:paraId="4D9E177E" w14:textId="77777777" w:rsidR="00BE0361" w:rsidRPr="00855C93" w:rsidRDefault="00BE0361" w:rsidP="00BE0361">
            <w:pPr>
              <w:jc w:val="center"/>
              <w:rPr>
                <w:noProof w:val="0"/>
              </w:rPr>
            </w:pPr>
            <w:r w:rsidRPr="00855C93">
              <w:rPr>
                <w:noProof w:val="0"/>
              </w:rPr>
              <w:t>Yes</w:t>
            </w:r>
          </w:p>
        </w:tc>
        <w:tc>
          <w:tcPr>
            <w:tcW w:w="1959" w:type="dxa"/>
            <w:gridSpan w:val="2"/>
            <w:tcMar>
              <w:top w:w="28" w:type="dxa"/>
              <w:bottom w:w="28" w:type="dxa"/>
            </w:tcMar>
            <w:vAlign w:val="center"/>
          </w:tcPr>
          <w:p w14:paraId="44F80BAC" w14:textId="77777777" w:rsidR="00BE0361" w:rsidRPr="00855C93" w:rsidRDefault="00BE0361" w:rsidP="00BE0361">
            <w:pPr>
              <w:jc w:val="center"/>
              <w:rPr>
                <w:noProof w:val="0"/>
              </w:rPr>
            </w:pPr>
          </w:p>
        </w:tc>
      </w:tr>
      <w:tr w:rsidR="00BE0361" w:rsidRPr="00855C93" w14:paraId="474E71E7" w14:textId="77777777" w:rsidTr="00A74797">
        <w:trPr>
          <w:trHeight w:val="491"/>
        </w:trPr>
        <w:tc>
          <w:tcPr>
            <w:tcW w:w="5098" w:type="dxa"/>
            <w:gridSpan w:val="4"/>
            <w:vMerge/>
            <w:tcMar>
              <w:top w:w="28" w:type="dxa"/>
              <w:bottom w:w="28" w:type="dxa"/>
            </w:tcMar>
          </w:tcPr>
          <w:p w14:paraId="314AD31C" w14:textId="77777777" w:rsidR="00BE0361" w:rsidRPr="00855C93" w:rsidRDefault="00BE0361" w:rsidP="00BE0361">
            <w:pPr>
              <w:jc w:val="both"/>
              <w:rPr>
                <w:b/>
                <w:bCs/>
                <w:noProof w:val="0"/>
              </w:rPr>
            </w:pPr>
          </w:p>
        </w:tc>
        <w:tc>
          <w:tcPr>
            <w:tcW w:w="1959" w:type="dxa"/>
            <w:gridSpan w:val="2"/>
            <w:tcMar>
              <w:top w:w="28" w:type="dxa"/>
              <w:bottom w:w="28" w:type="dxa"/>
            </w:tcMar>
            <w:vAlign w:val="center"/>
          </w:tcPr>
          <w:p w14:paraId="1E919724" w14:textId="77777777" w:rsidR="00BE0361" w:rsidRPr="00855C93" w:rsidRDefault="00BE0361" w:rsidP="00BE0361">
            <w:pPr>
              <w:jc w:val="center"/>
              <w:rPr>
                <w:noProof w:val="0"/>
              </w:rPr>
            </w:pPr>
            <w:r w:rsidRPr="00855C93">
              <w:rPr>
                <w:noProof w:val="0"/>
              </w:rPr>
              <w:t>No</w:t>
            </w:r>
          </w:p>
        </w:tc>
        <w:tc>
          <w:tcPr>
            <w:tcW w:w="1959" w:type="dxa"/>
            <w:gridSpan w:val="2"/>
            <w:tcMar>
              <w:top w:w="28" w:type="dxa"/>
              <w:bottom w:w="28" w:type="dxa"/>
            </w:tcMar>
            <w:vAlign w:val="center"/>
          </w:tcPr>
          <w:p w14:paraId="525FFBDF" w14:textId="77777777" w:rsidR="00BE0361" w:rsidRPr="00855C93" w:rsidRDefault="00BE0361" w:rsidP="00BE0361">
            <w:pPr>
              <w:jc w:val="center"/>
              <w:rPr>
                <w:noProof w:val="0"/>
              </w:rPr>
            </w:pPr>
          </w:p>
        </w:tc>
      </w:tr>
      <w:tr w:rsidR="00BE0361" w:rsidRPr="00855C93" w14:paraId="3C74B3E2" w14:textId="77777777" w:rsidTr="00F56ECB">
        <w:tc>
          <w:tcPr>
            <w:tcW w:w="9016" w:type="dxa"/>
            <w:gridSpan w:val="8"/>
            <w:shd w:val="clear" w:color="auto" w:fill="008080"/>
            <w:tcMar>
              <w:top w:w="28" w:type="dxa"/>
              <w:bottom w:w="28" w:type="dxa"/>
            </w:tcMar>
          </w:tcPr>
          <w:p w14:paraId="2774873B" w14:textId="4F035073" w:rsidR="00BE0361" w:rsidRPr="004B4763" w:rsidRDefault="00BE0361" w:rsidP="00BE0361">
            <w:pPr>
              <w:jc w:val="both"/>
              <w:rPr>
                <w:b/>
                <w:bCs/>
                <w:noProof w:val="0"/>
                <w:color w:val="FFFFFF" w:themeColor="background1"/>
                <w:sz w:val="24"/>
                <w:szCs w:val="24"/>
              </w:rPr>
            </w:pPr>
            <w:r w:rsidRPr="004B4763">
              <w:rPr>
                <w:b/>
                <w:bCs/>
                <w:noProof w:val="0"/>
                <w:color w:val="FFFFFF" w:themeColor="background1"/>
                <w:sz w:val="24"/>
                <w:szCs w:val="24"/>
              </w:rPr>
              <w:t xml:space="preserve">Financial </w:t>
            </w:r>
            <w:r w:rsidR="00B005F4" w:rsidRPr="004B4763">
              <w:rPr>
                <w:b/>
                <w:bCs/>
                <w:noProof w:val="0"/>
                <w:color w:val="FFFFFF" w:themeColor="background1"/>
                <w:sz w:val="24"/>
                <w:szCs w:val="24"/>
              </w:rPr>
              <w:t>Capacity</w:t>
            </w:r>
          </w:p>
        </w:tc>
      </w:tr>
      <w:tr w:rsidR="00BE0361" w:rsidRPr="00855C93" w14:paraId="13E7BA15" w14:textId="77777777" w:rsidTr="00A74797">
        <w:tc>
          <w:tcPr>
            <w:tcW w:w="9016" w:type="dxa"/>
            <w:gridSpan w:val="8"/>
            <w:tcBorders>
              <w:bottom w:val="single" w:sz="4" w:space="0" w:color="auto"/>
            </w:tcBorders>
            <w:tcMar>
              <w:top w:w="28" w:type="dxa"/>
              <w:bottom w:w="28" w:type="dxa"/>
            </w:tcMar>
          </w:tcPr>
          <w:p w14:paraId="6425A996" w14:textId="4C3D0DB2" w:rsidR="00BE0361" w:rsidRPr="00855C93" w:rsidRDefault="00BE0361" w:rsidP="001B03F7">
            <w:pPr>
              <w:pStyle w:val="ListParagraph"/>
              <w:numPr>
                <w:ilvl w:val="0"/>
                <w:numId w:val="26"/>
              </w:numPr>
              <w:ind w:left="283"/>
              <w:jc w:val="both"/>
            </w:pPr>
            <w:r w:rsidRPr="00855C93">
              <w:rPr>
                <w:noProof w:val="0"/>
              </w:rPr>
              <w:t>I confirm that our turnover exceeded €</w:t>
            </w:r>
            <w:r w:rsidR="004B4763">
              <w:rPr>
                <w:noProof w:val="0"/>
              </w:rPr>
              <w:t>10</w:t>
            </w:r>
            <w:r w:rsidR="00570F64">
              <w:rPr>
                <w:noProof w:val="0"/>
              </w:rPr>
              <w:t>0,000.00</w:t>
            </w:r>
            <w:r w:rsidRPr="00855C93">
              <w:rPr>
                <w:noProof w:val="0"/>
              </w:rPr>
              <w:t xml:space="preserve"> per annum in</w:t>
            </w:r>
            <w:r w:rsidR="00570F64">
              <w:rPr>
                <w:noProof w:val="0"/>
              </w:rPr>
              <w:t xml:space="preserve"> one</w:t>
            </w:r>
            <w:r w:rsidRPr="005C01C4">
              <w:rPr>
                <w:noProof w:val="0"/>
              </w:rPr>
              <w:t xml:space="preserve"> of the last three financial years</w:t>
            </w:r>
            <w:r w:rsidR="001B03F7">
              <w:rPr>
                <w:noProof w:val="0"/>
              </w:rPr>
              <w:t xml:space="preserve"> </w:t>
            </w:r>
            <w:r w:rsidR="001B03F7" w:rsidRPr="00413B2A">
              <w:t>or pro-rata if more recently established firms are tendering – however the firm must have been in existence for at least 6 months.</w:t>
            </w:r>
          </w:p>
        </w:tc>
      </w:tr>
      <w:tr w:rsidR="00BE0361" w:rsidRPr="00C55A64" w14:paraId="57C191C2" w14:textId="77777777" w:rsidTr="00F56ECB">
        <w:tc>
          <w:tcPr>
            <w:tcW w:w="3397" w:type="dxa"/>
            <w:gridSpan w:val="2"/>
            <w:tcBorders>
              <w:bottom w:val="single" w:sz="4" w:space="0" w:color="FFFFFF" w:themeColor="background1"/>
              <w:right w:val="single" w:sz="4" w:space="0" w:color="FFFFFF" w:themeColor="background1"/>
            </w:tcBorders>
            <w:shd w:val="clear" w:color="auto" w:fill="008080"/>
            <w:tcMar>
              <w:top w:w="28" w:type="dxa"/>
              <w:bottom w:w="28" w:type="dxa"/>
            </w:tcMar>
          </w:tcPr>
          <w:p w14:paraId="3BDA8242" w14:textId="77777777" w:rsidR="00BE0361" w:rsidRPr="00C55A64" w:rsidRDefault="00BE0361" w:rsidP="00BE0361">
            <w:pPr>
              <w:jc w:val="both"/>
              <w:rPr>
                <w:b/>
                <w:bCs/>
                <w:noProof w:val="0"/>
                <w:color w:val="FFFFFF" w:themeColor="background1"/>
              </w:rPr>
            </w:pPr>
            <w:r w:rsidRPr="00C55A64">
              <w:rPr>
                <w:b/>
                <w:bCs/>
                <w:noProof w:val="0"/>
                <w:color w:val="FFFFFF" w:themeColor="background1"/>
              </w:rPr>
              <w:t>Financial Year</w:t>
            </w:r>
          </w:p>
        </w:tc>
        <w:tc>
          <w:tcPr>
            <w:tcW w:w="1701" w:type="dxa"/>
            <w:gridSpan w:val="2"/>
            <w:tcBorders>
              <w:left w:val="single" w:sz="4" w:space="0" w:color="FFFFFF" w:themeColor="background1"/>
              <w:right w:val="single" w:sz="4" w:space="0" w:color="FFFFFF" w:themeColor="background1"/>
            </w:tcBorders>
            <w:shd w:val="clear" w:color="auto" w:fill="008080"/>
            <w:tcMar>
              <w:top w:w="28" w:type="dxa"/>
              <w:bottom w:w="28" w:type="dxa"/>
            </w:tcMar>
          </w:tcPr>
          <w:p w14:paraId="48C3F485" w14:textId="1D6EAB0F" w:rsidR="00BE0361" w:rsidRPr="00C55A64" w:rsidRDefault="00C55A64" w:rsidP="00BE0361">
            <w:pPr>
              <w:jc w:val="center"/>
              <w:rPr>
                <w:b/>
                <w:bCs/>
                <w:noProof w:val="0"/>
                <w:color w:val="FFFFFF" w:themeColor="background1"/>
              </w:rPr>
            </w:pPr>
            <w:r w:rsidRPr="00C55A64">
              <w:rPr>
                <w:b/>
                <w:bCs/>
                <w:noProof w:val="0"/>
                <w:color w:val="FFFFFF" w:themeColor="background1"/>
              </w:rPr>
              <w:t>2025</w:t>
            </w:r>
          </w:p>
        </w:tc>
        <w:tc>
          <w:tcPr>
            <w:tcW w:w="1985" w:type="dxa"/>
            <w:gridSpan w:val="3"/>
            <w:tcBorders>
              <w:left w:val="single" w:sz="4" w:space="0" w:color="FFFFFF" w:themeColor="background1"/>
              <w:right w:val="single" w:sz="4" w:space="0" w:color="FFFFFF" w:themeColor="background1"/>
            </w:tcBorders>
            <w:shd w:val="clear" w:color="auto" w:fill="008080"/>
            <w:tcMar>
              <w:top w:w="28" w:type="dxa"/>
              <w:bottom w:w="28" w:type="dxa"/>
            </w:tcMar>
          </w:tcPr>
          <w:p w14:paraId="72C287B3" w14:textId="2BDCCBB9" w:rsidR="00BE0361" w:rsidRPr="00C55A64" w:rsidRDefault="00C55A64" w:rsidP="00BE0361">
            <w:pPr>
              <w:jc w:val="center"/>
              <w:rPr>
                <w:b/>
                <w:bCs/>
                <w:noProof w:val="0"/>
                <w:color w:val="FFFFFF" w:themeColor="background1"/>
              </w:rPr>
            </w:pPr>
            <w:r w:rsidRPr="00C55A64">
              <w:rPr>
                <w:b/>
                <w:bCs/>
                <w:noProof w:val="0"/>
                <w:color w:val="FFFFFF" w:themeColor="background1"/>
              </w:rPr>
              <w:t>2024</w:t>
            </w:r>
          </w:p>
          <w:p w14:paraId="2088644A" w14:textId="6E4E36C6" w:rsidR="00C55A64" w:rsidRPr="00C55A64" w:rsidRDefault="00C55A64" w:rsidP="00BE0361">
            <w:pPr>
              <w:jc w:val="center"/>
              <w:rPr>
                <w:b/>
                <w:bCs/>
                <w:noProof w:val="0"/>
                <w:color w:val="FFFFFF" w:themeColor="background1"/>
              </w:rPr>
            </w:pPr>
          </w:p>
        </w:tc>
        <w:tc>
          <w:tcPr>
            <w:tcW w:w="1933" w:type="dxa"/>
            <w:tcBorders>
              <w:left w:val="single" w:sz="4" w:space="0" w:color="FFFFFF" w:themeColor="background1"/>
            </w:tcBorders>
            <w:shd w:val="clear" w:color="auto" w:fill="008080"/>
            <w:tcMar>
              <w:top w:w="28" w:type="dxa"/>
              <w:bottom w:w="28" w:type="dxa"/>
            </w:tcMar>
          </w:tcPr>
          <w:p w14:paraId="2B7C39C9" w14:textId="587877BC" w:rsidR="00BE0361" w:rsidRPr="00C55A64" w:rsidRDefault="00C55A64" w:rsidP="00BE0361">
            <w:pPr>
              <w:jc w:val="center"/>
              <w:rPr>
                <w:b/>
                <w:bCs/>
                <w:noProof w:val="0"/>
                <w:color w:val="FFFFFF" w:themeColor="background1"/>
              </w:rPr>
            </w:pPr>
            <w:r w:rsidRPr="00C55A64">
              <w:rPr>
                <w:b/>
                <w:bCs/>
                <w:noProof w:val="0"/>
                <w:color w:val="FFFFFF" w:themeColor="background1"/>
              </w:rPr>
              <w:t>2025</w:t>
            </w:r>
          </w:p>
        </w:tc>
      </w:tr>
      <w:tr w:rsidR="00BE0361" w:rsidRPr="00855C93" w14:paraId="511377C3" w14:textId="77777777" w:rsidTr="00F56ECB">
        <w:tc>
          <w:tcPr>
            <w:tcW w:w="3397" w:type="dxa"/>
            <w:gridSpan w:val="2"/>
            <w:tcBorders>
              <w:top w:val="single" w:sz="4" w:space="0" w:color="FFFFFF" w:themeColor="background1"/>
              <w:bottom w:val="single" w:sz="4" w:space="0" w:color="FFFFFF" w:themeColor="background1"/>
            </w:tcBorders>
            <w:shd w:val="clear" w:color="auto" w:fill="008080"/>
            <w:tcMar>
              <w:top w:w="28" w:type="dxa"/>
              <w:bottom w:w="28" w:type="dxa"/>
            </w:tcMar>
          </w:tcPr>
          <w:p w14:paraId="3801B317" w14:textId="77777777" w:rsidR="00BE0361" w:rsidRPr="00C55A64" w:rsidRDefault="00BE0361" w:rsidP="00BE0361">
            <w:pPr>
              <w:jc w:val="both"/>
              <w:rPr>
                <w:b/>
                <w:bCs/>
                <w:noProof w:val="0"/>
                <w:color w:val="FFFFFF" w:themeColor="background1"/>
              </w:rPr>
            </w:pPr>
            <w:r w:rsidRPr="00C55A64">
              <w:rPr>
                <w:b/>
                <w:bCs/>
                <w:noProof w:val="0"/>
                <w:color w:val="FFFFFF" w:themeColor="background1"/>
              </w:rPr>
              <w:t>Turnover</w:t>
            </w:r>
          </w:p>
        </w:tc>
        <w:tc>
          <w:tcPr>
            <w:tcW w:w="1701" w:type="dxa"/>
            <w:gridSpan w:val="2"/>
            <w:tcMar>
              <w:top w:w="28" w:type="dxa"/>
              <w:bottom w:w="28" w:type="dxa"/>
            </w:tcMar>
          </w:tcPr>
          <w:p w14:paraId="34405D9C" w14:textId="77777777" w:rsidR="00BE0361" w:rsidRPr="00855C93" w:rsidRDefault="00BE0361" w:rsidP="00BE0361">
            <w:pPr>
              <w:jc w:val="both"/>
              <w:rPr>
                <w:noProof w:val="0"/>
              </w:rPr>
            </w:pPr>
            <w:r w:rsidRPr="00855C93">
              <w:rPr>
                <w:noProof w:val="0"/>
              </w:rPr>
              <w:t>€</w:t>
            </w:r>
          </w:p>
        </w:tc>
        <w:tc>
          <w:tcPr>
            <w:tcW w:w="1985" w:type="dxa"/>
            <w:gridSpan w:val="3"/>
            <w:tcMar>
              <w:top w:w="28" w:type="dxa"/>
              <w:bottom w:w="28" w:type="dxa"/>
            </w:tcMar>
          </w:tcPr>
          <w:p w14:paraId="245404DD" w14:textId="77777777" w:rsidR="00BE0361" w:rsidRPr="00855C93" w:rsidRDefault="00BE0361" w:rsidP="00BE0361">
            <w:pPr>
              <w:jc w:val="both"/>
              <w:rPr>
                <w:noProof w:val="0"/>
              </w:rPr>
            </w:pPr>
            <w:r w:rsidRPr="00855C93">
              <w:rPr>
                <w:noProof w:val="0"/>
              </w:rPr>
              <w:t>€</w:t>
            </w:r>
          </w:p>
        </w:tc>
        <w:tc>
          <w:tcPr>
            <w:tcW w:w="1933" w:type="dxa"/>
            <w:tcMar>
              <w:top w:w="28" w:type="dxa"/>
              <w:bottom w:w="28" w:type="dxa"/>
            </w:tcMar>
          </w:tcPr>
          <w:p w14:paraId="464B47EF" w14:textId="77777777" w:rsidR="00BE0361" w:rsidRPr="00855C93" w:rsidRDefault="00BE0361" w:rsidP="00BE0361">
            <w:pPr>
              <w:jc w:val="both"/>
              <w:rPr>
                <w:noProof w:val="0"/>
              </w:rPr>
            </w:pPr>
            <w:r w:rsidRPr="00855C93">
              <w:rPr>
                <w:noProof w:val="0"/>
              </w:rPr>
              <w:t>€</w:t>
            </w:r>
          </w:p>
        </w:tc>
      </w:tr>
      <w:tr w:rsidR="00BE0361" w:rsidRPr="00855C93" w14:paraId="33CA76A9" w14:textId="77777777" w:rsidTr="00F56ECB">
        <w:tc>
          <w:tcPr>
            <w:tcW w:w="3397" w:type="dxa"/>
            <w:gridSpan w:val="2"/>
            <w:tcBorders>
              <w:top w:val="single" w:sz="4" w:space="0" w:color="FFFFFF" w:themeColor="background1"/>
            </w:tcBorders>
            <w:shd w:val="clear" w:color="auto" w:fill="008080"/>
            <w:tcMar>
              <w:top w:w="28" w:type="dxa"/>
              <w:bottom w:w="28" w:type="dxa"/>
            </w:tcMar>
          </w:tcPr>
          <w:p w14:paraId="72E648CE" w14:textId="77777777" w:rsidR="00BE0361" w:rsidRPr="00C55A64" w:rsidRDefault="00BE0361" w:rsidP="00BE0361">
            <w:pPr>
              <w:jc w:val="both"/>
              <w:rPr>
                <w:b/>
                <w:bCs/>
                <w:noProof w:val="0"/>
                <w:color w:val="FFFFFF" w:themeColor="background1"/>
              </w:rPr>
            </w:pPr>
            <w:r w:rsidRPr="00C55A64">
              <w:rPr>
                <w:b/>
                <w:bCs/>
                <w:noProof w:val="0"/>
                <w:color w:val="FFFFFF" w:themeColor="background1"/>
              </w:rPr>
              <w:t>Month of financial year end</w:t>
            </w:r>
          </w:p>
        </w:tc>
        <w:tc>
          <w:tcPr>
            <w:tcW w:w="1701" w:type="dxa"/>
            <w:gridSpan w:val="2"/>
            <w:tcMar>
              <w:top w:w="28" w:type="dxa"/>
              <w:bottom w:w="28" w:type="dxa"/>
            </w:tcMar>
          </w:tcPr>
          <w:p w14:paraId="0784064B" w14:textId="77777777" w:rsidR="00BE0361" w:rsidRPr="00855C93" w:rsidRDefault="00BE0361" w:rsidP="00BE0361">
            <w:pPr>
              <w:jc w:val="both"/>
              <w:rPr>
                <w:noProof w:val="0"/>
              </w:rPr>
            </w:pPr>
          </w:p>
        </w:tc>
        <w:tc>
          <w:tcPr>
            <w:tcW w:w="1985" w:type="dxa"/>
            <w:gridSpan w:val="3"/>
            <w:tcMar>
              <w:top w:w="28" w:type="dxa"/>
              <w:bottom w:w="28" w:type="dxa"/>
            </w:tcMar>
          </w:tcPr>
          <w:p w14:paraId="6EF21DAC" w14:textId="77777777" w:rsidR="00BE0361" w:rsidRPr="00855C93" w:rsidRDefault="00BE0361" w:rsidP="00BE0361">
            <w:pPr>
              <w:jc w:val="both"/>
              <w:rPr>
                <w:noProof w:val="0"/>
              </w:rPr>
            </w:pPr>
          </w:p>
        </w:tc>
        <w:tc>
          <w:tcPr>
            <w:tcW w:w="1933" w:type="dxa"/>
            <w:tcMar>
              <w:top w:w="28" w:type="dxa"/>
              <w:bottom w:w="28" w:type="dxa"/>
            </w:tcMar>
          </w:tcPr>
          <w:p w14:paraId="596932B0" w14:textId="77777777" w:rsidR="00BE0361" w:rsidRPr="00855C93" w:rsidRDefault="00BE0361" w:rsidP="00BE0361">
            <w:pPr>
              <w:jc w:val="both"/>
              <w:rPr>
                <w:noProof w:val="0"/>
              </w:rPr>
            </w:pPr>
          </w:p>
        </w:tc>
      </w:tr>
      <w:tr w:rsidR="00BE0361" w:rsidRPr="00855C93" w14:paraId="7C32BE8C" w14:textId="77777777" w:rsidTr="00A74797">
        <w:trPr>
          <w:trHeight w:val="589"/>
        </w:trPr>
        <w:tc>
          <w:tcPr>
            <w:tcW w:w="5098" w:type="dxa"/>
            <w:gridSpan w:val="4"/>
            <w:vMerge w:val="restart"/>
            <w:tcMar>
              <w:top w:w="28" w:type="dxa"/>
              <w:bottom w:w="28" w:type="dxa"/>
            </w:tcMar>
          </w:tcPr>
          <w:p w14:paraId="7936FA5F" w14:textId="77777777" w:rsidR="00BE0361" w:rsidRPr="00855C93" w:rsidRDefault="00BE0361" w:rsidP="00BE0361">
            <w:pPr>
              <w:jc w:val="both"/>
              <w:rPr>
                <w:noProof w:val="0"/>
              </w:rPr>
            </w:pPr>
            <w:r w:rsidRPr="00855C93">
              <w:rPr>
                <w:noProof w:val="0"/>
              </w:rPr>
              <w:t xml:space="preserve">I confirm that I will provide the following promptly on request at any time prior to the tender list being finalised: </w:t>
            </w:r>
          </w:p>
          <w:p w14:paraId="4D300B91" w14:textId="77777777" w:rsidR="00BE0361" w:rsidRPr="00855C93" w:rsidRDefault="00BE0361" w:rsidP="00BE0361">
            <w:pPr>
              <w:jc w:val="both"/>
              <w:rPr>
                <w:noProof w:val="0"/>
              </w:rPr>
            </w:pPr>
            <w:r w:rsidRPr="00855C93">
              <w:rPr>
                <w:noProof w:val="0"/>
              </w:rPr>
              <w:t>(evidence of turnover for the past three financial years)</w:t>
            </w:r>
          </w:p>
        </w:tc>
        <w:tc>
          <w:tcPr>
            <w:tcW w:w="1985" w:type="dxa"/>
            <w:gridSpan w:val="3"/>
            <w:tcMar>
              <w:top w:w="28" w:type="dxa"/>
              <w:bottom w:w="28" w:type="dxa"/>
            </w:tcMar>
            <w:vAlign w:val="center"/>
          </w:tcPr>
          <w:p w14:paraId="473899A9" w14:textId="77777777" w:rsidR="00BE0361" w:rsidRPr="00855C93" w:rsidRDefault="00BE0361" w:rsidP="00BE0361">
            <w:pPr>
              <w:jc w:val="center"/>
              <w:rPr>
                <w:noProof w:val="0"/>
              </w:rPr>
            </w:pPr>
            <w:r w:rsidRPr="00855C93">
              <w:rPr>
                <w:noProof w:val="0"/>
              </w:rPr>
              <w:t>Yes</w:t>
            </w:r>
          </w:p>
        </w:tc>
        <w:tc>
          <w:tcPr>
            <w:tcW w:w="1933" w:type="dxa"/>
            <w:tcMar>
              <w:top w:w="28" w:type="dxa"/>
              <w:bottom w:w="28" w:type="dxa"/>
            </w:tcMar>
            <w:vAlign w:val="center"/>
          </w:tcPr>
          <w:p w14:paraId="616BB605" w14:textId="77777777" w:rsidR="00BE0361" w:rsidRPr="00855C93" w:rsidRDefault="00BE0361" w:rsidP="00BE0361">
            <w:pPr>
              <w:jc w:val="center"/>
              <w:rPr>
                <w:noProof w:val="0"/>
              </w:rPr>
            </w:pPr>
          </w:p>
        </w:tc>
      </w:tr>
      <w:tr w:rsidR="00BE0361" w:rsidRPr="00855C93" w14:paraId="34FB1096" w14:textId="77777777" w:rsidTr="00A74797">
        <w:trPr>
          <w:trHeight w:val="555"/>
        </w:trPr>
        <w:tc>
          <w:tcPr>
            <w:tcW w:w="5098" w:type="dxa"/>
            <w:gridSpan w:val="4"/>
            <w:vMerge/>
            <w:tcMar>
              <w:top w:w="28" w:type="dxa"/>
              <w:bottom w:w="28" w:type="dxa"/>
            </w:tcMar>
          </w:tcPr>
          <w:p w14:paraId="41C4EDCE" w14:textId="77777777" w:rsidR="00BE0361" w:rsidRPr="00855C93" w:rsidRDefault="00BE0361" w:rsidP="00BE0361">
            <w:pPr>
              <w:jc w:val="both"/>
              <w:rPr>
                <w:noProof w:val="0"/>
              </w:rPr>
            </w:pPr>
          </w:p>
        </w:tc>
        <w:tc>
          <w:tcPr>
            <w:tcW w:w="1985" w:type="dxa"/>
            <w:gridSpan w:val="3"/>
            <w:tcMar>
              <w:top w:w="28" w:type="dxa"/>
              <w:bottom w:w="28" w:type="dxa"/>
            </w:tcMar>
            <w:vAlign w:val="center"/>
          </w:tcPr>
          <w:p w14:paraId="3AE3D5DF" w14:textId="77777777" w:rsidR="00BE0361" w:rsidRPr="00855C93" w:rsidRDefault="00BE0361" w:rsidP="00BE0361">
            <w:pPr>
              <w:jc w:val="center"/>
              <w:rPr>
                <w:noProof w:val="0"/>
              </w:rPr>
            </w:pPr>
            <w:r w:rsidRPr="00855C93">
              <w:rPr>
                <w:noProof w:val="0"/>
              </w:rPr>
              <w:t>No</w:t>
            </w:r>
          </w:p>
        </w:tc>
        <w:tc>
          <w:tcPr>
            <w:tcW w:w="1933" w:type="dxa"/>
            <w:tcMar>
              <w:top w:w="28" w:type="dxa"/>
              <w:bottom w:w="28" w:type="dxa"/>
            </w:tcMar>
            <w:vAlign w:val="center"/>
          </w:tcPr>
          <w:p w14:paraId="5190A447" w14:textId="77777777" w:rsidR="00BE0361" w:rsidRPr="00855C93" w:rsidRDefault="00BE0361" w:rsidP="00BE0361">
            <w:pPr>
              <w:jc w:val="center"/>
              <w:rPr>
                <w:noProof w:val="0"/>
              </w:rPr>
            </w:pPr>
          </w:p>
        </w:tc>
      </w:tr>
      <w:tr w:rsidR="00BE0361" w:rsidRPr="00855C93" w14:paraId="3DDA1ACA" w14:textId="77777777" w:rsidTr="00A74797">
        <w:trPr>
          <w:trHeight w:val="705"/>
        </w:trPr>
        <w:tc>
          <w:tcPr>
            <w:tcW w:w="5098" w:type="dxa"/>
            <w:gridSpan w:val="4"/>
            <w:vMerge w:val="restart"/>
            <w:tcMar>
              <w:top w:w="28" w:type="dxa"/>
              <w:bottom w:w="28" w:type="dxa"/>
            </w:tcMar>
          </w:tcPr>
          <w:p w14:paraId="1EB80756" w14:textId="6F539119" w:rsidR="00BE0361" w:rsidRPr="00855C93" w:rsidRDefault="00BE0361" w:rsidP="00BE0361">
            <w:pPr>
              <w:jc w:val="both"/>
              <w:rPr>
                <w:noProof w:val="0"/>
              </w:rPr>
            </w:pPr>
            <w:r w:rsidRPr="00855C93">
              <w:rPr>
                <w:noProof w:val="0"/>
              </w:rPr>
              <w:t xml:space="preserve">I confirm that I will supply evidence of financial standing, by way of </w:t>
            </w:r>
            <w:r w:rsidR="00CC6FBA" w:rsidRPr="00855C93">
              <w:rPr>
                <w:noProof w:val="0"/>
              </w:rPr>
              <w:t>auditor’s</w:t>
            </w:r>
            <w:r w:rsidRPr="00855C93">
              <w:rPr>
                <w:noProof w:val="0"/>
              </w:rPr>
              <w:t xml:space="preserve"> letter, ensuring the </w:t>
            </w:r>
            <w:r w:rsidR="002225D9">
              <w:rPr>
                <w:noProof w:val="0"/>
              </w:rPr>
              <w:t>t</w:t>
            </w:r>
            <w:r w:rsidR="000561B5" w:rsidRPr="00855C93">
              <w:rPr>
                <w:noProof w:val="0"/>
              </w:rPr>
              <w:t>enderer</w:t>
            </w:r>
            <w:r w:rsidRPr="00855C93">
              <w:rPr>
                <w:noProof w:val="0"/>
              </w:rPr>
              <w:t xml:space="preserve"> party has the financial capacity to pay its debts identified on the current statement of assets and liabilities as being the debts as they fall due.</w:t>
            </w:r>
          </w:p>
        </w:tc>
        <w:tc>
          <w:tcPr>
            <w:tcW w:w="1985" w:type="dxa"/>
            <w:gridSpan w:val="3"/>
            <w:tcMar>
              <w:top w:w="28" w:type="dxa"/>
              <w:bottom w:w="28" w:type="dxa"/>
            </w:tcMar>
            <w:vAlign w:val="center"/>
          </w:tcPr>
          <w:p w14:paraId="14FE349A" w14:textId="77777777" w:rsidR="00BE0361" w:rsidRPr="00855C93" w:rsidRDefault="00BE0361" w:rsidP="00BE0361">
            <w:pPr>
              <w:jc w:val="center"/>
              <w:rPr>
                <w:noProof w:val="0"/>
              </w:rPr>
            </w:pPr>
            <w:r w:rsidRPr="00855C93">
              <w:rPr>
                <w:noProof w:val="0"/>
              </w:rPr>
              <w:t>Yes</w:t>
            </w:r>
          </w:p>
        </w:tc>
        <w:tc>
          <w:tcPr>
            <w:tcW w:w="1933" w:type="dxa"/>
            <w:tcMar>
              <w:top w:w="28" w:type="dxa"/>
              <w:bottom w:w="28" w:type="dxa"/>
            </w:tcMar>
            <w:vAlign w:val="center"/>
          </w:tcPr>
          <w:p w14:paraId="7734C0EC" w14:textId="77777777" w:rsidR="00BE0361" w:rsidRPr="00855C93" w:rsidRDefault="00BE0361" w:rsidP="00BE0361">
            <w:pPr>
              <w:jc w:val="center"/>
              <w:rPr>
                <w:noProof w:val="0"/>
              </w:rPr>
            </w:pPr>
          </w:p>
        </w:tc>
      </w:tr>
      <w:tr w:rsidR="00BE0361" w:rsidRPr="00855C93" w14:paraId="045B4A58" w14:textId="77777777" w:rsidTr="00A74797">
        <w:trPr>
          <w:trHeight w:val="700"/>
        </w:trPr>
        <w:tc>
          <w:tcPr>
            <w:tcW w:w="5098" w:type="dxa"/>
            <w:gridSpan w:val="4"/>
            <w:vMerge/>
            <w:tcMar>
              <w:top w:w="28" w:type="dxa"/>
              <w:bottom w:w="28" w:type="dxa"/>
            </w:tcMar>
          </w:tcPr>
          <w:p w14:paraId="7342975D" w14:textId="77777777" w:rsidR="00BE0361" w:rsidRPr="00855C93" w:rsidRDefault="00BE0361" w:rsidP="00BE0361">
            <w:pPr>
              <w:jc w:val="both"/>
              <w:rPr>
                <w:noProof w:val="0"/>
              </w:rPr>
            </w:pPr>
          </w:p>
        </w:tc>
        <w:tc>
          <w:tcPr>
            <w:tcW w:w="1985" w:type="dxa"/>
            <w:gridSpan w:val="3"/>
            <w:tcMar>
              <w:top w:w="28" w:type="dxa"/>
              <w:bottom w:w="28" w:type="dxa"/>
            </w:tcMar>
            <w:vAlign w:val="center"/>
          </w:tcPr>
          <w:p w14:paraId="5CB5BEC6" w14:textId="77777777" w:rsidR="00BE0361" w:rsidRPr="00855C93" w:rsidRDefault="00BE0361" w:rsidP="00BE0361">
            <w:pPr>
              <w:jc w:val="center"/>
              <w:rPr>
                <w:noProof w:val="0"/>
              </w:rPr>
            </w:pPr>
            <w:r w:rsidRPr="00855C93">
              <w:rPr>
                <w:noProof w:val="0"/>
              </w:rPr>
              <w:t>No</w:t>
            </w:r>
          </w:p>
        </w:tc>
        <w:tc>
          <w:tcPr>
            <w:tcW w:w="1933" w:type="dxa"/>
            <w:tcMar>
              <w:top w:w="28" w:type="dxa"/>
              <w:bottom w:w="28" w:type="dxa"/>
            </w:tcMar>
            <w:vAlign w:val="center"/>
          </w:tcPr>
          <w:p w14:paraId="436492AA" w14:textId="77777777" w:rsidR="00BE0361" w:rsidRPr="00855C93" w:rsidRDefault="00BE0361" w:rsidP="00BE0361">
            <w:pPr>
              <w:jc w:val="center"/>
              <w:rPr>
                <w:noProof w:val="0"/>
              </w:rPr>
            </w:pPr>
          </w:p>
        </w:tc>
      </w:tr>
      <w:tr w:rsidR="00BE0361" w:rsidRPr="00C55A64" w14:paraId="5321B11A" w14:textId="77777777" w:rsidTr="00F56ECB">
        <w:tc>
          <w:tcPr>
            <w:tcW w:w="9016" w:type="dxa"/>
            <w:gridSpan w:val="8"/>
            <w:shd w:val="clear" w:color="auto" w:fill="008080"/>
            <w:tcMar>
              <w:top w:w="28" w:type="dxa"/>
              <w:bottom w:w="28" w:type="dxa"/>
            </w:tcMar>
          </w:tcPr>
          <w:p w14:paraId="3D3FC97E" w14:textId="77777777" w:rsidR="00BE0361" w:rsidRPr="00C55A64" w:rsidRDefault="00BE0361" w:rsidP="00BE0361">
            <w:pPr>
              <w:jc w:val="both"/>
              <w:rPr>
                <w:b/>
                <w:bCs/>
                <w:noProof w:val="0"/>
                <w:color w:val="FFFFFF" w:themeColor="background1"/>
                <w:sz w:val="24"/>
                <w:szCs w:val="24"/>
              </w:rPr>
            </w:pPr>
            <w:r w:rsidRPr="00C55A64">
              <w:rPr>
                <w:b/>
                <w:bCs/>
                <w:noProof w:val="0"/>
                <w:color w:val="FFFFFF" w:themeColor="background1"/>
                <w:sz w:val="24"/>
                <w:szCs w:val="24"/>
              </w:rPr>
              <w:t>Insurances</w:t>
            </w:r>
          </w:p>
        </w:tc>
      </w:tr>
      <w:tr w:rsidR="00BE0361" w:rsidRPr="00855C93" w14:paraId="21BC11C7" w14:textId="77777777" w:rsidTr="00A74797">
        <w:tc>
          <w:tcPr>
            <w:tcW w:w="9016" w:type="dxa"/>
            <w:gridSpan w:val="8"/>
            <w:tcBorders>
              <w:bottom w:val="single" w:sz="4" w:space="0" w:color="auto"/>
            </w:tcBorders>
            <w:tcMar>
              <w:top w:w="28" w:type="dxa"/>
              <w:bottom w:w="28" w:type="dxa"/>
            </w:tcMar>
          </w:tcPr>
          <w:p w14:paraId="4E94137A" w14:textId="77777777" w:rsidR="00BE0361" w:rsidRPr="00855C93" w:rsidRDefault="00BE0361" w:rsidP="00BE0361">
            <w:pPr>
              <w:jc w:val="both"/>
              <w:rPr>
                <w:noProof w:val="0"/>
              </w:rPr>
            </w:pPr>
            <w:r w:rsidRPr="00855C93">
              <w:rPr>
                <w:noProof w:val="0"/>
              </w:rPr>
              <w:t>I confirm that we have the following insurances in place:</w:t>
            </w:r>
          </w:p>
        </w:tc>
      </w:tr>
      <w:tr w:rsidR="00BE0361" w:rsidRPr="00C55A64" w14:paraId="57F89A34" w14:textId="77777777" w:rsidTr="00F56ECB">
        <w:tc>
          <w:tcPr>
            <w:tcW w:w="3397" w:type="dxa"/>
            <w:gridSpan w:val="2"/>
            <w:tcBorders>
              <w:right w:val="single" w:sz="4" w:space="0" w:color="FFFFFF" w:themeColor="background1"/>
            </w:tcBorders>
            <w:shd w:val="clear" w:color="auto" w:fill="008080"/>
            <w:tcMar>
              <w:top w:w="28" w:type="dxa"/>
              <w:bottom w:w="28" w:type="dxa"/>
            </w:tcMar>
          </w:tcPr>
          <w:p w14:paraId="4702CCB2" w14:textId="77777777" w:rsidR="00BE0361" w:rsidRPr="00C55A64" w:rsidRDefault="00BE0361" w:rsidP="00BE0361">
            <w:pPr>
              <w:jc w:val="both"/>
              <w:rPr>
                <w:b/>
                <w:bCs/>
                <w:noProof w:val="0"/>
                <w:color w:val="FFFFFF" w:themeColor="background1"/>
              </w:rPr>
            </w:pPr>
            <w:r w:rsidRPr="00C55A64">
              <w:rPr>
                <w:b/>
                <w:bCs/>
                <w:noProof w:val="0"/>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08080"/>
            <w:tcMar>
              <w:top w:w="28" w:type="dxa"/>
              <w:bottom w:w="28" w:type="dxa"/>
            </w:tcMar>
          </w:tcPr>
          <w:p w14:paraId="5173947E" w14:textId="77777777" w:rsidR="00BE0361" w:rsidRPr="00C55A64" w:rsidRDefault="00BE0361" w:rsidP="00BE0361">
            <w:pPr>
              <w:jc w:val="center"/>
              <w:rPr>
                <w:b/>
                <w:bCs/>
                <w:noProof w:val="0"/>
                <w:color w:val="FFFFFF" w:themeColor="background1"/>
              </w:rPr>
            </w:pPr>
            <w:r w:rsidRPr="00C55A64">
              <w:rPr>
                <w:b/>
                <w:bCs/>
                <w:noProof w:val="0"/>
                <w:color w:val="FFFFFF" w:themeColor="background1"/>
              </w:rPr>
              <w:t>Level in place</w:t>
            </w:r>
          </w:p>
        </w:tc>
        <w:tc>
          <w:tcPr>
            <w:tcW w:w="1967" w:type="dxa"/>
            <w:gridSpan w:val="2"/>
            <w:tcBorders>
              <w:left w:val="single" w:sz="4" w:space="0" w:color="FFFFFF" w:themeColor="background1"/>
              <w:right w:val="single" w:sz="4" w:space="0" w:color="FFFFFF" w:themeColor="background1"/>
            </w:tcBorders>
            <w:shd w:val="clear" w:color="auto" w:fill="008080"/>
            <w:tcMar>
              <w:top w:w="28" w:type="dxa"/>
              <w:bottom w:w="28" w:type="dxa"/>
            </w:tcMar>
          </w:tcPr>
          <w:p w14:paraId="5A1478B8" w14:textId="77777777" w:rsidR="00BE0361" w:rsidRPr="00C55A64" w:rsidRDefault="00BE0361" w:rsidP="00BE0361">
            <w:pPr>
              <w:jc w:val="center"/>
              <w:rPr>
                <w:b/>
                <w:bCs/>
                <w:noProof w:val="0"/>
                <w:color w:val="FFFFFF" w:themeColor="background1"/>
              </w:rPr>
            </w:pPr>
            <w:r w:rsidRPr="00C55A64">
              <w:rPr>
                <w:b/>
                <w:bCs/>
                <w:noProof w:val="0"/>
                <w:color w:val="FFFFFF" w:themeColor="background1"/>
              </w:rPr>
              <w:t>Details of Excess</w:t>
            </w:r>
          </w:p>
        </w:tc>
        <w:tc>
          <w:tcPr>
            <w:tcW w:w="1968" w:type="dxa"/>
            <w:gridSpan w:val="3"/>
            <w:tcBorders>
              <w:left w:val="single" w:sz="4" w:space="0" w:color="FFFFFF" w:themeColor="background1"/>
            </w:tcBorders>
            <w:shd w:val="clear" w:color="auto" w:fill="008080"/>
            <w:tcMar>
              <w:top w:w="28" w:type="dxa"/>
              <w:bottom w:w="28" w:type="dxa"/>
            </w:tcMar>
          </w:tcPr>
          <w:p w14:paraId="5E68079A" w14:textId="77777777" w:rsidR="00BE0361" w:rsidRPr="00C55A64" w:rsidRDefault="00BE0361" w:rsidP="00BE0361">
            <w:pPr>
              <w:jc w:val="center"/>
              <w:rPr>
                <w:b/>
                <w:bCs/>
                <w:noProof w:val="0"/>
                <w:color w:val="FFFFFF" w:themeColor="background1"/>
              </w:rPr>
            </w:pPr>
            <w:r w:rsidRPr="00C55A64">
              <w:rPr>
                <w:b/>
                <w:bCs/>
                <w:noProof w:val="0"/>
                <w:color w:val="FFFFFF" w:themeColor="background1"/>
              </w:rPr>
              <w:t>Expiry Date</w:t>
            </w:r>
          </w:p>
        </w:tc>
      </w:tr>
      <w:tr w:rsidR="00BE0361" w:rsidRPr="00855C93" w14:paraId="79247440" w14:textId="77777777" w:rsidTr="00A74797">
        <w:tc>
          <w:tcPr>
            <w:tcW w:w="3397" w:type="dxa"/>
            <w:gridSpan w:val="2"/>
            <w:tcMar>
              <w:top w:w="28" w:type="dxa"/>
              <w:bottom w:w="28" w:type="dxa"/>
            </w:tcMar>
          </w:tcPr>
          <w:p w14:paraId="77408F02" w14:textId="77777777" w:rsidR="00BE0361" w:rsidRPr="00855C93" w:rsidRDefault="00BE0361" w:rsidP="00BE0361">
            <w:pPr>
              <w:jc w:val="both"/>
              <w:rPr>
                <w:noProof w:val="0"/>
              </w:rPr>
            </w:pPr>
            <w:r w:rsidRPr="00855C93">
              <w:rPr>
                <w:noProof w:val="0"/>
              </w:rPr>
              <w:t>Employer Liability</w:t>
            </w:r>
          </w:p>
        </w:tc>
        <w:tc>
          <w:tcPr>
            <w:tcW w:w="1684" w:type="dxa"/>
            <w:tcMar>
              <w:top w:w="28" w:type="dxa"/>
              <w:bottom w:w="28" w:type="dxa"/>
            </w:tcMar>
          </w:tcPr>
          <w:p w14:paraId="02BB42EE" w14:textId="77777777" w:rsidR="00BE0361" w:rsidRPr="00855C93" w:rsidRDefault="00BE0361" w:rsidP="00BE0361">
            <w:pPr>
              <w:rPr>
                <w:noProof w:val="0"/>
              </w:rPr>
            </w:pPr>
            <w:r w:rsidRPr="00855C93">
              <w:rPr>
                <w:noProof w:val="0"/>
              </w:rPr>
              <w:t>€</w:t>
            </w:r>
          </w:p>
        </w:tc>
        <w:tc>
          <w:tcPr>
            <w:tcW w:w="1967" w:type="dxa"/>
            <w:gridSpan w:val="2"/>
            <w:tcMar>
              <w:top w:w="28" w:type="dxa"/>
              <w:bottom w:w="28" w:type="dxa"/>
            </w:tcMar>
          </w:tcPr>
          <w:p w14:paraId="65035A08" w14:textId="77777777" w:rsidR="00BE0361" w:rsidRPr="00855C93" w:rsidRDefault="00BE0361" w:rsidP="00BE0361">
            <w:pPr>
              <w:jc w:val="center"/>
              <w:rPr>
                <w:noProof w:val="0"/>
              </w:rPr>
            </w:pPr>
          </w:p>
        </w:tc>
        <w:tc>
          <w:tcPr>
            <w:tcW w:w="1968" w:type="dxa"/>
            <w:gridSpan w:val="3"/>
            <w:tcMar>
              <w:top w:w="28" w:type="dxa"/>
              <w:bottom w:w="28" w:type="dxa"/>
            </w:tcMar>
          </w:tcPr>
          <w:p w14:paraId="4CA1E03D" w14:textId="77777777" w:rsidR="00BE0361" w:rsidRPr="00855C93" w:rsidRDefault="00BE0361" w:rsidP="00BE0361">
            <w:pPr>
              <w:jc w:val="center"/>
              <w:rPr>
                <w:noProof w:val="0"/>
              </w:rPr>
            </w:pPr>
          </w:p>
        </w:tc>
      </w:tr>
      <w:tr w:rsidR="00BE0361" w:rsidRPr="00855C93" w14:paraId="1EFEEA7F" w14:textId="77777777" w:rsidTr="00A74797">
        <w:tc>
          <w:tcPr>
            <w:tcW w:w="3397" w:type="dxa"/>
            <w:gridSpan w:val="2"/>
            <w:tcMar>
              <w:top w:w="28" w:type="dxa"/>
              <w:bottom w:w="28" w:type="dxa"/>
            </w:tcMar>
          </w:tcPr>
          <w:p w14:paraId="068CB144" w14:textId="77777777" w:rsidR="00BE0361" w:rsidRPr="00855C93" w:rsidRDefault="00BE0361" w:rsidP="00BE0361">
            <w:pPr>
              <w:jc w:val="both"/>
              <w:rPr>
                <w:noProof w:val="0"/>
              </w:rPr>
            </w:pPr>
            <w:r w:rsidRPr="00855C93">
              <w:rPr>
                <w:noProof w:val="0"/>
              </w:rPr>
              <w:t>Public Liability</w:t>
            </w:r>
          </w:p>
        </w:tc>
        <w:tc>
          <w:tcPr>
            <w:tcW w:w="1684" w:type="dxa"/>
            <w:tcMar>
              <w:top w:w="28" w:type="dxa"/>
              <w:bottom w:w="28" w:type="dxa"/>
            </w:tcMar>
          </w:tcPr>
          <w:p w14:paraId="5E793479" w14:textId="77777777" w:rsidR="00BE0361" w:rsidRPr="00855C93" w:rsidRDefault="00BE0361" w:rsidP="00BE0361">
            <w:pPr>
              <w:rPr>
                <w:noProof w:val="0"/>
              </w:rPr>
            </w:pPr>
            <w:r w:rsidRPr="00855C93">
              <w:rPr>
                <w:noProof w:val="0"/>
              </w:rPr>
              <w:t>€</w:t>
            </w:r>
          </w:p>
        </w:tc>
        <w:tc>
          <w:tcPr>
            <w:tcW w:w="1967" w:type="dxa"/>
            <w:gridSpan w:val="2"/>
            <w:tcMar>
              <w:top w:w="28" w:type="dxa"/>
              <w:bottom w:w="28" w:type="dxa"/>
            </w:tcMar>
          </w:tcPr>
          <w:p w14:paraId="6ADEFDB1" w14:textId="77777777" w:rsidR="00BE0361" w:rsidRPr="00855C93" w:rsidRDefault="00BE0361" w:rsidP="00BE0361">
            <w:pPr>
              <w:jc w:val="center"/>
              <w:rPr>
                <w:noProof w:val="0"/>
              </w:rPr>
            </w:pPr>
          </w:p>
        </w:tc>
        <w:tc>
          <w:tcPr>
            <w:tcW w:w="1968" w:type="dxa"/>
            <w:gridSpan w:val="3"/>
            <w:tcMar>
              <w:top w:w="28" w:type="dxa"/>
              <w:bottom w:w="28" w:type="dxa"/>
            </w:tcMar>
          </w:tcPr>
          <w:p w14:paraId="07B7532F" w14:textId="77777777" w:rsidR="00BE0361" w:rsidRPr="00855C93" w:rsidRDefault="00BE0361" w:rsidP="00BE0361">
            <w:pPr>
              <w:jc w:val="center"/>
              <w:rPr>
                <w:noProof w:val="0"/>
              </w:rPr>
            </w:pPr>
          </w:p>
        </w:tc>
      </w:tr>
      <w:tr w:rsidR="00BE0361" w:rsidRPr="00855C93" w14:paraId="3D1D445E" w14:textId="77777777" w:rsidTr="00A74797">
        <w:tc>
          <w:tcPr>
            <w:tcW w:w="3397" w:type="dxa"/>
            <w:gridSpan w:val="2"/>
            <w:tcMar>
              <w:top w:w="28" w:type="dxa"/>
              <w:bottom w:w="28" w:type="dxa"/>
            </w:tcMar>
          </w:tcPr>
          <w:p w14:paraId="3476DB5C" w14:textId="77777777" w:rsidR="00BE0361" w:rsidRPr="00855C93" w:rsidRDefault="00BE0361" w:rsidP="00BE0361">
            <w:pPr>
              <w:jc w:val="both"/>
              <w:rPr>
                <w:noProof w:val="0"/>
              </w:rPr>
            </w:pPr>
            <w:r w:rsidRPr="00855C93">
              <w:rPr>
                <w:noProof w:val="0"/>
              </w:rPr>
              <w:t>Product Liability</w:t>
            </w:r>
          </w:p>
        </w:tc>
        <w:tc>
          <w:tcPr>
            <w:tcW w:w="1684" w:type="dxa"/>
            <w:tcMar>
              <w:top w:w="28" w:type="dxa"/>
              <w:bottom w:w="28" w:type="dxa"/>
            </w:tcMar>
          </w:tcPr>
          <w:p w14:paraId="4ECA2E5D" w14:textId="77777777" w:rsidR="00BE0361" w:rsidRPr="00855C93" w:rsidRDefault="00BE0361" w:rsidP="00BE0361">
            <w:pPr>
              <w:rPr>
                <w:noProof w:val="0"/>
              </w:rPr>
            </w:pPr>
            <w:r w:rsidRPr="00855C93">
              <w:rPr>
                <w:noProof w:val="0"/>
              </w:rPr>
              <w:t>€</w:t>
            </w:r>
          </w:p>
        </w:tc>
        <w:tc>
          <w:tcPr>
            <w:tcW w:w="1967" w:type="dxa"/>
            <w:gridSpan w:val="2"/>
            <w:tcMar>
              <w:top w:w="28" w:type="dxa"/>
              <w:bottom w:w="28" w:type="dxa"/>
            </w:tcMar>
          </w:tcPr>
          <w:p w14:paraId="3D618CBD" w14:textId="77777777" w:rsidR="00BE0361" w:rsidRPr="00855C93" w:rsidRDefault="00BE0361" w:rsidP="00BE0361">
            <w:pPr>
              <w:jc w:val="center"/>
              <w:rPr>
                <w:noProof w:val="0"/>
              </w:rPr>
            </w:pPr>
          </w:p>
        </w:tc>
        <w:tc>
          <w:tcPr>
            <w:tcW w:w="1968" w:type="dxa"/>
            <w:gridSpan w:val="3"/>
            <w:tcMar>
              <w:top w:w="28" w:type="dxa"/>
              <w:bottom w:w="28" w:type="dxa"/>
            </w:tcMar>
          </w:tcPr>
          <w:p w14:paraId="6260F82A" w14:textId="77777777" w:rsidR="00BE0361" w:rsidRPr="00855C93" w:rsidRDefault="00BE0361" w:rsidP="00BE0361">
            <w:pPr>
              <w:jc w:val="center"/>
              <w:rPr>
                <w:noProof w:val="0"/>
              </w:rPr>
            </w:pPr>
          </w:p>
        </w:tc>
      </w:tr>
      <w:tr w:rsidR="00BE0361" w:rsidRPr="00855C93" w14:paraId="39093B13" w14:textId="77777777" w:rsidTr="00A74797">
        <w:tc>
          <w:tcPr>
            <w:tcW w:w="3397" w:type="dxa"/>
            <w:gridSpan w:val="2"/>
            <w:tcMar>
              <w:top w:w="28" w:type="dxa"/>
              <w:bottom w:w="28" w:type="dxa"/>
            </w:tcMar>
          </w:tcPr>
          <w:p w14:paraId="26D48D36" w14:textId="77777777" w:rsidR="00BE0361" w:rsidRPr="00855C93" w:rsidRDefault="00BE0361" w:rsidP="00BE0361">
            <w:pPr>
              <w:jc w:val="both"/>
              <w:rPr>
                <w:noProof w:val="0"/>
              </w:rPr>
            </w:pPr>
            <w:r w:rsidRPr="00855C93">
              <w:rPr>
                <w:noProof w:val="0"/>
              </w:rPr>
              <w:lastRenderedPageBreak/>
              <w:t>Professional Indemnity</w:t>
            </w:r>
          </w:p>
        </w:tc>
        <w:tc>
          <w:tcPr>
            <w:tcW w:w="1684" w:type="dxa"/>
            <w:tcMar>
              <w:top w:w="28" w:type="dxa"/>
              <w:bottom w:w="28" w:type="dxa"/>
            </w:tcMar>
          </w:tcPr>
          <w:p w14:paraId="433A19E6" w14:textId="77777777" w:rsidR="00BE0361" w:rsidRPr="00855C93" w:rsidRDefault="00BE0361" w:rsidP="00BE0361">
            <w:pPr>
              <w:rPr>
                <w:noProof w:val="0"/>
              </w:rPr>
            </w:pPr>
            <w:r w:rsidRPr="00855C93">
              <w:rPr>
                <w:noProof w:val="0"/>
              </w:rPr>
              <w:t>€</w:t>
            </w:r>
          </w:p>
        </w:tc>
        <w:tc>
          <w:tcPr>
            <w:tcW w:w="1967" w:type="dxa"/>
            <w:gridSpan w:val="2"/>
            <w:tcMar>
              <w:top w:w="28" w:type="dxa"/>
              <w:bottom w:w="28" w:type="dxa"/>
            </w:tcMar>
          </w:tcPr>
          <w:p w14:paraId="270058C2" w14:textId="77777777" w:rsidR="00BE0361" w:rsidRPr="00855C93" w:rsidRDefault="00BE0361" w:rsidP="00BE0361">
            <w:pPr>
              <w:jc w:val="center"/>
              <w:rPr>
                <w:noProof w:val="0"/>
              </w:rPr>
            </w:pPr>
          </w:p>
        </w:tc>
        <w:tc>
          <w:tcPr>
            <w:tcW w:w="1968" w:type="dxa"/>
            <w:gridSpan w:val="3"/>
            <w:tcMar>
              <w:top w:w="28" w:type="dxa"/>
              <w:bottom w:w="28" w:type="dxa"/>
            </w:tcMar>
          </w:tcPr>
          <w:p w14:paraId="5359D9E6" w14:textId="77777777" w:rsidR="00BE0361" w:rsidRPr="00855C93" w:rsidRDefault="00BE0361" w:rsidP="00BE0361">
            <w:pPr>
              <w:jc w:val="center"/>
              <w:rPr>
                <w:noProof w:val="0"/>
              </w:rPr>
            </w:pPr>
          </w:p>
        </w:tc>
      </w:tr>
      <w:tr w:rsidR="00BE0361" w:rsidRPr="00855C93" w14:paraId="638AAC7B" w14:textId="77777777" w:rsidTr="00A74797">
        <w:trPr>
          <w:trHeight w:val="611"/>
        </w:trPr>
        <w:tc>
          <w:tcPr>
            <w:tcW w:w="5081" w:type="dxa"/>
            <w:gridSpan w:val="3"/>
            <w:vMerge w:val="restart"/>
            <w:tcMar>
              <w:top w:w="28" w:type="dxa"/>
              <w:bottom w:w="28" w:type="dxa"/>
            </w:tcMar>
            <w:vAlign w:val="center"/>
          </w:tcPr>
          <w:p w14:paraId="52D01B10" w14:textId="77777777" w:rsidR="00CC6FBA" w:rsidRDefault="00CC6FBA" w:rsidP="00CC6FBA">
            <w:pPr>
              <w:rPr>
                <w:noProof w:val="0"/>
              </w:rPr>
            </w:pPr>
            <w:r>
              <w:rPr>
                <w:noProof w:val="0"/>
              </w:rPr>
              <w:t xml:space="preserve">I confirm that I will provide the following promptly on request at any time prior to the award decision being made: </w:t>
            </w:r>
          </w:p>
          <w:p w14:paraId="14AB110D" w14:textId="77777777" w:rsidR="00CC6FBA" w:rsidRDefault="00CC6FBA" w:rsidP="00CC6FBA">
            <w:pPr>
              <w:rPr>
                <w:noProof w:val="0"/>
              </w:rPr>
            </w:pPr>
            <w:r>
              <w:rPr>
                <w:noProof w:val="0"/>
              </w:rPr>
              <w:t xml:space="preserve">Evidence of insurances in place      </w:t>
            </w:r>
          </w:p>
          <w:p w14:paraId="01B9EA35" w14:textId="77777777" w:rsidR="00CC6FBA" w:rsidRDefault="00CC6FBA" w:rsidP="00CC6FBA">
            <w:pPr>
              <w:rPr>
                <w:noProof w:val="0"/>
              </w:rPr>
            </w:pPr>
            <w:r>
              <w:rPr>
                <w:noProof w:val="0"/>
              </w:rPr>
              <w:t xml:space="preserve">or </w:t>
            </w:r>
          </w:p>
          <w:p w14:paraId="422A2B9B" w14:textId="5AA8A7B1" w:rsidR="00BE0361" w:rsidRPr="00855C93" w:rsidRDefault="00CC6FBA" w:rsidP="00BE0361">
            <w:pPr>
              <w:rPr>
                <w:noProof w:val="0"/>
              </w:rPr>
            </w:pPr>
            <w:r>
              <w:rPr>
                <w:noProof w:val="0"/>
              </w:rPr>
              <w:t>Letter from Insurance Broker confirming that the required levels could be put in place if successful</w:t>
            </w:r>
          </w:p>
        </w:tc>
        <w:tc>
          <w:tcPr>
            <w:tcW w:w="1967" w:type="dxa"/>
            <w:gridSpan w:val="2"/>
            <w:tcMar>
              <w:top w:w="28" w:type="dxa"/>
              <w:bottom w:w="28" w:type="dxa"/>
            </w:tcMar>
            <w:vAlign w:val="center"/>
          </w:tcPr>
          <w:p w14:paraId="66D7A4E9" w14:textId="77777777" w:rsidR="00BE0361" w:rsidRPr="00855C93" w:rsidRDefault="00BE0361" w:rsidP="00BE0361">
            <w:pPr>
              <w:jc w:val="center"/>
              <w:rPr>
                <w:noProof w:val="0"/>
              </w:rPr>
            </w:pPr>
            <w:r w:rsidRPr="00855C93">
              <w:rPr>
                <w:noProof w:val="0"/>
              </w:rPr>
              <w:t>Yes</w:t>
            </w:r>
          </w:p>
        </w:tc>
        <w:tc>
          <w:tcPr>
            <w:tcW w:w="1968" w:type="dxa"/>
            <w:gridSpan w:val="3"/>
            <w:tcMar>
              <w:top w:w="28" w:type="dxa"/>
              <w:bottom w:w="28" w:type="dxa"/>
            </w:tcMar>
            <w:vAlign w:val="center"/>
          </w:tcPr>
          <w:p w14:paraId="79DE630C" w14:textId="77777777" w:rsidR="00BE0361" w:rsidRPr="00855C93" w:rsidRDefault="00BE0361" w:rsidP="00BE0361">
            <w:pPr>
              <w:jc w:val="center"/>
              <w:rPr>
                <w:noProof w:val="0"/>
              </w:rPr>
            </w:pPr>
          </w:p>
        </w:tc>
      </w:tr>
      <w:tr w:rsidR="00BE0361" w:rsidRPr="00855C93" w14:paraId="7D1619E2" w14:textId="77777777" w:rsidTr="00A74797">
        <w:trPr>
          <w:trHeight w:val="611"/>
        </w:trPr>
        <w:tc>
          <w:tcPr>
            <w:tcW w:w="5081" w:type="dxa"/>
            <w:gridSpan w:val="3"/>
            <w:vMerge/>
            <w:tcMar>
              <w:top w:w="28" w:type="dxa"/>
              <w:bottom w:w="28" w:type="dxa"/>
            </w:tcMar>
            <w:vAlign w:val="center"/>
          </w:tcPr>
          <w:p w14:paraId="5A07E4E4" w14:textId="77777777" w:rsidR="00BE0361" w:rsidRPr="00855C93" w:rsidRDefault="00BE0361" w:rsidP="00BE0361">
            <w:pPr>
              <w:rPr>
                <w:noProof w:val="0"/>
              </w:rPr>
            </w:pPr>
          </w:p>
        </w:tc>
        <w:tc>
          <w:tcPr>
            <w:tcW w:w="1967" w:type="dxa"/>
            <w:gridSpan w:val="2"/>
            <w:tcMar>
              <w:top w:w="28" w:type="dxa"/>
              <w:bottom w:w="28" w:type="dxa"/>
            </w:tcMar>
            <w:vAlign w:val="center"/>
          </w:tcPr>
          <w:p w14:paraId="7BE4E27B" w14:textId="77777777" w:rsidR="00BE0361" w:rsidRPr="00855C93" w:rsidRDefault="00BE0361" w:rsidP="00BE0361">
            <w:pPr>
              <w:jc w:val="center"/>
              <w:rPr>
                <w:noProof w:val="0"/>
              </w:rPr>
            </w:pPr>
            <w:r w:rsidRPr="00855C93">
              <w:rPr>
                <w:noProof w:val="0"/>
              </w:rPr>
              <w:t>No</w:t>
            </w:r>
          </w:p>
        </w:tc>
        <w:tc>
          <w:tcPr>
            <w:tcW w:w="1968" w:type="dxa"/>
            <w:gridSpan w:val="3"/>
            <w:tcMar>
              <w:top w:w="28" w:type="dxa"/>
              <w:bottom w:w="28" w:type="dxa"/>
            </w:tcMar>
            <w:vAlign w:val="center"/>
          </w:tcPr>
          <w:p w14:paraId="16D178DB" w14:textId="77777777" w:rsidR="00BE0361" w:rsidRPr="00855C93" w:rsidRDefault="00BE0361" w:rsidP="00BE0361">
            <w:pPr>
              <w:jc w:val="center"/>
              <w:rPr>
                <w:noProof w:val="0"/>
              </w:rPr>
            </w:pPr>
          </w:p>
        </w:tc>
      </w:tr>
      <w:tr w:rsidR="00BE0361" w:rsidRPr="00855C93" w14:paraId="14A3F760" w14:textId="77777777" w:rsidTr="004461EE">
        <w:trPr>
          <w:trHeight w:val="695"/>
        </w:trPr>
        <w:tc>
          <w:tcPr>
            <w:tcW w:w="5081" w:type="dxa"/>
            <w:gridSpan w:val="3"/>
            <w:vMerge w:val="restart"/>
            <w:tcMar>
              <w:top w:w="28" w:type="dxa"/>
              <w:bottom w:w="28" w:type="dxa"/>
            </w:tcMar>
            <w:vAlign w:val="center"/>
          </w:tcPr>
          <w:p w14:paraId="0C4D4C8D" w14:textId="02037B95" w:rsidR="00BE0361" w:rsidRPr="00855C93" w:rsidRDefault="00CC6FBA" w:rsidP="00BE0361">
            <w:pPr>
              <w:rPr>
                <w:noProof w:val="0"/>
              </w:rPr>
            </w:pPr>
            <w:r w:rsidRPr="00CC6FBA">
              <w:rPr>
                <w:noProof w:val="0"/>
              </w:rPr>
              <w:t xml:space="preserve">I confirm that if successful, where the levels required under the contract or framework are higher than those currently in our possession, I will be </w:t>
            </w:r>
            <w:proofErr w:type="gramStart"/>
            <w:r w:rsidRPr="00CC6FBA">
              <w:rPr>
                <w:noProof w:val="0"/>
              </w:rPr>
              <w:t>in a position</w:t>
            </w:r>
            <w:proofErr w:type="gramEnd"/>
            <w:r w:rsidRPr="00CC6FBA">
              <w:rPr>
                <w:noProof w:val="0"/>
              </w:rPr>
              <w:t xml:space="preserve"> to put the required forms and levels of insurances required in place promptly.</w:t>
            </w:r>
          </w:p>
        </w:tc>
        <w:tc>
          <w:tcPr>
            <w:tcW w:w="1967" w:type="dxa"/>
            <w:gridSpan w:val="2"/>
            <w:tcMar>
              <w:top w:w="28" w:type="dxa"/>
              <w:bottom w:w="28" w:type="dxa"/>
            </w:tcMar>
            <w:vAlign w:val="center"/>
          </w:tcPr>
          <w:p w14:paraId="0C7E7845" w14:textId="77777777" w:rsidR="00BE0361" w:rsidRPr="00855C93" w:rsidRDefault="00BE0361" w:rsidP="00BE0361">
            <w:pPr>
              <w:jc w:val="center"/>
              <w:rPr>
                <w:noProof w:val="0"/>
              </w:rPr>
            </w:pPr>
            <w:r w:rsidRPr="00855C93">
              <w:rPr>
                <w:noProof w:val="0"/>
              </w:rPr>
              <w:t>Yes</w:t>
            </w:r>
          </w:p>
        </w:tc>
        <w:tc>
          <w:tcPr>
            <w:tcW w:w="1968" w:type="dxa"/>
            <w:gridSpan w:val="3"/>
            <w:tcMar>
              <w:top w:w="28" w:type="dxa"/>
              <w:bottom w:w="28" w:type="dxa"/>
            </w:tcMar>
            <w:vAlign w:val="center"/>
          </w:tcPr>
          <w:p w14:paraId="6AD8A7A3" w14:textId="77777777" w:rsidR="00BE0361" w:rsidRPr="00855C93" w:rsidRDefault="00BE0361" w:rsidP="00BE0361">
            <w:pPr>
              <w:jc w:val="center"/>
              <w:rPr>
                <w:noProof w:val="0"/>
              </w:rPr>
            </w:pPr>
          </w:p>
        </w:tc>
      </w:tr>
      <w:tr w:rsidR="00BE0361" w:rsidRPr="00855C93" w14:paraId="668AA979" w14:textId="77777777" w:rsidTr="004461EE">
        <w:trPr>
          <w:trHeight w:val="649"/>
        </w:trPr>
        <w:tc>
          <w:tcPr>
            <w:tcW w:w="5081" w:type="dxa"/>
            <w:gridSpan w:val="3"/>
            <w:vMerge/>
            <w:tcMar>
              <w:top w:w="28" w:type="dxa"/>
              <w:bottom w:w="28" w:type="dxa"/>
            </w:tcMar>
            <w:vAlign w:val="center"/>
          </w:tcPr>
          <w:p w14:paraId="7155EBB9" w14:textId="77777777" w:rsidR="00BE0361" w:rsidRPr="00855C93" w:rsidRDefault="00BE0361" w:rsidP="00BE0361">
            <w:pPr>
              <w:rPr>
                <w:noProof w:val="0"/>
              </w:rPr>
            </w:pPr>
          </w:p>
        </w:tc>
        <w:tc>
          <w:tcPr>
            <w:tcW w:w="1967" w:type="dxa"/>
            <w:gridSpan w:val="2"/>
            <w:tcMar>
              <w:top w:w="28" w:type="dxa"/>
              <w:bottom w:w="28" w:type="dxa"/>
            </w:tcMar>
            <w:vAlign w:val="center"/>
          </w:tcPr>
          <w:p w14:paraId="08410DD9" w14:textId="77777777" w:rsidR="00BE0361" w:rsidRPr="00855C93" w:rsidRDefault="00BE0361" w:rsidP="00BE0361">
            <w:pPr>
              <w:jc w:val="center"/>
              <w:rPr>
                <w:noProof w:val="0"/>
              </w:rPr>
            </w:pPr>
            <w:r w:rsidRPr="00855C93">
              <w:rPr>
                <w:noProof w:val="0"/>
              </w:rPr>
              <w:t>No</w:t>
            </w:r>
          </w:p>
        </w:tc>
        <w:tc>
          <w:tcPr>
            <w:tcW w:w="1968" w:type="dxa"/>
            <w:gridSpan w:val="3"/>
            <w:tcMar>
              <w:top w:w="28" w:type="dxa"/>
              <w:bottom w:w="28" w:type="dxa"/>
            </w:tcMar>
            <w:vAlign w:val="center"/>
          </w:tcPr>
          <w:p w14:paraId="42BCF834" w14:textId="77777777" w:rsidR="00BE0361" w:rsidRPr="00855C93" w:rsidRDefault="00BE0361" w:rsidP="00BE0361">
            <w:pPr>
              <w:jc w:val="center"/>
              <w:rPr>
                <w:noProof w:val="0"/>
              </w:rPr>
            </w:pPr>
          </w:p>
        </w:tc>
      </w:tr>
      <w:tr w:rsidR="00BE0361" w:rsidRPr="00855C93" w14:paraId="07ED7CCD" w14:textId="77777777" w:rsidTr="00A74797">
        <w:tc>
          <w:tcPr>
            <w:tcW w:w="9016" w:type="dxa"/>
            <w:gridSpan w:val="8"/>
            <w:tcMar>
              <w:top w:w="28" w:type="dxa"/>
              <w:bottom w:w="28" w:type="dxa"/>
            </w:tcMar>
          </w:tcPr>
          <w:p w14:paraId="709464D7" w14:textId="43DC0DAD" w:rsidR="00BE0361" w:rsidRPr="00855C93" w:rsidRDefault="00BE0361" w:rsidP="00BE0361">
            <w:pPr>
              <w:jc w:val="both"/>
              <w:rPr>
                <w:noProof w:val="0"/>
              </w:rPr>
            </w:pPr>
            <w:r w:rsidRPr="00855C93">
              <w:rPr>
                <w:noProof w:val="0"/>
              </w:rPr>
              <w:t xml:space="preserve">Please note that the </w:t>
            </w:r>
            <w:r w:rsidR="00A31938">
              <w:rPr>
                <w:noProof w:val="0"/>
              </w:rPr>
              <w:t>Contracting Authority</w:t>
            </w:r>
            <w:r w:rsidRPr="00855C93">
              <w:rPr>
                <w:noProof w:val="0"/>
              </w:rPr>
              <w:t xml:space="preserve"> will seek to verify self-declarations regarding financial capacity prior to next stage of the competition.</w:t>
            </w:r>
          </w:p>
        </w:tc>
      </w:tr>
      <w:tr w:rsidR="00BE0361" w:rsidRPr="00855C93" w14:paraId="41D6D72C" w14:textId="77777777" w:rsidTr="00F56ECB">
        <w:tc>
          <w:tcPr>
            <w:tcW w:w="2405" w:type="dxa"/>
            <w:tcBorders>
              <w:bottom w:val="single" w:sz="4" w:space="0" w:color="FFFFFF" w:themeColor="background1"/>
            </w:tcBorders>
            <w:shd w:val="clear" w:color="auto" w:fill="008080"/>
            <w:tcMar>
              <w:top w:w="28" w:type="dxa"/>
              <w:bottom w:w="28" w:type="dxa"/>
            </w:tcMar>
          </w:tcPr>
          <w:p w14:paraId="3CD97F24" w14:textId="77777777" w:rsidR="00BE0361" w:rsidRPr="004B4BE1" w:rsidRDefault="00BE0361" w:rsidP="00BE0361">
            <w:pPr>
              <w:jc w:val="both"/>
              <w:rPr>
                <w:b/>
                <w:bCs/>
                <w:noProof w:val="0"/>
                <w:color w:val="FFFFFF" w:themeColor="background1"/>
              </w:rPr>
            </w:pPr>
            <w:r w:rsidRPr="004B4BE1">
              <w:rPr>
                <w:b/>
                <w:bCs/>
                <w:noProof w:val="0"/>
                <w:color w:val="FFFFFF" w:themeColor="background1"/>
              </w:rPr>
              <w:t>Signed:</w:t>
            </w:r>
          </w:p>
        </w:tc>
        <w:tc>
          <w:tcPr>
            <w:tcW w:w="6611" w:type="dxa"/>
            <w:gridSpan w:val="7"/>
            <w:tcMar>
              <w:top w:w="28" w:type="dxa"/>
              <w:bottom w:w="28" w:type="dxa"/>
            </w:tcMar>
          </w:tcPr>
          <w:p w14:paraId="7EEF6A88" w14:textId="77777777" w:rsidR="00BE0361" w:rsidRPr="00855C93" w:rsidRDefault="00BE0361" w:rsidP="00BE0361">
            <w:pPr>
              <w:jc w:val="both"/>
              <w:rPr>
                <w:noProof w:val="0"/>
              </w:rPr>
            </w:pPr>
          </w:p>
        </w:tc>
      </w:tr>
      <w:tr w:rsidR="00BE0361" w:rsidRPr="00855C93" w14:paraId="358FF5E1" w14:textId="77777777" w:rsidTr="00F56ECB">
        <w:tc>
          <w:tcPr>
            <w:tcW w:w="2405" w:type="dxa"/>
            <w:tcBorders>
              <w:top w:val="single" w:sz="4" w:space="0" w:color="FFFFFF" w:themeColor="background1"/>
              <w:bottom w:val="single" w:sz="4" w:space="0" w:color="FFFFFF" w:themeColor="background1"/>
            </w:tcBorders>
            <w:shd w:val="clear" w:color="auto" w:fill="008080"/>
            <w:tcMar>
              <w:top w:w="28" w:type="dxa"/>
              <w:bottom w:w="28" w:type="dxa"/>
            </w:tcMar>
          </w:tcPr>
          <w:p w14:paraId="6A097EE2" w14:textId="77777777" w:rsidR="00BE0361" w:rsidRPr="004B4BE1" w:rsidRDefault="00BE0361" w:rsidP="00BE0361">
            <w:pPr>
              <w:jc w:val="both"/>
              <w:rPr>
                <w:b/>
                <w:bCs/>
                <w:noProof w:val="0"/>
                <w:color w:val="FFFFFF" w:themeColor="background1"/>
              </w:rPr>
            </w:pPr>
            <w:r w:rsidRPr="004B4BE1">
              <w:rPr>
                <w:b/>
                <w:bCs/>
                <w:noProof w:val="0"/>
                <w:color w:val="FFFFFF" w:themeColor="background1"/>
              </w:rPr>
              <w:t>Position:</w:t>
            </w:r>
          </w:p>
        </w:tc>
        <w:tc>
          <w:tcPr>
            <w:tcW w:w="6611" w:type="dxa"/>
            <w:gridSpan w:val="7"/>
            <w:tcMar>
              <w:top w:w="28" w:type="dxa"/>
              <w:bottom w:w="28" w:type="dxa"/>
            </w:tcMar>
          </w:tcPr>
          <w:p w14:paraId="0955A462" w14:textId="77777777" w:rsidR="00BE0361" w:rsidRPr="00855C93" w:rsidRDefault="00BE0361" w:rsidP="00BE0361">
            <w:pPr>
              <w:jc w:val="both"/>
              <w:rPr>
                <w:noProof w:val="0"/>
              </w:rPr>
            </w:pPr>
          </w:p>
        </w:tc>
      </w:tr>
      <w:tr w:rsidR="00BE0361" w:rsidRPr="00855C93" w14:paraId="3BBBABD2" w14:textId="77777777" w:rsidTr="00F56ECB">
        <w:tc>
          <w:tcPr>
            <w:tcW w:w="2405" w:type="dxa"/>
            <w:tcBorders>
              <w:top w:val="single" w:sz="4" w:space="0" w:color="FFFFFF" w:themeColor="background1"/>
            </w:tcBorders>
            <w:shd w:val="clear" w:color="auto" w:fill="008080"/>
            <w:tcMar>
              <w:top w:w="28" w:type="dxa"/>
              <w:bottom w:w="28" w:type="dxa"/>
            </w:tcMar>
          </w:tcPr>
          <w:p w14:paraId="6ED88E01" w14:textId="77777777" w:rsidR="00BE0361" w:rsidRPr="004B4BE1" w:rsidRDefault="00BE0361" w:rsidP="00BE0361">
            <w:pPr>
              <w:jc w:val="both"/>
              <w:rPr>
                <w:b/>
                <w:bCs/>
                <w:noProof w:val="0"/>
                <w:color w:val="FFFFFF" w:themeColor="background1"/>
              </w:rPr>
            </w:pPr>
            <w:r w:rsidRPr="004B4BE1">
              <w:rPr>
                <w:b/>
                <w:bCs/>
                <w:noProof w:val="0"/>
                <w:color w:val="FFFFFF" w:themeColor="background1"/>
              </w:rPr>
              <w:t>Date:</w:t>
            </w:r>
          </w:p>
        </w:tc>
        <w:tc>
          <w:tcPr>
            <w:tcW w:w="6611" w:type="dxa"/>
            <w:gridSpan w:val="7"/>
            <w:tcMar>
              <w:top w:w="28" w:type="dxa"/>
              <w:bottom w:w="28" w:type="dxa"/>
            </w:tcMar>
          </w:tcPr>
          <w:p w14:paraId="04CCB155" w14:textId="77777777" w:rsidR="00BE0361" w:rsidRPr="00855C93" w:rsidRDefault="00BE0361" w:rsidP="00BE0361">
            <w:pPr>
              <w:jc w:val="both"/>
              <w:rPr>
                <w:noProof w:val="0"/>
              </w:rPr>
            </w:pPr>
          </w:p>
        </w:tc>
      </w:tr>
    </w:tbl>
    <w:p w14:paraId="63D06E43" w14:textId="72E48855" w:rsidR="00BE0361" w:rsidRDefault="00BE0361" w:rsidP="00BE0361"/>
    <w:p w14:paraId="192BE20D" w14:textId="438BCAB0" w:rsidR="00EF58C3" w:rsidRDefault="00EF58C3">
      <w:r>
        <w:br w:type="page"/>
      </w:r>
    </w:p>
    <w:p w14:paraId="64EBA417" w14:textId="77777777" w:rsidR="00EF58C3" w:rsidRPr="00855C93" w:rsidRDefault="00EF58C3" w:rsidP="00BE0361"/>
    <w:p w14:paraId="329884F3" w14:textId="2D81BC6F" w:rsidR="00B35FCF" w:rsidRDefault="00BE0361" w:rsidP="00C73A28">
      <w:pPr>
        <w:pStyle w:val="Heading2"/>
      </w:pPr>
      <w:bookmarkStart w:id="9" w:name="_Toc235549199"/>
      <w:r w:rsidRPr="00855C93">
        <w:t xml:space="preserve">Declaration </w:t>
      </w:r>
      <w:r w:rsidR="00A42FCC" w:rsidRPr="00855C93">
        <w:t>Bona Fides</w:t>
      </w:r>
      <w:r w:rsidRPr="00855C93">
        <w:t xml:space="preserve"> </w:t>
      </w:r>
      <w:r w:rsidR="00310519" w:rsidRPr="00855C93">
        <w:t xml:space="preserve">&amp; Statutory Obligations </w:t>
      </w:r>
      <w:r w:rsidRPr="00855C93">
        <w:t>– Pass/Fail Criteria</w:t>
      </w:r>
      <w:bookmarkEnd w:id="9"/>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14A97" w:rsidRPr="00855C93" w14:paraId="179EC109" w14:textId="77777777" w:rsidTr="00D75F07">
        <w:tc>
          <w:tcPr>
            <w:tcW w:w="9016" w:type="dxa"/>
            <w:gridSpan w:val="6"/>
            <w:shd w:val="clear" w:color="auto" w:fill="008080"/>
            <w:tcMar>
              <w:top w:w="28" w:type="dxa"/>
              <w:bottom w:w="28" w:type="dxa"/>
            </w:tcMar>
          </w:tcPr>
          <w:p w14:paraId="5E630409" w14:textId="77777777" w:rsidR="00114A97" w:rsidRPr="00855C93" w:rsidRDefault="00114A97" w:rsidP="00D75F07">
            <w:pPr>
              <w:rPr>
                <w:noProof w:val="0"/>
                <w:sz w:val="24"/>
                <w:szCs w:val="24"/>
              </w:rPr>
            </w:pPr>
            <w:r w:rsidRPr="00F27AF4">
              <w:rPr>
                <w:b/>
                <w:bCs/>
                <w:noProof w:val="0"/>
                <w:color w:val="FFFFFF" w:themeColor="background1"/>
                <w:sz w:val="24"/>
                <w:szCs w:val="24"/>
              </w:rPr>
              <w:t>Declaration of Bona Fides &amp; Statutory Obligations</w:t>
            </w:r>
            <w:r w:rsidRPr="00F27AF4">
              <w:rPr>
                <w:noProof w:val="0"/>
                <w:color w:val="FFFFFF" w:themeColor="background1"/>
                <w:sz w:val="24"/>
                <w:szCs w:val="24"/>
              </w:rPr>
              <w:t xml:space="preserve"> </w:t>
            </w:r>
            <w:r w:rsidRPr="00F27AF4">
              <w:rPr>
                <w:noProof w:val="0"/>
                <w:color w:val="FFFFFF" w:themeColor="background1"/>
              </w:rPr>
              <w:t>(Under Public Sector Directive 2014/24/EU - Article 57)</w:t>
            </w:r>
          </w:p>
        </w:tc>
      </w:tr>
      <w:tr w:rsidR="00114A97" w:rsidRPr="00855C93" w14:paraId="400CC54E" w14:textId="77777777" w:rsidTr="00D75F07">
        <w:tc>
          <w:tcPr>
            <w:tcW w:w="9016" w:type="dxa"/>
            <w:gridSpan w:val="6"/>
            <w:tcMar>
              <w:top w:w="28" w:type="dxa"/>
              <w:bottom w:w="28" w:type="dxa"/>
            </w:tcMar>
          </w:tcPr>
          <w:p w14:paraId="40604219" w14:textId="77777777" w:rsidR="00114A97" w:rsidRPr="00855C93" w:rsidRDefault="00114A97" w:rsidP="00D75F07">
            <w:pPr>
              <w:rPr>
                <w:noProof w:val="0"/>
              </w:rPr>
            </w:pPr>
            <w:r w:rsidRPr="00855C93">
              <w:rPr>
                <w:b/>
                <w:bCs/>
                <w:noProof w:val="0"/>
              </w:rPr>
              <w:t>Weighting:</w:t>
            </w:r>
            <w:r w:rsidRPr="00855C93">
              <w:rPr>
                <w:noProof w:val="0"/>
              </w:rPr>
              <w:t xml:space="preserve"> Pass/Fail</w:t>
            </w:r>
          </w:p>
          <w:p w14:paraId="47D48C07" w14:textId="77777777" w:rsidR="00114A97" w:rsidRPr="00855C93" w:rsidRDefault="00114A97" w:rsidP="00D75F07">
            <w:pPr>
              <w:rPr>
                <w:noProof w:val="0"/>
              </w:rPr>
            </w:pPr>
            <w:r w:rsidRPr="00855C93">
              <w:rPr>
                <w:b/>
                <w:bCs/>
                <w:noProof w:val="0"/>
              </w:rPr>
              <w:t>Pass requirement:</w:t>
            </w:r>
            <w:r w:rsidRPr="00855C93">
              <w:rPr>
                <w:noProof w:val="0"/>
              </w:rPr>
              <w:t xml:space="preserve"> Tenderers must complete, sign and date this Declaration. </w:t>
            </w:r>
            <w:r>
              <w:rPr>
                <w:noProof w:val="0"/>
              </w:rPr>
              <w:t xml:space="preserve"> </w:t>
            </w:r>
            <w:r w:rsidRPr="00855C93">
              <w:rPr>
                <w:noProof w:val="0"/>
              </w:rPr>
              <w:t xml:space="preserve">The </w:t>
            </w:r>
            <w:r>
              <w:rPr>
                <w:noProof w:val="0"/>
              </w:rPr>
              <w:t>Contracting Authority</w:t>
            </w:r>
            <w:r w:rsidRPr="00855C93">
              <w:rPr>
                <w:noProof w:val="0"/>
              </w:rPr>
              <w:t xml:space="preserve"> reserves the right at its discretion to exclude a non-compliant </w:t>
            </w:r>
            <w:r>
              <w:rPr>
                <w:noProof w:val="0"/>
              </w:rPr>
              <w:t>t</w:t>
            </w:r>
            <w:r w:rsidRPr="00855C93">
              <w:rPr>
                <w:noProof w:val="0"/>
              </w:rPr>
              <w:t>enderer under each heading.  This must be completed by each group member.</w:t>
            </w:r>
          </w:p>
        </w:tc>
      </w:tr>
      <w:tr w:rsidR="00114A97" w:rsidRPr="00855C93" w14:paraId="4933A78E" w14:textId="77777777" w:rsidTr="00D75F07">
        <w:tc>
          <w:tcPr>
            <w:tcW w:w="9016" w:type="dxa"/>
            <w:gridSpan w:val="6"/>
            <w:shd w:val="clear" w:color="auto" w:fill="008080"/>
            <w:tcMar>
              <w:top w:w="28" w:type="dxa"/>
              <w:bottom w:w="28" w:type="dxa"/>
            </w:tcMar>
          </w:tcPr>
          <w:p w14:paraId="44FA163B" w14:textId="77777777" w:rsidR="00114A97" w:rsidRPr="00855C93" w:rsidRDefault="00114A97" w:rsidP="00D75F07">
            <w:pPr>
              <w:rPr>
                <w:noProof w:val="0"/>
              </w:rPr>
            </w:pPr>
            <w:r w:rsidRPr="00F27AF4">
              <w:rPr>
                <w:noProof w:val="0"/>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4A97" w:rsidRPr="00F27AF4" w14:paraId="5D5BB572" w14:textId="77777777" w:rsidTr="00D75F07">
        <w:trPr>
          <w:trHeight w:val="491"/>
        </w:trPr>
        <w:tc>
          <w:tcPr>
            <w:tcW w:w="704" w:type="dxa"/>
            <w:vMerge w:val="restart"/>
            <w:shd w:val="clear" w:color="auto" w:fill="008080"/>
            <w:tcMar>
              <w:top w:w="28" w:type="dxa"/>
              <w:bottom w:w="28" w:type="dxa"/>
            </w:tcMar>
            <w:vAlign w:val="center"/>
          </w:tcPr>
          <w:p w14:paraId="5DAFCF6C" w14:textId="77777777" w:rsidR="00114A97" w:rsidRPr="00F27AF4" w:rsidRDefault="00114A97" w:rsidP="00D75F07">
            <w:pPr>
              <w:jc w:val="center"/>
              <w:rPr>
                <w:noProof w:val="0"/>
                <w:color w:val="FFFFFF" w:themeColor="background1"/>
              </w:rPr>
            </w:pPr>
            <w:r w:rsidRPr="00F27AF4">
              <w:rPr>
                <w:noProof w:val="0"/>
                <w:color w:val="FFFFFF" w:themeColor="background1"/>
              </w:rPr>
              <w:t>1.1</w:t>
            </w:r>
          </w:p>
        </w:tc>
        <w:tc>
          <w:tcPr>
            <w:tcW w:w="6095" w:type="dxa"/>
            <w:gridSpan w:val="2"/>
            <w:vMerge w:val="restart"/>
            <w:shd w:val="clear" w:color="auto" w:fill="008080"/>
            <w:tcMar>
              <w:top w:w="28" w:type="dxa"/>
              <w:bottom w:w="28" w:type="dxa"/>
            </w:tcMar>
            <w:vAlign w:val="center"/>
          </w:tcPr>
          <w:p w14:paraId="3CB53E19" w14:textId="77777777" w:rsidR="00114A97" w:rsidRPr="00F27AF4" w:rsidRDefault="00114A97" w:rsidP="00D75F07">
            <w:pPr>
              <w:rPr>
                <w:noProof w:val="0"/>
                <w:color w:val="FFFFFF" w:themeColor="background1"/>
              </w:rPr>
            </w:pPr>
            <w:r w:rsidRPr="00F27AF4">
              <w:rPr>
                <w:noProof w:val="0"/>
                <w:color w:val="FFFFFF" w:themeColor="background1"/>
              </w:rPr>
              <w:t>Has the Economic Operator or a member of their proposed consortium, (if applicable), Director, or Partner or any other person who has powers of representation, decision or control, been convicted of any of the following offences?</w:t>
            </w:r>
          </w:p>
        </w:tc>
        <w:tc>
          <w:tcPr>
            <w:tcW w:w="1090" w:type="dxa"/>
            <w:shd w:val="clear" w:color="auto" w:fill="008080"/>
            <w:tcMar>
              <w:top w:w="28" w:type="dxa"/>
              <w:bottom w:w="28" w:type="dxa"/>
            </w:tcMar>
            <w:vAlign w:val="center"/>
          </w:tcPr>
          <w:p w14:paraId="101C1316" w14:textId="77777777" w:rsidR="00114A97" w:rsidRPr="00F27AF4" w:rsidRDefault="00114A97" w:rsidP="00D75F07">
            <w:pPr>
              <w:jc w:val="center"/>
              <w:rPr>
                <w:b/>
                <w:bCs/>
                <w:noProof w:val="0"/>
                <w:color w:val="FFFFFF" w:themeColor="background1"/>
              </w:rPr>
            </w:pPr>
            <w:r w:rsidRPr="00F27AF4">
              <w:rPr>
                <w:b/>
                <w:bCs/>
                <w:noProof w:val="0"/>
                <w:color w:val="FFFFFF" w:themeColor="background1"/>
              </w:rPr>
              <w:t>Yes</w:t>
            </w:r>
          </w:p>
        </w:tc>
        <w:tc>
          <w:tcPr>
            <w:tcW w:w="1127" w:type="dxa"/>
            <w:gridSpan w:val="2"/>
            <w:shd w:val="clear" w:color="auto" w:fill="008080"/>
            <w:tcMar>
              <w:top w:w="28" w:type="dxa"/>
              <w:bottom w:w="28" w:type="dxa"/>
            </w:tcMar>
            <w:vAlign w:val="center"/>
          </w:tcPr>
          <w:p w14:paraId="2014E9D8" w14:textId="77777777" w:rsidR="00114A97" w:rsidRPr="00F27AF4" w:rsidRDefault="00114A97" w:rsidP="00D75F07">
            <w:pPr>
              <w:jc w:val="center"/>
              <w:rPr>
                <w:b/>
                <w:bCs/>
                <w:noProof w:val="0"/>
                <w:color w:val="FFFFFF" w:themeColor="background1"/>
              </w:rPr>
            </w:pPr>
            <w:r w:rsidRPr="00F27AF4">
              <w:rPr>
                <w:b/>
                <w:bCs/>
                <w:noProof w:val="0"/>
                <w:color w:val="FFFFFF" w:themeColor="background1"/>
              </w:rPr>
              <w:t>No</w:t>
            </w:r>
          </w:p>
        </w:tc>
      </w:tr>
      <w:tr w:rsidR="00114A97" w:rsidRPr="00F27AF4" w14:paraId="417F34E3" w14:textId="77777777" w:rsidTr="00D75F07">
        <w:trPr>
          <w:trHeight w:val="491"/>
        </w:trPr>
        <w:tc>
          <w:tcPr>
            <w:tcW w:w="704" w:type="dxa"/>
            <w:vMerge/>
            <w:shd w:val="clear" w:color="auto" w:fill="008080"/>
            <w:tcMar>
              <w:top w:w="28" w:type="dxa"/>
              <w:bottom w:w="28" w:type="dxa"/>
            </w:tcMar>
            <w:vAlign w:val="center"/>
          </w:tcPr>
          <w:p w14:paraId="224CB62D" w14:textId="77777777" w:rsidR="00114A97" w:rsidRPr="00F27AF4" w:rsidRDefault="00114A97" w:rsidP="00D75F07">
            <w:pPr>
              <w:jc w:val="center"/>
              <w:rPr>
                <w:noProof w:val="0"/>
                <w:color w:val="FFFFFF" w:themeColor="background1"/>
              </w:rPr>
            </w:pPr>
          </w:p>
        </w:tc>
        <w:tc>
          <w:tcPr>
            <w:tcW w:w="6095" w:type="dxa"/>
            <w:gridSpan w:val="2"/>
            <w:vMerge/>
            <w:shd w:val="clear" w:color="auto" w:fill="008080"/>
            <w:tcMar>
              <w:top w:w="28" w:type="dxa"/>
              <w:bottom w:w="28" w:type="dxa"/>
            </w:tcMar>
            <w:vAlign w:val="center"/>
          </w:tcPr>
          <w:p w14:paraId="73F59511" w14:textId="77777777" w:rsidR="00114A97" w:rsidRPr="00F27AF4" w:rsidRDefault="00114A97" w:rsidP="00D75F07">
            <w:pPr>
              <w:rPr>
                <w:noProof w:val="0"/>
                <w:color w:val="FFFFFF" w:themeColor="background1"/>
              </w:rPr>
            </w:pPr>
          </w:p>
        </w:tc>
        <w:tc>
          <w:tcPr>
            <w:tcW w:w="2217" w:type="dxa"/>
            <w:gridSpan w:val="3"/>
            <w:shd w:val="clear" w:color="auto" w:fill="008080"/>
            <w:tcMar>
              <w:top w:w="28" w:type="dxa"/>
              <w:bottom w:w="28" w:type="dxa"/>
            </w:tcMar>
          </w:tcPr>
          <w:p w14:paraId="2F649A46" w14:textId="77777777" w:rsidR="00114A97" w:rsidRPr="00F27AF4" w:rsidRDefault="00114A97" w:rsidP="00D75F07">
            <w:pPr>
              <w:jc w:val="center"/>
              <w:rPr>
                <w:noProof w:val="0"/>
                <w:color w:val="FFFFFF" w:themeColor="background1"/>
              </w:rPr>
            </w:pPr>
            <w:r w:rsidRPr="00F27AF4">
              <w:rPr>
                <w:noProof w:val="0"/>
                <w:color w:val="FFFFFF" w:themeColor="background1"/>
              </w:rPr>
              <w:t>Please indicate your answer by marking ‘X’ in the relevant box</w:t>
            </w:r>
          </w:p>
        </w:tc>
      </w:tr>
      <w:tr w:rsidR="00114A97" w:rsidRPr="00855C93" w14:paraId="5F405F54" w14:textId="77777777" w:rsidTr="00D75F07">
        <w:tc>
          <w:tcPr>
            <w:tcW w:w="704" w:type="dxa"/>
            <w:shd w:val="clear" w:color="auto" w:fill="008080"/>
            <w:tcMar>
              <w:top w:w="28" w:type="dxa"/>
              <w:bottom w:w="28" w:type="dxa"/>
            </w:tcMar>
            <w:vAlign w:val="center"/>
          </w:tcPr>
          <w:p w14:paraId="481CD0EA" w14:textId="77777777" w:rsidR="00114A97" w:rsidRPr="00F27AF4" w:rsidRDefault="00114A97" w:rsidP="00D75F07">
            <w:pPr>
              <w:jc w:val="center"/>
              <w:rPr>
                <w:noProof w:val="0"/>
                <w:color w:val="FFFFFF" w:themeColor="background1"/>
              </w:rPr>
            </w:pPr>
            <w:r w:rsidRPr="00F27AF4">
              <w:rPr>
                <w:noProof w:val="0"/>
                <w:color w:val="FFFFFF" w:themeColor="background1"/>
              </w:rPr>
              <w:t>1.1a</w:t>
            </w:r>
          </w:p>
        </w:tc>
        <w:tc>
          <w:tcPr>
            <w:tcW w:w="6095" w:type="dxa"/>
            <w:gridSpan w:val="2"/>
            <w:shd w:val="clear" w:color="auto" w:fill="008080"/>
            <w:tcMar>
              <w:top w:w="28" w:type="dxa"/>
              <w:bottom w:w="28" w:type="dxa"/>
            </w:tcMar>
            <w:vAlign w:val="center"/>
          </w:tcPr>
          <w:p w14:paraId="148782CB" w14:textId="77777777" w:rsidR="00114A97" w:rsidRPr="00F27AF4" w:rsidRDefault="00114A97" w:rsidP="00D75F07">
            <w:pPr>
              <w:rPr>
                <w:noProof w:val="0"/>
                <w:color w:val="FFFFFF" w:themeColor="background1"/>
              </w:rPr>
            </w:pPr>
            <w:r w:rsidRPr="00F27AF4">
              <w:rPr>
                <w:noProof w:val="0"/>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2DB15ACC" w14:textId="77777777" w:rsidR="00114A97" w:rsidRPr="00855C93" w:rsidRDefault="00114A97" w:rsidP="00D75F07">
            <w:pPr>
              <w:jc w:val="center"/>
              <w:rPr>
                <w:b/>
                <w:bCs/>
                <w:noProof w:val="0"/>
              </w:rPr>
            </w:pPr>
          </w:p>
        </w:tc>
        <w:tc>
          <w:tcPr>
            <w:tcW w:w="1127" w:type="dxa"/>
            <w:gridSpan w:val="2"/>
            <w:tcMar>
              <w:top w:w="28" w:type="dxa"/>
              <w:bottom w:w="28" w:type="dxa"/>
            </w:tcMar>
            <w:vAlign w:val="center"/>
          </w:tcPr>
          <w:p w14:paraId="07F50EAB" w14:textId="77777777" w:rsidR="00114A97" w:rsidRPr="00855C93" w:rsidRDefault="00114A97" w:rsidP="00D75F07">
            <w:pPr>
              <w:jc w:val="center"/>
              <w:rPr>
                <w:b/>
                <w:bCs/>
                <w:noProof w:val="0"/>
              </w:rPr>
            </w:pPr>
          </w:p>
        </w:tc>
      </w:tr>
      <w:tr w:rsidR="00114A97" w:rsidRPr="00855C93" w14:paraId="39D1256A" w14:textId="77777777" w:rsidTr="00D75F07">
        <w:tc>
          <w:tcPr>
            <w:tcW w:w="704" w:type="dxa"/>
            <w:shd w:val="clear" w:color="auto" w:fill="008080"/>
            <w:tcMar>
              <w:top w:w="28" w:type="dxa"/>
              <w:bottom w:w="28" w:type="dxa"/>
            </w:tcMar>
            <w:vAlign w:val="center"/>
          </w:tcPr>
          <w:p w14:paraId="439615F9" w14:textId="77777777" w:rsidR="00114A97" w:rsidRPr="00F27AF4" w:rsidRDefault="00114A97" w:rsidP="00D75F07">
            <w:pPr>
              <w:jc w:val="center"/>
              <w:rPr>
                <w:noProof w:val="0"/>
                <w:color w:val="FFFFFF" w:themeColor="background1"/>
              </w:rPr>
            </w:pPr>
            <w:r w:rsidRPr="00F27AF4">
              <w:rPr>
                <w:noProof w:val="0"/>
                <w:color w:val="FFFFFF" w:themeColor="background1"/>
              </w:rPr>
              <w:t>1.1b</w:t>
            </w:r>
          </w:p>
        </w:tc>
        <w:tc>
          <w:tcPr>
            <w:tcW w:w="6095" w:type="dxa"/>
            <w:gridSpan w:val="2"/>
            <w:shd w:val="clear" w:color="auto" w:fill="008080"/>
            <w:tcMar>
              <w:top w:w="28" w:type="dxa"/>
              <w:bottom w:w="28" w:type="dxa"/>
            </w:tcMar>
            <w:vAlign w:val="center"/>
          </w:tcPr>
          <w:p w14:paraId="6FD5BFFB" w14:textId="77777777" w:rsidR="00114A97" w:rsidRPr="00F27AF4" w:rsidRDefault="00114A97" w:rsidP="00D75F07">
            <w:pPr>
              <w:rPr>
                <w:noProof w:val="0"/>
                <w:color w:val="FFFFFF" w:themeColor="background1"/>
              </w:rPr>
            </w:pPr>
            <w:r w:rsidRPr="00F27AF4">
              <w:rPr>
                <w:noProof w:val="0"/>
                <w:color w:val="FFFFFF" w:themeColor="background1"/>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7632E7CE" w14:textId="77777777" w:rsidR="00114A97" w:rsidRPr="00855C93" w:rsidRDefault="00114A97" w:rsidP="00D75F07">
            <w:pPr>
              <w:jc w:val="center"/>
              <w:rPr>
                <w:b/>
                <w:bCs/>
                <w:noProof w:val="0"/>
              </w:rPr>
            </w:pPr>
          </w:p>
        </w:tc>
        <w:tc>
          <w:tcPr>
            <w:tcW w:w="1127" w:type="dxa"/>
            <w:gridSpan w:val="2"/>
            <w:tcMar>
              <w:top w:w="28" w:type="dxa"/>
              <w:bottom w:w="28" w:type="dxa"/>
            </w:tcMar>
            <w:vAlign w:val="center"/>
          </w:tcPr>
          <w:p w14:paraId="19F3D222" w14:textId="77777777" w:rsidR="00114A97" w:rsidRPr="00855C93" w:rsidRDefault="00114A97" w:rsidP="00D75F07">
            <w:pPr>
              <w:jc w:val="center"/>
              <w:rPr>
                <w:b/>
                <w:bCs/>
                <w:noProof w:val="0"/>
              </w:rPr>
            </w:pPr>
          </w:p>
        </w:tc>
      </w:tr>
      <w:tr w:rsidR="00114A97" w:rsidRPr="00855C93" w14:paraId="6D2336E2" w14:textId="77777777" w:rsidTr="00D75F07">
        <w:tc>
          <w:tcPr>
            <w:tcW w:w="704" w:type="dxa"/>
            <w:shd w:val="clear" w:color="auto" w:fill="008080"/>
            <w:tcMar>
              <w:top w:w="28" w:type="dxa"/>
              <w:bottom w:w="28" w:type="dxa"/>
            </w:tcMar>
            <w:vAlign w:val="center"/>
          </w:tcPr>
          <w:p w14:paraId="27951CCA" w14:textId="77777777" w:rsidR="00114A97" w:rsidRPr="00F27AF4" w:rsidRDefault="00114A97" w:rsidP="00D75F07">
            <w:pPr>
              <w:jc w:val="center"/>
              <w:rPr>
                <w:noProof w:val="0"/>
                <w:color w:val="FFFFFF" w:themeColor="background1"/>
              </w:rPr>
            </w:pPr>
            <w:r w:rsidRPr="00F27AF4">
              <w:rPr>
                <w:noProof w:val="0"/>
                <w:color w:val="FFFFFF" w:themeColor="background1"/>
              </w:rPr>
              <w:t>1.1c</w:t>
            </w:r>
          </w:p>
        </w:tc>
        <w:tc>
          <w:tcPr>
            <w:tcW w:w="6095" w:type="dxa"/>
            <w:gridSpan w:val="2"/>
            <w:shd w:val="clear" w:color="auto" w:fill="008080"/>
            <w:tcMar>
              <w:top w:w="28" w:type="dxa"/>
              <w:bottom w:w="28" w:type="dxa"/>
            </w:tcMar>
            <w:vAlign w:val="center"/>
          </w:tcPr>
          <w:p w14:paraId="1E7E3D96" w14:textId="77777777" w:rsidR="00114A97" w:rsidRPr="00F27AF4" w:rsidRDefault="00114A97" w:rsidP="00D75F07">
            <w:pPr>
              <w:rPr>
                <w:noProof w:val="0"/>
                <w:color w:val="FFFFFF" w:themeColor="background1"/>
              </w:rPr>
            </w:pPr>
            <w:r w:rsidRPr="00F27AF4">
              <w:rPr>
                <w:noProof w:val="0"/>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0D72EA" w14:textId="77777777" w:rsidR="00114A97" w:rsidRPr="00855C93" w:rsidRDefault="00114A97" w:rsidP="00D75F07">
            <w:pPr>
              <w:jc w:val="center"/>
              <w:rPr>
                <w:b/>
                <w:bCs/>
                <w:noProof w:val="0"/>
              </w:rPr>
            </w:pPr>
          </w:p>
        </w:tc>
        <w:tc>
          <w:tcPr>
            <w:tcW w:w="1127" w:type="dxa"/>
            <w:gridSpan w:val="2"/>
            <w:tcMar>
              <w:top w:w="28" w:type="dxa"/>
              <w:bottom w:w="28" w:type="dxa"/>
            </w:tcMar>
            <w:vAlign w:val="center"/>
          </w:tcPr>
          <w:p w14:paraId="5AFE6987" w14:textId="77777777" w:rsidR="00114A97" w:rsidRPr="00855C93" w:rsidRDefault="00114A97" w:rsidP="00D75F07">
            <w:pPr>
              <w:jc w:val="center"/>
              <w:rPr>
                <w:b/>
                <w:bCs/>
                <w:noProof w:val="0"/>
              </w:rPr>
            </w:pPr>
          </w:p>
        </w:tc>
      </w:tr>
      <w:tr w:rsidR="00114A97" w:rsidRPr="00855C93" w14:paraId="23FB1946" w14:textId="77777777" w:rsidTr="00D75F07">
        <w:tc>
          <w:tcPr>
            <w:tcW w:w="704" w:type="dxa"/>
            <w:shd w:val="clear" w:color="auto" w:fill="008080"/>
            <w:tcMar>
              <w:top w:w="28" w:type="dxa"/>
              <w:bottom w:w="28" w:type="dxa"/>
            </w:tcMar>
            <w:vAlign w:val="center"/>
          </w:tcPr>
          <w:p w14:paraId="7AFD69F1" w14:textId="77777777" w:rsidR="00114A97" w:rsidRPr="00F27AF4" w:rsidRDefault="00114A97" w:rsidP="00D75F07">
            <w:pPr>
              <w:jc w:val="center"/>
              <w:rPr>
                <w:noProof w:val="0"/>
                <w:color w:val="FFFFFF" w:themeColor="background1"/>
              </w:rPr>
            </w:pPr>
            <w:r w:rsidRPr="00F27AF4">
              <w:rPr>
                <w:noProof w:val="0"/>
                <w:color w:val="FFFFFF" w:themeColor="background1"/>
              </w:rPr>
              <w:t>1.1d</w:t>
            </w:r>
          </w:p>
        </w:tc>
        <w:tc>
          <w:tcPr>
            <w:tcW w:w="6095" w:type="dxa"/>
            <w:gridSpan w:val="2"/>
            <w:shd w:val="clear" w:color="auto" w:fill="008080"/>
            <w:tcMar>
              <w:top w:w="28" w:type="dxa"/>
              <w:bottom w:w="28" w:type="dxa"/>
            </w:tcMar>
            <w:vAlign w:val="center"/>
          </w:tcPr>
          <w:p w14:paraId="66D64DD7" w14:textId="77777777" w:rsidR="00114A97" w:rsidRPr="00F27AF4" w:rsidRDefault="00114A97" w:rsidP="00D75F07">
            <w:pPr>
              <w:rPr>
                <w:noProof w:val="0"/>
                <w:color w:val="FFFFFF" w:themeColor="background1"/>
              </w:rPr>
            </w:pPr>
            <w:r w:rsidRPr="00F27AF4">
              <w:rPr>
                <w:noProof w:val="0"/>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467524B8" w14:textId="77777777" w:rsidR="00114A97" w:rsidRPr="00855C93" w:rsidRDefault="00114A97" w:rsidP="00D75F07">
            <w:pPr>
              <w:jc w:val="center"/>
              <w:rPr>
                <w:b/>
                <w:bCs/>
                <w:noProof w:val="0"/>
              </w:rPr>
            </w:pPr>
          </w:p>
        </w:tc>
        <w:tc>
          <w:tcPr>
            <w:tcW w:w="1127" w:type="dxa"/>
            <w:gridSpan w:val="2"/>
            <w:tcMar>
              <w:top w:w="28" w:type="dxa"/>
              <w:bottom w:w="28" w:type="dxa"/>
            </w:tcMar>
            <w:vAlign w:val="center"/>
          </w:tcPr>
          <w:p w14:paraId="170E8B1A" w14:textId="77777777" w:rsidR="00114A97" w:rsidRPr="00855C93" w:rsidRDefault="00114A97" w:rsidP="00D75F07">
            <w:pPr>
              <w:jc w:val="center"/>
              <w:rPr>
                <w:b/>
                <w:bCs/>
                <w:noProof w:val="0"/>
              </w:rPr>
            </w:pPr>
          </w:p>
        </w:tc>
      </w:tr>
      <w:tr w:rsidR="00114A97" w:rsidRPr="00855C93" w14:paraId="464188B2" w14:textId="77777777" w:rsidTr="00D75F07">
        <w:tc>
          <w:tcPr>
            <w:tcW w:w="704" w:type="dxa"/>
            <w:shd w:val="clear" w:color="auto" w:fill="008080"/>
            <w:tcMar>
              <w:top w:w="28" w:type="dxa"/>
              <w:bottom w:w="28" w:type="dxa"/>
            </w:tcMar>
            <w:vAlign w:val="center"/>
          </w:tcPr>
          <w:p w14:paraId="73054813" w14:textId="77777777" w:rsidR="00114A97" w:rsidRPr="00F27AF4" w:rsidRDefault="00114A97" w:rsidP="00D75F07">
            <w:pPr>
              <w:jc w:val="center"/>
              <w:rPr>
                <w:noProof w:val="0"/>
                <w:color w:val="FFFFFF" w:themeColor="background1"/>
              </w:rPr>
            </w:pPr>
            <w:r w:rsidRPr="00F27AF4">
              <w:rPr>
                <w:noProof w:val="0"/>
                <w:color w:val="FFFFFF" w:themeColor="background1"/>
              </w:rPr>
              <w:t>1.1e</w:t>
            </w:r>
          </w:p>
        </w:tc>
        <w:tc>
          <w:tcPr>
            <w:tcW w:w="6095" w:type="dxa"/>
            <w:gridSpan w:val="2"/>
            <w:shd w:val="clear" w:color="auto" w:fill="008080"/>
            <w:tcMar>
              <w:top w:w="28" w:type="dxa"/>
              <w:bottom w:w="28" w:type="dxa"/>
            </w:tcMar>
            <w:vAlign w:val="center"/>
          </w:tcPr>
          <w:p w14:paraId="2CAB0334" w14:textId="77777777" w:rsidR="00114A97" w:rsidRPr="00F27AF4" w:rsidRDefault="00114A97" w:rsidP="00D75F07">
            <w:pPr>
              <w:rPr>
                <w:noProof w:val="0"/>
                <w:color w:val="FFFFFF" w:themeColor="background1"/>
              </w:rPr>
            </w:pPr>
            <w:r w:rsidRPr="00F27AF4">
              <w:rPr>
                <w:noProof w:val="0"/>
                <w:color w:val="FFFFFF" w:themeColor="background1"/>
              </w:rPr>
              <w:t>the subject of a conviction for money laundering or terrorist financing;</w:t>
            </w:r>
          </w:p>
        </w:tc>
        <w:tc>
          <w:tcPr>
            <w:tcW w:w="1090" w:type="dxa"/>
            <w:tcMar>
              <w:top w:w="28" w:type="dxa"/>
              <w:bottom w:w="28" w:type="dxa"/>
            </w:tcMar>
            <w:vAlign w:val="center"/>
          </w:tcPr>
          <w:p w14:paraId="37A6B6EF" w14:textId="77777777" w:rsidR="00114A97" w:rsidRPr="00855C93" w:rsidRDefault="00114A97" w:rsidP="00D75F07">
            <w:pPr>
              <w:jc w:val="center"/>
              <w:rPr>
                <w:b/>
                <w:bCs/>
                <w:noProof w:val="0"/>
              </w:rPr>
            </w:pPr>
          </w:p>
        </w:tc>
        <w:tc>
          <w:tcPr>
            <w:tcW w:w="1127" w:type="dxa"/>
            <w:gridSpan w:val="2"/>
            <w:tcMar>
              <w:top w:w="28" w:type="dxa"/>
              <w:bottom w:w="28" w:type="dxa"/>
            </w:tcMar>
            <w:vAlign w:val="center"/>
          </w:tcPr>
          <w:p w14:paraId="11C4CEE3" w14:textId="77777777" w:rsidR="00114A97" w:rsidRPr="00855C93" w:rsidRDefault="00114A97" w:rsidP="00D75F07">
            <w:pPr>
              <w:jc w:val="center"/>
              <w:rPr>
                <w:b/>
                <w:bCs/>
                <w:noProof w:val="0"/>
              </w:rPr>
            </w:pPr>
          </w:p>
        </w:tc>
      </w:tr>
      <w:tr w:rsidR="00114A97" w:rsidRPr="00855C93" w14:paraId="6B210DAA" w14:textId="77777777" w:rsidTr="00D75F07">
        <w:tc>
          <w:tcPr>
            <w:tcW w:w="704" w:type="dxa"/>
            <w:shd w:val="clear" w:color="auto" w:fill="008080"/>
            <w:tcMar>
              <w:top w:w="28" w:type="dxa"/>
              <w:bottom w:w="28" w:type="dxa"/>
            </w:tcMar>
            <w:vAlign w:val="center"/>
          </w:tcPr>
          <w:p w14:paraId="5B25F146" w14:textId="77777777" w:rsidR="00114A97" w:rsidRPr="00F27AF4" w:rsidRDefault="00114A97" w:rsidP="00D75F07">
            <w:pPr>
              <w:jc w:val="center"/>
              <w:rPr>
                <w:noProof w:val="0"/>
                <w:color w:val="FFFFFF" w:themeColor="background1"/>
              </w:rPr>
            </w:pPr>
            <w:r w:rsidRPr="00F27AF4">
              <w:rPr>
                <w:noProof w:val="0"/>
                <w:color w:val="FFFFFF" w:themeColor="background1"/>
              </w:rPr>
              <w:t>1.1f</w:t>
            </w:r>
          </w:p>
        </w:tc>
        <w:tc>
          <w:tcPr>
            <w:tcW w:w="6095" w:type="dxa"/>
            <w:gridSpan w:val="2"/>
            <w:shd w:val="clear" w:color="auto" w:fill="008080"/>
            <w:tcMar>
              <w:top w:w="28" w:type="dxa"/>
              <w:bottom w:w="28" w:type="dxa"/>
            </w:tcMar>
            <w:vAlign w:val="center"/>
          </w:tcPr>
          <w:p w14:paraId="59A5F7C0" w14:textId="77777777" w:rsidR="00114A97" w:rsidRPr="00F27AF4" w:rsidRDefault="00114A97" w:rsidP="00D75F07">
            <w:pPr>
              <w:rPr>
                <w:noProof w:val="0"/>
                <w:color w:val="FFFFFF" w:themeColor="background1"/>
              </w:rPr>
            </w:pPr>
            <w:r w:rsidRPr="00F27AF4">
              <w:rPr>
                <w:noProof w:val="0"/>
                <w:color w:val="FFFFFF" w:themeColor="background1"/>
              </w:rPr>
              <w:t>the subject of a conviction of child labour and other forms of trafficking in human beings;</w:t>
            </w:r>
          </w:p>
        </w:tc>
        <w:tc>
          <w:tcPr>
            <w:tcW w:w="1090" w:type="dxa"/>
            <w:tcMar>
              <w:top w:w="28" w:type="dxa"/>
              <w:bottom w:w="28" w:type="dxa"/>
            </w:tcMar>
            <w:vAlign w:val="center"/>
          </w:tcPr>
          <w:p w14:paraId="4F1E5B1D" w14:textId="77777777" w:rsidR="00114A97" w:rsidRPr="00855C93" w:rsidRDefault="00114A97" w:rsidP="00D75F07">
            <w:pPr>
              <w:jc w:val="center"/>
              <w:rPr>
                <w:b/>
                <w:bCs/>
                <w:noProof w:val="0"/>
              </w:rPr>
            </w:pPr>
          </w:p>
        </w:tc>
        <w:tc>
          <w:tcPr>
            <w:tcW w:w="1127" w:type="dxa"/>
            <w:gridSpan w:val="2"/>
            <w:tcMar>
              <w:top w:w="28" w:type="dxa"/>
              <w:bottom w:w="28" w:type="dxa"/>
            </w:tcMar>
            <w:vAlign w:val="center"/>
          </w:tcPr>
          <w:p w14:paraId="5A9A439F" w14:textId="77777777" w:rsidR="00114A97" w:rsidRPr="00855C93" w:rsidRDefault="00114A97" w:rsidP="00D75F07">
            <w:pPr>
              <w:jc w:val="center"/>
              <w:rPr>
                <w:b/>
                <w:bCs/>
                <w:noProof w:val="0"/>
              </w:rPr>
            </w:pPr>
          </w:p>
        </w:tc>
      </w:tr>
      <w:tr w:rsidR="00114A97" w:rsidRPr="00855C93" w14:paraId="1480EA03" w14:textId="77777777" w:rsidTr="00D75F07">
        <w:tc>
          <w:tcPr>
            <w:tcW w:w="704" w:type="dxa"/>
            <w:shd w:val="clear" w:color="auto" w:fill="008080"/>
            <w:tcMar>
              <w:top w:w="28" w:type="dxa"/>
              <w:bottom w:w="28" w:type="dxa"/>
            </w:tcMar>
            <w:vAlign w:val="center"/>
          </w:tcPr>
          <w:p w14:paraId="6E1629F7" w14:textId="77777777" w:rsidR="00114A97" w:rsidRPr="00F27AF4" w:rsidRDefault="00114A97" w:rsidP="00D75F07">
            <w:pPr>
              <w:jc w:val="center"/>
              <w:rPr>
                <w:noProof w:val="0"/>
                <w:color w:val="FFFFFF" w:themeColor="background1"/>
              </w:rPr>
            </w:pPr>
            <w:r w:rsidRPr="00F27AF4">
              <w:rPr>
                <w:noProof w:val="0"/>
                <w:color w:val="FFFFFF" w:themeColor="background1"/>
              </w:rPr>
              <w:t>1.2</w:t>
            </w:r>
          </w:p>
        </w:tc>
        <w:tc>
          <w:tcPr>
            <w:tcW w:w="6095" w:type="dxa"/>
            <w:gridSpan w:val="2"/>
            <w:shd w:val="clear" w:color="auto" w:fill="008080"/>
            <w:tcMar>
              <w:top w:w="28" w:type="dxa"/>
              <w:bottom w:w="28" w:type="dxa"/>
            </w:tcMar>
            <w:vAlign w:val="center"/>
          </w:tcPr>
          <w:p w14:paraId="6354E8A2" w14:textId="77777777" w:rsidR="00114A97" w:rsidRPr="00F27AF4" w:rsidRDefault="00114A97" w:rsidP="00D75F07">
            <w:pPr>
              <w:rPr>
                <w:b/>
                <w:bCs/>
                <w:noProof w:val="0"/>
                <w:color w:val="FFFFFF" w:themeColor="background1"/>
              </w:rPr>
            </w:pPr>
            <w:r w:rsidRPr="00F27AF4">
              <w:rPr>
                <w:b/>
                <w:bCs/>
                <w:noProof w:val="0"/>
                <w:color w:val="FFFFFF" w:themeColor="background1"/>
              </w:rPr>
              <w:t>Non-payment of taxes or social security obligations</w:t>
            </w:r>
          </w:p>
          <w:p w14:paraId="4B6D6B17" w14:textId="77777777" w:rsidR="00114A97" w:rsidRPr="00F27AF4" w:rsidRDefault="00114A97" w:rsidP="00D75F07">
            <w:pPr>
              <w:rPr>
                <w:noProof w:val="0"/>
                <w:color w:val="FFFFFF" w:themeColor="background1"/>
              </w:rPr>
            </w:pPr>
            <w:r w:rsidRPr="00F27AF4">
              <w:rPr>
                <w:noProof w:val="0"/>
                <w:color w:val="FFFFFF" w:themeColor="background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FB21BD6" w14:textId="77777777" w:rsidR="00114A97" w:rsidRPr="00F27AF4" w:rsidRDefault="00114A97" w:rsidP="00D75F07">
            <w:pPr>
              <w:rPr>
                <w:noProof w:val="0"/>
                <w:color w:val="FFFFFF" w:themeColor="background1"/>
              </w:rPr>
            </w:pPr>
            <w:r w:rsidRPr="00F27AF4">
              <w:rPr>
                <w:noProof w:val="0"/>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2EE2A959" w14:textId="77777777" w:rsidR="00114A97" w:rsidRPr="00855C93" w:rsidRDefault="00114A97" w:rsidP="00D75F07">
            <w:pPr>
              <w:jc w:val="center"/>
              <w:rPr>
                <w:b/>
                <w:bCs/>
                <w:noProof w:val="0"/>
              </w:rPr>
            </w:pPr>
          </w:p>
        </w:tc>
        <w:tc>
          <w:tcPr>
            <w:tcW w:w="1127" w:type="dxa"/>
            <w:gridSpan w:val="2"/>
            <w:tcMar>
              <w:top w:w="28" w:type="dxa"/>
              <w:bottom w:w="28" w:type="dxa"/>
            </w:tcMar>
            <w:vAlign w:val="center"/>
          </w:tcPr>
          <w:p w14:paraId="4887958C" w14:textId="77777777" w:rsidR="00114A97" w:rsidRPr="00855C93" w:rsidRDefault="00114A97" w:rsidP="00D75F07">
            <w:pPr>
              <w:jc w:val="center"/>
              <w:rPr>
                <w:b/>
                <w:bCs/>
                <w:noProof w:val="0"/>
              </w:rPr>
            </w:pPr>
          </w:p>
        </w:tc>
      </w:tr>
      <w:tr w:rsidR="00114A97" w:rsidRPr="00855C93" w14:paraId="411F1679" w14:textId="77777777" w:rsidTr="00D75F07">
        <w:tc>
          <w:tcPr>
            <w:tcW w:w="9016" w:type="dxa"/>
            <w:gridSpan w:val="6"/>
            <w:shd w:val="clear" w:color="auto" w:fill="008080"/>
            <w:tcMar>
              <w:top w:w="28" w:type="dxa"/>
              <w:bottom w:w="28" w:type="dxa"/>
            </w:tcMar>
          </w:tcPr>
          <w:p w14:paraId="309E39E0" w14:textId="77777777" w:rsidR="00114A97" w:rsidRPr="00855C93" w:rsidRDefault="00114A97" w:rsidP="00D75F07">
            <w:pPr>
              <w:rPr>
                <w:b/>
                <w:bCs/>
                <w:noProof w:val="0"/>
              </w:rPr>
            </w:pPr>
            <w:r w:rsidRPr="00F27AF4">
              <w:rPr>
                <w:color w:val="FFFFFF" w:themeColor="background1"/>
              </w:rPr>
              <w:t>An Economic Operator who answers ‘Yes’ in any of the situations set out in paragraphs 2.1.a to 2.1.i will be excluded.</w:t>
            </w:r>
          </w:p>
        </w:tc>
      </w:tr>
      <w:tr w:rsidR="00114A97" w:rsidRPr="00F27AF4" w14:paraId="18F8FAEB" w14:textId="77777777" w:rsidTr="00D75F07">
        <w:trPr>
          <w:trHeight w:val="672"/>
        </w:trPr>
        <w:tc>
          <w:tcPr>
            <w:tcW w:w="704" w:type="dxa"/>
            <w:vMerge w:val="restart"/>
            <w:shd w:val="clear" w:color="auto" w:fill="008080"/>
            <w:tcMar>
              <w:top w:w="28" w:type="dxa"/>
              <w:bottom w:w="28" w:type="dxa"/>
            </w:tcMar>
            <w:vAlign w:val="center"/>
          </w:tcPr>
          <w:p w14:paraId="60AE0077" w14:textId="77777777" w:rsidR="00114A97" w:rsidRPr="00F27AF4" w:rsidRDefault="00114A97" w:rsidP="00D75F07">
            <w:pPr>
              <w:jc w:val="center"/>
              <w:rPr>
                <w:noProof w:val="0"/>
                <w:color w:val="FFFFFF" w:themeColor="background1"/>
              </w:rPr>
            </w:pPr>
            <w:r w:rsidRPr="00F27AF4">
              <w:rPr>
                <w:color w:val="FFFFFF" w:themeColor="background1"/>
              </w:rPr>
              <w:lastRenderedPageBreak/>
              <w:t>2.1</w:t>
            </w:r>
          </w:p>
        </w:tc>
        <w:tc>
          <w:tcPr>
            <w:tcW w:w="6095" w:type="dxa"/>
            <w:gridSpan w:val="2"/>
            <w:vMerge w:val="restart"/>
            <w:shd w:val="clear" w:color="auto" w:fill="008080"/>
            <w:tcMar>
              <w:top w:w="28" w:type="dxa"/>
              <w:bottom w:w="28" w:type="dxa"/>
            </w:tcMar>
          </w:tcPr>
          <w:p w14:paraId="0E54AD46" w14:textId="77777777" w:rsidR="00114A97" w:rsidRPr="00F27AF4" w:rsidRDefault="00114A97" w:rsidP="00D75F07">
            <w:pPr>
              <w:rPr>
                <w:color w:val="FFFFFF" w:themeColor="background1"/>
              </w:rPr>
            </w:pPr>
            <w:r w:rsidRPr="00F27AF4">
              <w:rPr>
                <w:color w:val="FFFFFF" w:themeColor="background1"/>
              </w:rPr>
              <w:t>Please indicate if any of the following situations have applied, within the past three (3) years, or currently apply, to your organisation.</w:t>
            </w:r>
          </w:p>
          <w:p w14:paraId="61881A50" w14:textId="77777777" w:rsidR="00114A97" w:rsidRPr="00F27AF4" w:rsidRDefault="00114A97" w:rsidP="00D75F07">
            <w:pPr>
              <w:rPr>
                <w:color w:val="FFFFFF" w:themeColor="background1"/>
              </w:rPr>
            </w:pPr>
          </w:p>
          <w:p w14:paraId="3D665EA2" w14:textId="77777777" w:rsidR="00114A97" w:rsidRPr="00F27AF4" w:rsidRDefault="00114A97" w:rsidP="00D75F07">
            <w:pPr>
              <w:rPr>
                <w:b/>
                <w:bCs/>
                <w:noProof w:val="0"/>
                <w:color w:val="FFFFFF" w:themeColor="background1"/>
              </w:rPr>
            </w:pPr>
            <w:r w:rsidRPr="00F27AF4">
              <w:rPr>
                <w:color w:val="FFFFFF" w:themeColor="background1"/>
              </w:rPr>
              <w:t>The Economic Operator:</w:t>
            </w:r>
          </w:p>
        </w:tc>
        <w:tc>
          <w:tcPr>
            <w:tcW w:w="1090" w:type="dxa"/>
            <w:shd w:val="clear" w:color="auto" w:fill="008080"/>
            <w:tcMar>
              <w:top w:w="28" w:type="dxa"/>
              <w:bottom w:w="28" w:type="dxa"/>
            </w:tcMar>
            <w:vAlign w:val="center"/>
          </w:tcPr>
          <w:p w14:paraId="1B493216" w14:textId="77777777" w:rsidR="00114A97" w:rsidRPr="00F27AF4" w:rsidRDefault="00114A97" w:rsidP="00D75F07">
            <w:pPr>
              <w:jc w:val="center"/>
              <w:rPr>
                <w:b/>
                <w:bCs/>
                <w:noProof w:val="0"/>
                <w:color w:val="FFFFFF" w:themeColor="background1"/>
              </w:rPr>
            </w:pPr>
            <w:r w:rsidRPr="00F27AF4">
              <w:rPr>
                <w:b/>
                <w:bCs/>
                <w:color w:val="FFFFFF" w:themeColor="background1"/>
              </w:rPr>
              <w:t>Yes</w:t>
            </w:r>
          </w:p>
        </w:tc>
        <w:tc>
          <w:tcPr>
            <w:tcW w:w="1127" w:type="dxa"/>
            <w:gridSpan w:val="2"/>
            <w:shd w:val="clear" w:color="auto" w:fill="008080"/>
            <w:tcMar>
              <w:top w:w="28" w:type="dxa"/>
              <w:bottom w:w="28" w:type="dxa"/>
            </w:tcMar>
            <w:vAlign w:val="center"/>
          </w:tcPr>
          <w:p w14:paraId="62134989" w14:textId="77777777" w:rsidR="00114A97" w:rsidRPr="00F27AF4" w:rsidRDefault="00114A97" w:rsidP="00D75F07">
            <w:pPr>
              <w:jc w:val="center"/>
              <w:rPr>
                <w:b/>
                <w:bCs/>
                <w:noProof w:val="0"/>
                <w:color w:val="FFFFFF" w:themeColor="background1"/>
              </w:rPr>
            </w:pPr>
            <w:r w:rsidRPr="00F27AF4">
              <w:rPr>
                <w:b/>
                <w:bCs/>
                <w:color w:val="FFFFFF" w:themeColor="background1"/>
              </w:rPr>
              <w:t>No</w:t>
            </w:r>
          </w:p>
        </w:tc>
      </w:tr>
      <w:tr w:rsidR="00114A97" w:rsidRPr="00F27AF4" w14:paraId="6E15550D" w14:textId="77777777" w:rsidTr="00D75F07">
        <w:trPr>
          <w:trHeight w:val="672"/>
        </w:trPr>
        <w:tc>
          <w:tcPr>
            <w:tcW w:w="704" w:type="dxa"/>
            <w:vMerge/>
            <w:shd w:val="clear" w:color="auto" w:fill="008080"/>
            <w:tcMar>
              <w:top w:w="28" w:type="dxa"/>
              <w:bottom w:w="28" w:type="dxa"/>
            </w:tcMar>
            <w:vAlign w:val="center"/>
          </w:tcPr>
          <w:p w14:paraId="22BEBD4C" w14:textId="77777777" w:rsidR="00114A97" w:rsidRPr="00F27AF4" w:rsidRDefault="00114A97" w:rsidP="00D75F07">
            <w:pPr>
              <w:jc w:val="center"/>
              <w:rPr>
                <w:color w:val="FFFFFF" w:themeColor="background1"/>
              </w:rPr>
            </w:pPr>
          </w:p>
        </w:tc>
        <w:tc>
          <w:tcPr>
            <w:tcW w:w="6095" w:type="dxa"/>
            <w:gridSpan w:val="2"/>
            <w:vMerge/>
            <w:shd w:val="clear" w:color="auto" w:fill="008080"/>
            <w:tcMar>
              <w:top w:w="28" w:type="dxa"/>
              <w:bottom w:w="28" w:type="dxa"/>
            </w:tcMar>
          </w:tcPr>
          <w:p w14:paraId="0A70E1BB" w14:textId="77777777" w:rsidR="00114A97" w:rsidRPr="00F27AF4" w:rsidRDefault="00114A97" w:rsidP="00D75F07">
            <w:pPr>
              <w:rPr>
                <w:color w:val="FFFFFF" w:themeColor="background1"/>
              </w:rPr>
            </w:pPr>
          </w:p>
        </w:tc>
        <w:tc>
          <w:tcPr>
            <w:tcW w:w="2217" w:type="dxa"/>
            <w:gridSpan w:val="3"/>
            <w:shd w:val="clear" w:color="auto" w:fill="008080"/>
            <w:tcMar>
              <w:top w:w="28" w:type="dxa"/>
              <w:bottom w:w="28" w:type="dxa"/>
            </w:tcMar>
            <w:vAlign w:val="center"/>
          </w:tcPr>
          <w:p w14:paraId="27908399" w14:textId="77777777" w:rsidR="00114A97" w:rsidRPr="00F27AF4" w:rsidRDefault="00114A97" w:rsidP="00D75F07">
            <w:pPr>
              <w:jc w:val="center"/>
              <w:rPr>
                <w:color w:val="FFFFFF" w:themeColor="background1"/>
              </w:rPr>
            </w:pPr>
            <w:r w:rsidRPr="00F27AF4">
              <w:rPr>
                <w:color w:val="FFFFFF" w:themeColor="background1"/>
              </w:rPr>
              <w:t>Please indicate your answer by marking ‘X’ in the relevant box</w:t>
            </w:r>
          </w:p>
        </w:tc>
      </w:tr>
      <w:tr w:rsidR="00114A97" w:rsidRPr="00855C93" w14:paraId="3B4153F6" w14:textId="77777777" w:rsidTr="00D75F07">
        <w:tc>
          <w:tcPr>
            <w:tcW w:w="704" w:type="dxa"/>
            <w:shd w:val="clear" w:color="auto" w:fill="008080"/>
            <w:tcMar>
              <w:top w:w="28" w:type="dxa"/>
              <w:bottom w:w="28" w:type="dxa"/>
            </w:tcMar>
            <w:vAlign w:val="center"/>
          </w:tcPr>
          <w:p w14:paraId="436CD712" w14:textId="77777777" w:rsidR="00114A97" w:rsidRPr="00F27AF4" w:rsidRDefault="00114A97" w:rsidP="00D75F07">
            <w:pPr>
              <w:jc w:val="center"/>
              <w:rPr>
                <w:noProof w:val="0"/>
                <w:color w:val="FFFFFF" w:themeColor="background1"/>
              </w:rPr>
            </w:pPr>
            <w:r w:rsidRPr="00F27AF4">
              <w:rPr>
                <w:color w:val="FFFFFF" w:themeColor="background1"/>
              </w:rPr>
              <w:t>2.1a</w:t>
            </w:r>
          </w:p>
        </w:tc>
        <w:tc>
          <w:tcPr>
            <w:tcW w:w="6095" w:type="dxa"/>
            <w:gridSpan w:val="2"/>
            <w:shd w:val="clear" w:color="auto" w:fill="008080"/>
            <w:tcMar>
              <w:top w:w="28" w:type="dxa"/>
              <w:bottom w:w="28" w:type="dxa"/>
            </w:tcMar>
          </w:tcPr>
          <w:p w14:paraId="4183B76A" w14:textId="77777777" w:rsidR="00114A97" w:rsidRPr="00F27AF4" w:rsidRDefault="00114A97" w:rsidP="00D75F07">
            <w:pPr>
              <w:rPr>
                <w:noProof w:val="0"/>
                <w:color w:val="FFFFFF" w:themeColor="background1"/>
              </w:rPr>
            </w:pPr>
            <w:r w:rsidRPr="00F27AF4">
              <w:rPr>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75202A3B" w14:textId="77777777" w:rsidR="00114A97" w:rsidRPr="00855C93" w:rsidRDefault="00114A97" w:rsidP="00D75F07">
            <w:pPr>
              <w:jc w:val="center"/>
              <w:rPr>
                <w:b/>
                <w:bCs/>
                <w:noProof w:val="0"/>
              </w:rPr>
            </w:pPr>
          </w:p>
        </w:tc>
        <w:tc>
          <w:tcPr>
            <w:tcW w:w="1083" w:type="dxa"/>
            <w:tcMar>
              <w:top w:w="28" w:type="dxa"/>
              <w:bottom w:w="28" w:type="dxa"/>
            </w:tcMar>
            <w:vAlign w:val="center"/>
          </w:tcPr>
          <w:p w14:paraId="6E0119A2" w14:textId="77777777" w:rsidR="00114A97" w:rsidRPr="00855C93" w:rsidRDefault="00114A97" w:rsidP="00D75F07">
            <w:pPr>
              <w:jc w:val="center"/>
              <w:rPr>
                <w:b/>
                <w:bCs/>
                <w:noProof w:val="0"/>
              </w:rPr>
            </w:pPr>
          </w:p>
        </w:tc>
      </w:tr>
      <w:tr w:rsidR="00114A97" w:rsidRPr="00855C93" w14:paraId="53791370" w14:textId="77777777" w:rsidTr="00D75F07">
        <w:tc>
          <w:tcPr>
            <w:tcW w:w="704" w:type="dxa"/>
            <w:shd w:val="clear" w:color="auto" w:fill="008080"/>
            <w:tcMar>
              <w:top w:w="28" w:type="dxa"/>
              <w:bottom w:w="28" w:type="dxa"/>
            </w:tcMar>
            <w:vAlign w:val="center"/>
          </w:tcPr>
          <w:p w14:paraId="543EE4CD" w14:textId="77777777" w:rsidR="00114A97" w:rsidRPr="00F27AF4" w:rsidRDefault="00114A97" w:rsidP="00D75F07">
            <w:pPr>
              <w:jc w:val="center"/>
              <w:rPr>
                <w:noProof w:val="0"/>
                <w:color w:val="FFFFFF" w:themeColor="background1"/>
              </w:rPr>
            </w:pPr>
            <w:r w:rsidRPr="00F27AF4">
              <w:rPr>
                <w:color w:val="FFFFFF" w:themeColor="background1"/>
              </w:rPr>
              <w:t>2.1b</w:t>
            </w:r>
          </w:p>
        </w:tc>
        <w:tc>
          <w:tcPr>
            <w:tcW w:w="6095" w:type="dxa"/>
            <w:gridSpan w:val="2"/>
            <w:shd w:val="clear" w:color="auto" w:fill="008080"/>
            <w:tcMar>
              <w:top w:w="28" w:type="dxa"/>
              <w:bottom w:w="28" w:type="dxa"/>
            </w:tcMar>
          </w:tcPr>
          <w:p w14:paraId="0BDC5D8C" w14:textId="77777777" w:rsidR="00114A97" w:rsidRPr="00F27AF4" w:rsidRDefault="00114A97" w:rsidP="00D75F07">
            <w:pPr>
              <w:rPr>
                <w:noProof w:val="0"/>
                <w:color w:val="FFFFFF" w:themeColor="background1"/>
              </w:rPr>
            </w:pPr>
            <w:r w:rsidRPr="00F27AF4">
              <w:rPr>
                <w:color w:val="FFFFFF" w:themeColor="background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1FFD8BDE" w14:textId="77777777" w:rsidR="00114A97" w:rsidRPr="00855C93" w:rsidRDefault="00114A97" w:rsidP="00D75F07">
            <w:pPr>
              <w:jc w:val="center"/>
              <w:rPr>
                <w:b/>
                <w:bCs/>
                <w:noProof w:val="0"/>
              </w:rPr>
            </w:pPr>
          </w:p>
        </w:tc>
        <w:tc>
          <w:tcPr>
            <w:tcW w:w="1083" w:type="dxa"/>
            <w:tcMar>
              <w:top w:w="28" w:type="dxa"/>
              <w:bottom w:w="28" w:type="dxa"/>
            </w:tcMar>
            <w:vAlign w:val="center"/>
          </w:tcPr>
          <w:p w14:paraId="5CEB8C7A" w14:textId="77777777" w:rsidR="00114A97" w:rsidRPr="00855C93" w:rsidRDefault="00114A97" w:rsidP="00D75F07">
            <w:pPr>
              <w:jc w:val="center"/>
              <w:rPr>
                <w:b/>
                <w:bCs/>
                <w:noProof w:val="0"/>
              </w:rPr>
            </w:pPr>
          </w:p>
        </w:tc>
      </w:tr>
      <w:tr w:rsidR="00114A97" w:rsidRPr="00855C93" w14:paraId="79559663" w14:textId="77777777" w:rsidTr="00D75F07">
        <w:tc>
          <w:tcPr>
            <w:tcW w:w="704" w:type="dxa"/>
            <w:shd w:val="clear" w:color="auto" w:fill="008080"/>
            <w:tcMar>
              <w:top w:w="28" w:type="dxa"/>
              <w:bottom w:w="28" w:type="dxa"/>
            </w:tcMar>
            <w:vAlign w:val="center"/>
          </w:tcPr>
          <w:p w14:paraId="66EB97D6" w14:textId="77777777" w:rsidR="00114A97" w:rsidRPr="00F27AF4" w:rsidRDefault="00114A97" w:rsidP="00D75F07">
            <w:pPr>
              <w:jc w:val="center"/>
              <w:rPr>
                <w:noProof w:val="0"/>
                <w:color w:val="FFFFFF" w:themeColor="background1"/>
              </w:rPr>
            </w:pPr>
            <w:r w:rsidRPr="00F27AF4">
              <w:rPr>
                <w:color w:val="FFFFFF" w:themeColor="background1"/>
              </w:rPr>
              <w:t>2.1c</w:t>
            </w:r>
          </w:p>
        </w:tc>
        <w:tc>
          <w:tcPr>
            <w:tcW w:w="6095" w:type="dxa"/>
            <w:gridSpan w:val="2"/>
            <w:shd w:val="clear" w:color="auto" w:fill="008080"/>
            <w:tcMar>
              <w:top w:w="28" w:type="dxa"/>
              <w:bottom w:w="28" w:type="dxa"/>
            </w:tcMar>
          </w:tcPr>
          <w:p w14:paraId="772CD903" w14:textId="77777777" w:rsidR="00114A97" w:rsidRPr="00F27AF4" w:rsidRDefault="00114A97" w:rsidP="00D75F07">
            <w:pPr>
              <w:rPr>
                <w:noProof w:val="0"/>
                <w:color w:val="FFFFFF" w:themeColor="background1"/>
              </w:rPr>
            </w:pPr>
            <w:r w:rsidRPr="00F27AF4">
              <w:rPr>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0E8E33FD" w14:textId="77777777" w:rsidR="00114A97" w:rsidRPr="00855C93" w:rsidRDefault="00114A97" w:rsidP="00D75F07">
            <w:pPr>
              <w:jc w:val="center"/>
              <w:rPr>
                <w:b/>
                <w:bCs/>
                <w:noProof w:val="0"/>
              </w:rPr>
            </w:pPr>
          </w:p>
        </w:tc>
        <w:tc>
          <w:tcPr>
            <w:tcW w:w="1083" w:type="dxa"/>
            <w:tcMar>
              <w:top w:w="28" w:type="dxa"/>
              <w:bottom w:w="28" w:type="dxa"/>
            </w:tcMar>
            <w:vAlign w:val="center"/>
          </w:tcPr>
          <w:p w14:paraId="006D39F8" w14:textId="77777777" w:rsidR="00114A97" w:rsidRPr="00855C93" w:rsidRDefault="00114A97" w:rsidP="00D75F07">
            <w:pPr>
              <w:jc w:val="center"/>
              <w:rPr>
                <w:b/>
                <w:bCs/>
                <w:noProof w:val="0"/>
              </w:rPr>
            </w:pPr>
          </w:p>
        </w:tc>
      </w:tr>
      <w:tr w:rsidR="00114A97" w:rsidRPr="00855C93" w14:paraId="260D8192" w14:textId="77777777" w:rsidTr="00D75F07">
        <w:tc>
          <w:tcPr>
            <w:tcW w:w="704" w:type="dxa"/>
            <w:shd w:val="clear" w:color="auto" w:fill="008080"/>
            <w:tcMar>
              <w:top w:w="28" w:type="dxa"/>
              <w:bottom w:w="28" w:type="dxa"/>
            </w:tcMar>
            <w:vAlign w:val="center"/>
          </w:tcPr>
          <w:p w14:paraId="6377561D" w14:textId="77777777" w:rsidR="00114A97" w:rsidRPr="00F27AF4" w:rsidRDefault="00114A97" w:rsidP="00D75F07">
            <w:pPr>
              <w:jc w:val="center"/>
              <w:rPr>
                <w:noProof w:val="0"/>
                <w:color w:val="FFFFFF" w:themeColor="background1"/>
              </w:rPr>
            </w:pPr>
            <w:r w:rsidRPr="00F27AF4">
              <w:rPr>
                <w:color w:val="FFFFFF" w:themeColor="background1"/>
              </w:rPr>
              <w:t>2.1d</w:t>
            </w:r>
          </w:p>
        </w:tc>
        <w:tc>
          <w:tcPr>
            <w:tcW w:w="6095" w:type="dxa"/>
            <w:gridSpan w:val="2"/>
            <w:shd w:val="clear" w:color="auto" w:fill="008080"/>
            <w:tcMar>
              <w:top w:w="28" w:type="dxa"/>
              <w:bottom w:w="28" w:type="dxa"/>
            </w:tcMar>
          </w:tcPr>
          <w:p w14:paraId="742F8F8B" w14:textId="77777777" w:rsidR="00114A97" w:rsidRPr="00F27AF4" w:rsidRDefault="00114A97" w:rsidP="00D75F07">
            <w:pPr>
              <w:rPr>
                <w:noProof w:val="0"/>
                <w:color w:val="FFFFFF" w:themeColor="background1"/>
              </w:rPr>
            </w:pPr>
            <w:r w:rsidRPr="00F27AF4">
              <w:rPr>
                <w:color w:val="FFFFFF" w:themeColor="background1"/>
              </w:rPr>
              <w:t>has entered into agreements with other Economic Operators aimed at distorting competition;</w:t>
            </w:r>
          </w:p>
        </w:tc>
        <w:tc>
          <w:tcPr>
            <w:tcW w:w="1134" w:type="dxa"/>
            <w:gridSpan w:val="2"/>
            <w:tcMar>
              <w:top w:w="28" w:type="dxa"/>
              <w:bottom w:w="28" w:type="dxa"/>
            </w:tcMar>
            <w:vAlign w:val="center"/>
          </w:tcPr>
          <w:p w14:paraId="5FA2AEBF" w14:textId="77777777" w:rsidR="00114A97" w:rsidRPr="00855C93" w:rsidRDefault="00114A97" w:rsidP="00D75F07">
            <w:pPr>
              <w:jc w:val="center"/>
              <w:rPr>
                <w:b/>
                <w:bCs/>
                <w:noProof w:val="0"/>
              </w:rPr>
            </w:pPr>
          </w:p>
        </w:tc>
        <w:tc>
          <w:tcPr>
            <w:tcW w:w="1083" w:type="dxa"/>
            <w:tcMar>
              <w:top w:w="28" w:type="dxa"/>
              <w:bottom w:w="28" w:type="dxa"/>
            </w:tcMar>
            <w:vAlign w:val="center"/>
          </w:tcPr>
          <w:p w14:paraId="7F16BAE9" w14:textId="77777777" w:rsidR="00114A97" w:rsidRPr="00855C93" w:rsidRDefault="00114A97" w:rsidP="00D75F07">
            <w:pPr>
              <w:jc w:val="center"/>
              <w:rPr>
                <w:b/>
                <w:bCs/>
                <w:noProof w:val="0"/>
              </w:rPr>
            </w:pPr>
          </w:p>
        </w:tc>
      </w:tr>
      <w:tr w:rsidR="00114A97" w:rsidRPr="00855C93" w14:paraId="2EFEDF87" w14:textId="77777777" w:rsidTr="00D75F07">
        <w:tc>
          <w:tcPr>
            <w:tcW w:w="704" w:type="dxa"/>
            <w:shd w:val="clear" w:color="auto" w:fill="008080"/>
            <w:tcMar>
              <w:top w:w="28" w:type="dxa"/>
              <w:bottom w:w="28" w:type="dxa"/>
            </w:tcMar>
            <w:vAlign w:val="center"/>
          </w:tcPr>
          <w:p w14:paraId="6F307A81" w14:textId="77777777" w:rsidR="00114A97" w:rsidRPr="00F27AF4" w:rsidRDefault="00114A97" w:rsidP="00D75F07">
            <w:pPr>
              <w:jc w:val="center"/>
              <w:rPr>
                <w:noProof w:val="0"/>
                <w:color w:val="FFFFFF" w:themeColor="background1"/>
              </w:rPr>
            </w:pPr>
            <w:r w:rsidRPr="00F27AF4">
              <w:rPr>
                <w:color w:val="FFFFFF" w:themeColor="background1"/>
              </w:rPr>
              <w:t>2.1e</w:t>
            </w:r>
          </w:p>
        </w:tc>
        <w:tc>
          <w:tcPr>
            <w:tcW w:w="6095" w:type="dxa"/>
            <w:gridSpan w:val="2"/>
            <w:shd w:val="clear" w:color="auto" w:fill="008080"/>
            <w:tcMar>
              <w:top w:w="28" w:type="dxa"/>
              <w:bottom w:w="28" w:type="dxa"/>
            </w:tcMar>
          </w:tcPr>
          <w:p w14:paraId="31D8971B" w14:textId="77777777" w:rsidR="00114A97" w:rsidRPr="00F27AF4" w:rsidRDefault="00114A97" w:rsidP="00D75F07">
            <w:pPr>
              <w:rPr>
                <w:noProof w:val="0"/>
                <w:color w:val="FFFFFF" w:themeColor="background1"/>
              </w:rPr>
            </w:pPr>
            <w:r w:rsidRPr="00F27AF4">
              <w:rPr>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5D29C48B" w14:textId="77777777" w:rsidR="00114A97" w:rsidRPr="00855C93" w:rsidRDefault="00114A97" w:rsidP="00D75F07">
            <w:pPr>
              <w:jc w:val="center"/>
              <w:rPr>
                <w:b/>
                <w:bCs/>
                <w:noProof w:val="0"/>
              </w:rPr>
            </w:pPr>
          </w:p>
        </w:tc>
        <w:tc>
          <w:tcPr>
            <w:tcW w:w="1083" w:type="dxa"/>
            <w:tcMar>
              <w:top w:w="28" w:type="dxa"/>
              <w:bottom w:w="28" w:type="dxa"/>
            </w:tcMar>
            <w:vAlign w:val="center"/>
          </w:tcPr>
          <w:p w14:paraId="2665EB41" w14:textId="77777777" w:rsidR="00114A97" w:rsidRPr="00855C93" w:rsidRDefault="00114A97" w:rsidP="00D75F07">
            <w:pPr>
              <w:jc w:val="center"/>
              <w:rPr>
                <w:b/>
                <w:bCs/>
                <w:noProof w:val="0"/>
              </w:rPr>
            </w:pPr>
          </w:p>
        </w:tc>
      </w:tr>
      <w:tr w:rsidR="00114A97" w:rsidRPr="00855C93" w14:paraId="0C71CD53" w14:textId="77777777" w:rsidTr="00D75F07">
        <w:tc>
          <w:tcPr>
            <w:tcW w:w="704" w:type="dxa"/>
            <w:shd w:val="clear" w:color="auto" w:fill="008080"/>
            <w:tcMar>
              <w:top w:w="28" w:type="dxa"/>
              <w:bottom w:w="28" w:type="dxa"/>
            </w:tcMar>
            <w:vAlign w:val="center"/>
          </w:tcPr>
          <w:p w14:paraId="02D1F964" w14:textId="77777777" w:rsidR="00114A97" w:rsidRPr="00F27AF4" w:rsidRDefault="00114A97" w:rsidP="00D75F07">
            <w:pPr>
              <w:jc w:val="center"/>
              <w:rPr>
                <w:noProof w:val="0"/>
                <w:color w:val="FFFFFF" w:themeColor="background1"/>
              </w:rPr>
            </w:pPr>
            <w:r w:rsidRPr="00F27AF4">
              <w:rPr>
                <w:color w:val="FFFFFF" w:themeColor="background1"/>
              </w:rPr>
              <w:t>2.1f</w:t>
            </w:r>
          </w:p>
        </w:tc>
        <w:tc>
          <w:tcPr>
            <w:tcW w:w="6095" w:type="dxa"/>
            <w:gridSpan w:val="2"/>
            <w:shd w:val="clear" w:color="auto" w:fill="008080"/>
            <w:tcMar>
              <w:top w:w="28" w:type="dxa"/>
              <w:bottom w:w="28" w:type="dxa"/>
            </w:tcMar>
          </w:tcPr>
          <w:p w14:paraId="4C591F69" w14:textId="77777777" w:rsidR="00114A97" w:rsidRPr="00F27AF4" w:rsidRDefault="00114A97" w:rsidP="00D75F07">
            <w:pPr>
              <w:rPr>
                <w:noProof w:val="0"/>
                <w:color w:val="FFFFFF" w:themeColor="background1"/>
              </w:rPr>
            </w:pPr>
            <w:r w:rsidRPr="00F27AF4">
              <w:rPr>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1216CDD3" w14:textId="77777777" w:rsidR="00114A97" w:rsidRPr="00855C93" w:rsidRDefault="00114A97" w:rsidP="00D75F07">
            <w:pPr>
              <w:jc w:val="center"/>
              <w:rPr>
                <w:b/>
                <w:bCs/>
                <w:noProof w:val="0"/>
              </w:rPr>
            </w:pPr>
          </w:p>
        </w:tc>
        <w:tc>
          <w:tcPr>
            <w:tcW w:w="1083" w:type="dxa"/>
            <w:tcMar>
              <w:top w:w="28" w:type="dxa"/>
              <w:bottom w:w="28" w:type="dxa"/>
            </w:tcMar>
            <w:vAlign w:val="center"/>
          </w:tcPr>
          <w:p w14:paraId="0FE2D77F" w14:textId="77777777" w:rsidR="00114A97" w:rsidRPr="00855C93" w:rsidRDefault="00114A97" w:rsidP="00D75F07">
            <w:pPr>
              <w:jc w:val="center"/>
              <w:rPr>
                <w:b/>
                <w:bCs/>
                <w:noProof w:val="0"/>
              </w:rPr>
            </w:pPr>
          </w:p>
        </w:tc>
      </w:tr>
      <w:tr w:rsidR="00114A97" w:rsidRPr="00855C93" w14:paraId="268887F5" w14:textId="77777777" w:rsidTr="00D75F07">
        <w:tc>
          <w:tcPr>
            <w:tcW w:w="704" w:type="dxa"/>
            <w:tcBorders>
              <w:bottom w:val="single" w:sz="4" w:space="0" w:color="auto"/>
            </w:tcBorders>
            <w:shd w:val="clear" w:color="auto" w:fill="008080"/>
            <w:tcMar>
              <w:top w:w="28" w:type="dxa"/>
              <w:bottom w:w="28" w:type="dxa"/>
            </w:tcMar>
            <w:vAlign w:val="center"/>
          </w:tcPr>
          <w:p w14:paraId="04DEA6BF" w14:textId="77777777" w:rsidR="00114A97" w:rsidRPr="00F27AF4" w:rsidRDefault="00114A97" w:rsidP="00D75F07">
            <w:pPr>
              <w:jc w:val="center"/>
              <w:rPr>
                <w:noProof w:val="0"/>
                <w:color w:val="FFFFFF" w:themeColor="background1"/>
              </w:rPr>
            </w:pPr>
            <w:r w:rsidRPr="00F27AF4">
              <w:rPr>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6CAFACB3" w14:textId="77777777" w:rsidR="00114A97" w:rsidRPr="00F27AF4" w:rsidRDefault="00114A97" w:rsidP="00D75F07">
            <w:pPr>
              <w:rPr>
                <w:noProof w:val="0"/>
                <w:color w:val="FFFFFF" w:themeColor="background1"/>
              </w:rPr>
            </w:pPr>
            <w:r w:rsidRPr="00F27AF4">
              <w:rPr>
                <w:color w:val="FFFFFF" w:themeColor="background1"/>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A813B86" w14:textId="77777777" w:rsidR="00114A97" w:rsidRPr="00855C93" w:rsidRDefault="00114A97" w:rsidP="00D75F07">
            <w:pPr>
              <w:jc w:val="center"/>
              <w:rPr>
                <w:b/>
                <w:bCs/>
                <w:noProof w:val="0"/>
              </w:rPr>
            </w:pPr>
          </w:p>
        </w:tc>
        <w:tc>
          <w:tcPr>
            <w:tcW w:w="1083" w:type="dxa"/>
            <w:tcBorders>
              <w:bottom w:val="single" w:sz="4" w:space="0" w:color="auto"/>
            </w:tcBorders>
            <w:tcMar>
              <w:top w:w="28" w:type="dxa"/>
              <w:bottom w:w="28" w:type="dxa"/>
            </w:tcMar>
            <w:vAlign w:val="center"/>
          </w:tcPr>
          <w:p w14:paraId="3AD55E1E" w14:textId="77777777" w:rsidR="00114A97" w:rsidRPr="00855C93" w:rsidRDefault="00114A97" w:rsidP="00D75F07">
            <w:pPr>
              <w:jc w:val="center"/>
              <w:rPr>
                <w:b/>
                <w:bCs/>
                <w:noProof w:val="0"/>
              </w:rPr>
            </w:pPr>
          </w:p>
        </w:tc>
      </w:tr>
      <w:tr w:rsidR="00114A97" w:rsidRPr="00855C93" w14:paraId="6D4A4BB3" w14:textId="77777777" w:rsidTr="00D75F07">
        <w:trPr>
          <w:trHeight w:val="868"/>
        </w:trPr>
        <w:tc>
          <w:tcPr>
            <w:tcW w:w="704" w:type="dxa"/>
            <w:tcBorders>
              <w:bottom w:val="single" w:sz="4" w:space="0" w:color="auto"/>
            </w:tcBorders>
            <w:shd w:val="clear" w:color="auto" w:fill="008080"/>
            <w:tcMar>
              <w:top w:w="28" w:type="dxa"/>
              <w:bottom w:w="28" w:type="dxa"/>
            </w:tcMar>
            <w:vAlign w:val="center"/>
          </w:tcPr>
          <w:p w14:paraId="5ED47A6C" w14:textId="77777777" w:rsidR="00114A97" w:rsidRPr="00F27AF4" w:rsidRDefault="00114A97" w:rsidP="00D75F07">
            <w:pPr>
              <w:jc w:val="center"/>
              <w:rPr>
                <w:noProof w:val="0"/>
                <w:color w:val="FFFFFF" w:themeColor="background1"/>
              </w:rPr>
            </w:pPr>
            <w:r w:rsidRPr="00F27AF4">
              <w:rPr>
                <w:color w:val="FFFFFF" w:themeColor="background1"/>
              </w:rPr>
              <w:t>2.1h</w:t>
            </w:r>
          </w:p>
        </w:tc>
        <w:tc>
          <w:tcPr>
            <w:tcW w:w="6095" w:type="dxa"/>
            <w:gridSpan w:val="2"/>
            <w:tcBorders>
              <w:bottom w:val="single" w:sz="4" w:space="0" w:color="auto"/>
            </w:tcBorders>
            <w:shd w:val="clear" w:color="auto" w:fill="008080"/>
            <w:tcMar>
              <w:top w:w="28" w:type="dxa"/>
              <w:bottom w:w="28" w:type="dxa"/>
            </w:tcMar>
          </w:tcPr>
          <w:p w14:paraId="186978D3" w14:textId="77777777" w:rsidR="00114A97" w:rsidRPr="00F27AF4" w:rsidRDefault="00114A97" w:rsidP="00114A97">
            <w:pPr>
              <w:pStyle w:val="ListParagraph"/>
              <w:numPr>
                <w:ilvl w:val="0"/>
                <w:numId w:val="5"/>
              </w:numPr>
              <w:rPr>
                <w:color w:val="FFFFFF" w:themeColor="background1"/>
              </w:rPr>
            </w:pPr>
            <w:r w:rsidRPr="00F27AF4">
              <w:rPr>
                <w:color w:val="FFFFFF" w:themeColor="background1"/>
              </w:rPr>
              <w:t>is guilty of serious misrepresentation in supplying the information required for the verification of the absence of grounds for exclusion or the fulfilment of the selection criteria; or</w:t>
            </w:r>
          </w:p>
          <w:p w14:paraId="214CE63C" w14:textId="77777777" w:rsidR="00114A97" w:rsidRPr="00F27AF4" w:rsidRDefault="00114A97" w:rsidP="00114A97">
            <w:pPr>
              <w:pStyle w:val="ListParagraph"/>
              <w:numPr>
                <w:ilvl w:val="0"/>
                <w:numId w:val="7"/>
              </w:numPr>
              <w:rPr>
                <w:noProof w:val="0"/>
                <w:color w:val="FFFFFF" w:themeColor="background1"/>
              </w:rPr>
            </w:pPr>
            <w:r w:rsidRPr="00F27AF4">
              <w:rPr>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E294C63" w14:textId="77777777" w:rsidR="00114A97" w:rsidRPr="00855C93" w:rsidRDefault="00114A97" w:rsidP="00D75F07">
            <w:pPr>
              <w:jc w:val="center"/>
              <w:rPr>
                <w:b/>
                <w:bCs/>
                <w:noProof w:val="0"/>
              </w:rPr>
            </w:pPr>
          </w:p>
        </w:tc>
        <w:tc>
          <w:tcPr>
            <w:tcW w:w="1083" w:type="dxa"/>
            <w:tcBorders>
              <w:bottom w:val="single" w:sz="4" w:space="0" w:color="auto"/>
            </w:tcBorders>
            <w:tcMar>
              <w:top w:w="28" w:type="dxa"/>
              <w:bottom w:w="28" w:type="dxa"/>
            </w:tcMar>
            <w:vAlign w:val="center"/>
          </w:tcPr>
          <w:p w14:paraId="31643B79" w14:textId="77777777" w:rsidR="00114A97" w:rsidRPr="00855C93" w:rsidRDefault="00114A97" w:rsidP="00D75F07">
            <w:pPr>
              <w:jc w:val="center"/>
              <w:rPr>
                <w:b/>
                <w:bCs/>
                <w:noProof w:val="0"/>
              </w:rPr>
            </w:pPr>
          </w:p>
        </w:tc>
      </w:tr>
      <w:tr w:rsidR="00114A97" w:rsidRPr="00855C93" w14:paraId="529DF784" w14:textId="77777777" w:rsidTr="00D75F07">
        <w:tc>
          <w:tcPr>
            <w:tcW w:w="704" w:type="dxa"/>
            <w:tcBorders>
              <w:bottom w:val="single" w:sz="4" w:space="0" w:color="auto"/>
            </w:tcBorders>
            <w:shd w:val="clear" w:color="auto" w:fill="008080"/>
            <w:tcMar>
              <w:top w:w="28" w:type="dxa"/>
              <w:bottom w:w="28" w:type="dxa"/>
            </w:tcMar>
            <w:vAlign w:val="center"/>
          </w:tcPr>
          <w:p w14:paraId="5646FB73" w14:textId="77777777" w:rsidR="00114A97" w:rsidRPr="00F27AF4" w:rsidRDefault="00114A97" w:rsidP="00D75F07">
            <w:pPr>
              <w:jc w:val="center"/>
              <w:rPr>
                <w:noProof w:val="0"/>
                <w:color w:val="FFFFFF" w:themeColor="background1"/>
              </w:rPr>
            </w:pPr>
            <w:r w:rsidRPr="00F27AF4">
              <w:rPr>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7C295A7E" w14:textId="77777777" w:rsidR="00114A97" w:rsidRPr="00F27AF4" w:rsidRDefault="00114A97" w:rsidP="00D75F07">
            <w:pPr>
              <w:rPr>
                <w:color w:val="FFFFFF" w:themeColor="background1"/>
              </w:rPr>
            </w:pPr>
            <w:r w:rsidRPr="00F27AF4">
              <w:rPr>
                <w:color w:val="FFFFFF" w:themeColor="background1"/>
              </w:rPr>
              <w:t>has undertaken to:</w:t>
            </w:r>
          </w:p>
          <w:p w14:paraId="59818D4E" w14:textId="77777777" w:rsidR="00114A97" w:rsidRPr="00F27AF4" w:rsidRDefault="00114A97" w:rsidP="00114A97">
            <w:pPr>
              <w:pStyle w:val="ListParagraph"/>
              <w:numPr>
                <w:ilvl w:val="0"/>
                <w:numId w:val="6"/>
              </w:numPr>
              <w:rPr>
                <w:color w:val="FFFFFF" w:themeColor="background1"/>
              </w:rPr>
            </w:pPr>
            <w:r w:rsidRPr="00F27AF4">
              <w:rPr>
                <w:color w:val="FFFFFF" w:themeColor="background1"/>
              </w:rPr>
              <w:t>unduly influence the decision-making process of the contracting entity, or</w:t>
            </w:r>
          </w:p>
          <w:p w14:paraId="5A16DB27" w14:textId="77777777" w:rsidR="00114A97" w:rsidRPr="00F27AF4" w:rsidRDefault="00114A97" w:rsidP="00114A97">
            <w:pPr>
              <w:pStyle w:val="ListParagraph"/>
              <w:numPr>
                <w:ilvl w:val="0"/>
                <w:numId w:val="6"/>
              </w:numPr>
              <w:rPr>
                <w:color w:val="FFFFFF" w:themeColor="background1"/>
              </w:rPr>
            </w:pPr>
            <w:r w:rsidRPr="00F27AF4">
              <w:rPr>
                <w:color w:val="FFFFFF" w:themeColor="background1"/>
              </w:rPr>
              <w:t>obtain confidential information that may confer upon the tenderer undue advantages in the procurement procedure; or</w:t>
            </w:r>
          </w:p>
          <w:p w14:paraId="39E23DA3" w14:textId="77777777" w:rsidR="00114A97" w:rsidRPr="00F27AF4" w:rsidRDefault="00114A97" w:rsidP="00114A97">
            <w:pPr>
              <w:pStyle w:val="ListParagraph"/>
              <w:numPr>
                <w:ilvl w:val="0"/>
                <w:numId w:val="6"/>
              </w:numPr>
              <w:rPr>
                <w:color w:val="FFFFFF" w:themeColor="background1"/>
              </w:rPr>
            </w:pPr>
            <w:r w:rsidRPr="00F27AF4">
              <w:rPr>
                <w:color w:val="FFFFFF" w:themeColor="background1"/>
              </w:rPr>
              <w:lastRenderedPageBreak/>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37636138" w14:textId="77777777" w:rsidR="00114A97" w:rsidRPr="00855C93" w:rsidRDefault="00114A97" w:rsidP="00D75F07">
            <w:pPr>
              <w:jc w:val="center"/>
              <w:rPr>
                <w:b/>
                <w:bCs/>
                <w:noProof w:val="0"/>
              </w:rPr>
            </w:pPr>
          </w:p>
        </w:tc>
        <w:tc>
          <w:tcPr>
            <w:tcW w:w="1083" w:type="dxa"/>
            <w:tcBorders>
              <w:bottom w:val="single" w:sz="4" w:space="0" w:color="auto"/>
            </w:tcBorders>
            <w:tcMar>
              <w:top w:w="28" w:type="dxa"/>
              <w:bottom w:w="28" w:type="dxa"/>
            </w:tcMar>
            <w:vAlign w:val="center"/>
          </w:tcPr>
          <w:p w14:paraId="7A95745C" w14:textId="77777777" w:rsidR="00114A97" w:rsidRPr="00855C93" w:rsidRDefault="00114A97" w:rsidP="00D75F07">
            <w:pPr>
              <w:jc w:val="center"/>
              <w:rPr>
                <w:b/>
                <w:bCs/>
                <w:noProof w:val="0"/>
              </w:rPr>
            </w:pPr>
          </w:p>
        </w:tc>
      </w:tr>
      <w:tr w:rsidR="00114A97" w:rsidRPr="00F108F9" w14:paraId="5167A461" w14:textId="77777777" w:rsidTr="00D75F07">
        <w:tblPrEx>
          <w:tblCellMar>
            <w:top w:w="0" w:type="dxa"/>
            <w:bottom w:w="0" w:type="dxa"/>
          </w:tblCellMar>
        </w:tblPrEx>
        <w:tc>
          <w:tcPr>
            <w:tcW w:w="9016" w:type="dxa"/>
            <w:gridSpan w:val="6"/>
            <w:shd w:val="clear" w:color="auto" w:fill="008080"/>
            <w:tcMar>
              <w:top w:w="28" w:type="dxa"/>
              <w:bottom w:w="28" w:type="dxa"/>
            </w:tcMar>
            <w:vAlign w:val="center"/>
          </w:tcPr>
          <w:p w14:paraId="112D53CE" w14:textId="77777777" w:rsidR="00114A97" w:rsidRPr="00F108F9" w:rsidRDefault="00114A97" w:rsidP="00D75F07">
            <w:pPr>
              <w:rPr>
                <w:rFonts w:cstheme="minorHAnsi"/>
                <w:b/>
                <w:bCs/>
                <w:color w:val="FFFFFF" w:themeColor="background1"/>
              </w:rPr>
            </w:pPr>
            <w:r w:rsidRPr="00F108F9">
              <w:rPr>
                <w:rFonts w:cstheme="minorHAnsi"/>
                <w:b/>
                <w:bCs/>
                <w:color w:val="FFFFFF" w:themeColor="background1"/>
              </w:rPr>
              <w:t>Article 5K Declaration</w:t>
            </w:r>
          </w:p>
          <w:p w14:paraId="12F4B8F1" w14:textId="77777777" w:rsidR="00114A97" w:rsidRPr="00F108F9" w:rsidRDefault="00114A97" w:rsidP="00D75F07">
            <w:pPr>
              <w:jc w:val="both"/>
              <w:rPr>
                <w:b/>
                <w:bCs/>
                <w:color w:val="FFFFFF" w:themeColor="background1"/>
              </w:rPr>
            </w:pPr>
            <w:r w:rsidRPr="00F108F9">
              <w:rPr>
                <w:rFonts w:cstheme="minorHAnsi"/>
                <w:color w:val="FFFFFF" w:themeColor="background1"/>
              </w:rPr>
              <w:t>EU Regulation 2022/576 on restrictive measures in the Context of Russian Actions in the Ukraine</w:t>
            </w:r>
          </w:p>
        </w:tc>
      </w:tr>
      <w:tr w:rsidR="00114A97" w:rsidRPr="00F108F9" w14:paraId="418A942A" w14:textId="77777777" w:rsidTr="00D75F07">
        <w:tblPrEx>
          <w:tblCellMar>
            <w:top w:w="0" w:type="dxa"/>
            <w:bottom w:w="0" w:type="dxa"/>
          </w:tblCellMar>
        </w:tblPrEx>
        <w:tc>
          <w:tcPr>
            <w:tcW w:w="704" w:type="dxa"/>
            <w:shd w:val="clear" w:color="auto" w:fill="008080"/>
            <w:tcMar>
              <w:top w:w="28" w:type="dxa"/>
              <w:bottom w:w="28" w:type="dxa"/>
            </w:tcMar>
            <w:vAlign w:val="center"/>
          </w:tcPr>
          <w:p w14:paraId="101A0B3C" w14:textId="77777777" w:rsidR="00114A97" w:rsidRPr="00F108F9" w:rsidRDefault="00114A97" w:rsidP="00D75F07">
            <w:pPr>
              <w:jc w:val="center"/>
              <w:rPr>
                <w:color w:val="FFFFFF" w:themeColor="background1"/>
              </w:rPr>
            </w:pPr>
            <w:r w:rsidRPr="00F108F9">
              <w:rPr>
                <w:color w:val="FFFFFF" w:themeColor="background1"/>
              </w:rPr>
              <w:t>A.</w:t>
            </w:r>
          </w:p>
        </w:tc>
        <w:tc>
          <w:tcPr>
            <w:tcW w:w="8312" w:type="dxa"/>
            <w:gridSpan w:val="5"/>
            <w:shd w:val="clear" w:color="auto" w:fill="008080"/>
            <w:tcMar>
              <w:top w:w="28" w:type="dxa"/>
              <w:bottom w:w="28" w:type="dxa"/>
            </w:tcMar>
          </w:tcPr>
          <w:p w14:paraId="522DC926" w14:textId="77777777" w:rsidR="00114A97" w:rsidRPr="00F108F9" w:rsidRDefault="00114A97" w:rsidP="00D75F07">
            <w:pPr>
              <w:jc w:val="both"/>
              <w:rPr>
                <w:b/>
                <w:bCs/>
                <w:color w:val="FFFFFF" w:themeColor="background1"/>
              </w:rPr>
            </w:pPr>
            <w:r w:rsidRPr="00F108F9">
              <w:rPr>
                <w:color w:val="FFFFFF" w:themeColor="background1"/>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114A97" w:rsidRPr="00F108F9" w14:paraId="4CCC324E" w14:textId="77777777" w:rsidTr="00D75F07">
        <w:tblPrEx>
          <w:tblCellMar>
            <w:top w:w="0" w:type="dxa"/>
            <w:bottom w:w="0" w:type="dxa"/>
          </w:tblCellMar>
        </w:tblPrEx>
        <w:trPr>
          <w:trHeight w:val="402"/>
        </w:trPr>
        <w:tc>
          <w:tcPr>
            <w:tcW w:w="704" w:type="dxa"/>
            <w:vMerge w:val="restart"/>
            <w:shd w:val="clear" w:color="auto" w:fill="008080"/>
            <w:tcMar>
              <w:top w:w="28" w:type="dxa"/>
              <w:bottom w:w="28" w:type="dxa"/>
            </w:tcMar>
            <w:vAlign w:val="center"/>
          </w:tcPr>
          <w:p w14:paraId="7C62F588" w14:textId="77777777" w:rsidR="00114A97" w:rsidRPr="00F108F9" w:rsidRDefault="00114A97" w:rsidP="00D75F07">
            <w:pPr>
              <w:jc w:val="center"/>
              <w:rPr>
                <w:color w:val="FFFFFF" w:themeColor="background1"/>
              </w:rPr>
            </w:pPr>
            <w:r w:rsidRPr="00F108F9">
              <w:rPr>
                <w:color w:val="FFFFFF" w:themeColor="background1"/>
              </w:rPr>
              <w:t>B.</w:t>
            </w:r>
          </w:p>
        </w:tc>
        <w:tc>
          <w:tcPr>
            <w:tcW w:w="6095" w:type="dxa"/>
            <w:gridSpan w:val="2"/>
            <w:vMerge w:val="restart"/>
            <w:shd w:val="clear" w:color="auto" w:fill="008080"/>
            <w:tcMar>
              <w:top w:w="28" w:type="dxa"/>
              <w:bottom w:w="28" w:type="dxa"/>
            </w:tcMar>
          </w:tcPr>
          <w:p w14:paraId="7B726048" w14:textId="77777777" w:rsidR="00114A97" w:rsidRPr="00F108F9" w:rsidRDefault="00114A97" w:rsidP="00D75F07">
            <w:pPr>
              <w:jc w:val="both"/>
              <w:rPr>
                <w:color w:val="FFFFFF" w:themeColor="background1"/>
              </w:rPr>
            </w:pPr>
            <w:r w:rsidRPr="00F108F9">
              <w:rPr>
                <w:color w:val="FFFFFF" w:themeColor="background1"/>
              </w:rPr>
              <w:t xml:space="preserve">I declare that none of the exclusions specified in EU Regulation 2022/576 apply to any party associated with this application.  </w:t>
            </w:r>
          </w:p>
        </w:tc>
        <w:tc>
          <w:tcPr>
            <w:tcW w:w="1134" w:type="dxa"/>
            <w:gridSpan w:val="2"/>
            <w:shd w:val="clear" w:color="auto" w:fill="008080"/>
            <w:tcMar>
              <w:top w:w="28" w:type="dxa"/>
              <w:bottom w:w="28" w:type="dxa"/>
            </w:tcMar>
            <w:vAlign w:val="center"/>
          </w:tcPr>
          <w:p w14:paraId="6DE4B05A" w14:textId="77777777" w:rsidR="00114A97" w:rsidRPr="00F108F9" w:rsidRDefault="00114A97" w:rsidP="00D75F07">
            <w:pPr>
              <w:jc w:val="center"/>
              <w:rPr>
                <w:b/>
                <w:bCs/>
                <w:color w:val="FFFFFF" w:themeColor="background1"/>
              </w:rPr>
            </w:pPr>
            <w:r w:rsidRPr="00F108F9">
              <w:rPr>
                <w:b/>
                <w:bCs/>
                <w:color w:val="FFFFFF" w:themeColor="background1"/>
              </w:rPr>
              <w:t>Yes</w:t>
            </w:r>
          </w:p>
        </w:tc>
        <w:tc>
          <w:tcPr>
            <w:tcW w:w="1083" w:type="dxa"/>
            <w:shd w:val="clear" w:color="auto" w:fill="008080"/>
            <w:tcMar>
              <w:top w:w="28" w:type="dxa"/>
              <w:bottom w:w="28" w:type="dxa"/>
            </w:tcMar>
            <w:vAlign w:val="center"/>
          </w:tcPr>
          <w:p w14:paraId="794E52D2" w14:textId="77777777" w:rsidR="00114A97" w:rsidRPr="00F108F9" w:rsidRDefault="00114A97" w:rsidP="00D75F07">
            <w:pPr>
              <w:jc w:val="center"/>
              <w:rPr>
                <w:b/>
                <w:bCs/>
                <w:color w:val="FFFFFF" w:themeColor="background1"/>
              </w:rPr>
            </w:pPr>
            <w:r w:rsidRPr="00F108F9">
              <w:rPr>
                <w:b/>
                <w:bCs/>
                <w:color w:val="FFFFFF" w:themeColor="background1"/>
              </w:rPr>
              <w:t>No</w:t>
            </w:r>
          </w:p>
        </w:tc>
      </w:tr>
      <w:tr w:rsidR="00114A97" w:rsidRPr="002F29D9" w14:paraId="17494F1B" w14:textId="77777777" w:rsidTr="00D75F07">
        <w:tblPrEx>
          <w:tblCellMar>
            <w:top w:w="0" w:type="dxa"/>
            <w:bottom w:w="0" w:type="dxa"/>
          </w:tblCellMar>
        </w:tblPrEx>
        <w:trPr>
          <w:trHeight w:val="402"/>
        </w:trPr>
        <w:tc>
          <w:tcPr>
            <w:tcW w:w="704" w:type="dxa"/>
            <w:vMerge/>
            <w:shd w:val="clear" w:color="auto" w:fill="008080"/>
            <w:tcMar>
              <w:top w:w="28" w:type="dxa"/>
              <w:bottom w:w="28" w:type="dxa"/>
            </w:tcMar>
            <w:vAlign w:val="center"/>
          </w:tcPr>
          <w:p w14:paraId="50B2C974" w14:textId="77777777" w:rsidR="00114A97" w:rsidRPr="002F29D9" w:rsidRDefault="00114A97" w:rsidP="00D75F07">
            <w:pPr>
              <w:jc w:val="center"/>
            </w:pPr>
          </w:p>
        </w:tc>
        <w:tc>
          <w:tcPr>
            <w:tcW w:w="6095" w:type="dxa"/>
            <w:gridSpan w:val="2"/>
            <w:vMerge/>
            <w:shd w:val="clear" w:color="auto" w:fill="008080"/>
            <w:tcMar>
              <w:top w:w="28" w:type="dxa"/>
              <w:bottom w:w="28" w:type="dxa"/>
            </w:tcMar>
          </w:tcPr>
          <w:p w14:paraId="75E74F4A" w14:textId="77777777" w:rsidR="00114A97" w:rsidRPr="002648F3" w:rsidRDefault="00114A97" w:rsidP="00D75F07">
            <w:pPr>
              <w:jc w:val="both"/>
            </w:pPr>
          </w:p>
        </w:tc>
        <w:tc>
          <w:tcPr>
            <w:tcW w:w="1134" w:type="dxa"/>
            <w:gridSpan w:val="2"/>
            <w:tcMar>
              <w:top w:w="28" w:type="dxa"/>
              <w:bottom w:w="28" w:type="dxa"/>
            </w:tcMar>
            <w:vAlign w:val="center"/>
          </w:tcPr>
          <w:p w14:paraId="45D9B627" w14:textId="77777777" w:rsidR="00114A97" w:rsidRPr="002F29D9" w:rsidRDefault="00114A97" w:rsidP="00D75F07">
            <w:pPr>
              <w:jc w:val="center"/>
              <w:rPr>
                <w:b/>
                <w:bCs/>
              </w:rPr>
            </w:pPr>
          </w:p>
        </w:tc>
        <w:tc>
          <w:tcPr>
            <w:tcW w:w="1083" w:type="dxa"/>
            <w:tcMar>
              <w:top w:w="28" w:type="dxa"/>
              <w:bottom w:w="28" w:type="dxa"/>
            </w:tcMar>
            <w:vAlign w:val="center"/>
          </w:tcPr>
          <w:p w14:paraId="4C2DE224" w14:textId="77777777" w:rsidR="00114A97" w:rsidRPr="002F29D9" w:rsidRDefault="00114A97" w:rsidP="00D75F07">
            <w:pPr>
              <w:jc w:val="center"/>
              <w:rPr>
                <w:b/>
                <w:bCs/>
              </w:rPr>
            </w:pPr>
          </w:p>
        </w:tc>
      </w:tr>
      <w:tr w:rsidR="00114A97" w:rsidRPr="00855C93" w14:paraId="35B785C7" w14:textId="77777777" w:rsidTr="00D75F07">
        <w:tc>
          <w:tcPr>
            <w:tcW w:w="3005" w:type="dxa"/>
            <w:gridSpan w:val="2"/>
            <w:tcBorders>
              <w:bottom w:val="single" w:sz="4" w:space="0" w:color="FFFFFF" w:themeColor="background1"/>
            </w:tcBorders>
            <w:shd w:val="clear" w:color="auto" w:fill="008080"/>
            <w:tcMar>
              <w:top w:w="28" w:type="dxa"/>
              <w:bottom w:w="28" w:type="dxa"/>
            </w:tcMar>
            <w:vAlign w:val="center"/>
          </w:tcPr>
          <w:p w14:paraId="726C71FB" w14:textId="77777777" w:rsidR="00114A97" w:rsidRPr="00F27AF4" w:rsidRDefault="00114A97" w:rsidP="00D75F07">
            <w:pPr>
              <w:rPr>
                <w:noProof w:val="0"/>
                <w:color w:val="FFFFFF" w:themeColor="background1"/>
              </w:rPr>
            </w:pPr>
            <w:r w:rsidRPr="00F27AF4">
              <w:rPr>
                <w:noProof w:val="0"/>
                <w:color w:val="FFFFFF" w:themeColor="background1"/>
              </w:rPr>
              <w:t>Name of Economic Operator:</w:t>
            </w:r>
          </w:p>
        </w:tc>
        <w:tc>
          <w:tcPr>
            <w:tcW w:w="6011" w:type="dxa"/>
            <w:gridSpan w:val="4"/>
            <w:tcMar>
              <w:top w:w="28" w:type="dxa"/>
              <w:bottom w:w="28" w:type="dxa"/>
            </w:tcMar>
            <w:vAlign w:val="center"/>
          </w:tcPr>
          <w:p w14:paraId="455DACB5" w14:textId="77777777" w:rsidR="00114A97" w:rsidRPr="00855C93" w:rsidRDefault="00114A97" w:rsidP="00D75F07">
            <w:pPr>
              <w:rPr>
                <w:noProof w:val="0"/>
              </w:rPr>
            </w:pPr>
          </w:p>
        </w:tc>
      </w:tr>
      <w:tr w:rsidR="00114A97" w:rsidRPr="00855C93" w14:paraId="0B4CF35F" w14:textId="77777777" w:rsidTr="00D75F0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5C93FDF4" w14:textId="77777777" w:rsidR="00114A97" w:rsidRPr="00F27AF4" w:rsidRDefault="00114A97" w:rsidP="00D75F07">
            <w:pPr>
              <w:rPr>
                <w:noProof w:val="0"/>
                <w:color w:val="FFFFFF" w:themeColor="background1"/>
              </w:rPr>
            </w:pPr>
            <w:r w:rsidRPr="00F27AF4">
              <w:rPr>
                <w:noProof w:val="0"/>
                <w:color w:val="FFFFFF" w:themeColor="background1"/>
              </w:rPr>
              <w:t>Authorised Signatory:</w:t>
            </w:r>
          </w:p>
        </w:tc>
        <w:tc>
          <w:tcPr>
            <w:tcW w:w="6011" w:type="dxa"/>
            <w:gridSpan w:val="4"/>
            <w:tcMar>
              <w:top w:w="28" w:type="dxa"/>
              <w:bottom w:w="28" w:type="dxa"/>
            </w:tcMar>
            <w:vAlign w:val="center"/>
          </w:tcPr>
          <w:p w14:paraId="3482719A" w14:textId="77777777" w:rsidR="00114A97" w:rsidRPr="00855C93" w:rsidRDefault="00114A97" w:rsidP="00D75F07">
            <w:pPr>
              <w:rPr>
                <w:noProof w:val="0"/>
              </w:rPr>
            </w:pPr>
          </w:p>
        </w:tc>
      </w:tr>
      <w:tr w:rsidR="00114A97" w:rsidRPr="00855C93" w14:paraId="0BC32575" w14:textId="77777777" w:rsidTr="00D75F0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2212F7F" w14:textId="77777777" w:rsidR="00114A97" w:rsidRPr="00F27AF4" w:rsidRDefault="00114A97" w:rsidP="00D75F07">
            <w:pPr>
              <w:rPr>
                <w:noProof w:val="0"/>
                <w:color w:val="FFFFFF" w:themeColor="background1"/>
              </w:rPr>
            </w:pPr>
            <w:r w:rsidRPr="00F27AF4">
              <w:rPr>
                <w:noProof w:val="0"/>
                <w:color w:val="FFFFFF" w:themeColor="background1"/>
              </w:rPr>
              <w:t>Name in Block Capitals:</w:t>
            </w:r>
          </w:p>
        </w:tc>
        <w:tc>
          <w:tcPr>
            <w:tcW w:w="6011" w:type="dxa"/>
            <w:gridSpan w:val="4"/>
            <w:tcMar>
              <w:top w:w="28" w:type="dxa"/>
              <w:bottom w:w="28" w:type="dxa"/>
            </w:tcMar>
            <w:vAlign w:val="center"/>
          </w:tcPr>
          <w:p w14:paraId="6E27E683" w14:textId="77777777" w:rsidR="00114A97" w:rsidRPr="00855C93" w:rsidRDefault="00114A97" w:rsidP="00D75F07">
            <w:pPr>
              <w:rPr>
                <w:noProof w:val="0"/>
              </w:rPr>
            </w:pPr>
          </w:p>
        </w:tc>
      </w:tr>
      <w:tr w:rsidR="00114A97" w:rsidRPr="00855C93" w14:paraId="1DC7F07A" w14:textId="77777777" w:rsidTr="00D75F07">
        <w:tc>
          <w:tcPr>
            <w:tcW w:w="3005" w:type="dxa"/>
            <w:gridSpan w:val="2"/>
            <w:tcBorders>
              <w:top w:val="single" w:sz="4" w:space="0" w:color="FFFFFF" w:themeColor="background1"/>
            </w:tcBorders>
            <w:shd w:val="clear" w:color="auto" w:fill="008080"/>
            <w:tcMar>
              <w:top w:w="28" w:type="dxa"/>
              <w:bottom w:w="28" w:type="dxa"/>
            </w:tcMar>
            <w:vAlign w:val="center"/>
          </w:tcPr>
          <w:p w14:paraId="5880A257" w14:textId="77777777" w:rsidR="00114A97" w:rsidRPr="00F27AF4" w:rsidRDefault="00114A97" w:rsidP="00D75F07">
            <w:pPr>
              <w:rPr>
                <w:noProof w:val="0"/>
                <w:color w:val="FFFFFF" w:themeColor="background1"/>
              </w:rPr>
            </w:pPr>
            <w:r w:rsidRPr="00F27AF4">
              <w:rPr>
                <w:noProof w:val="0"/>
                <w:color w:val="FFFFFF" w:themeColor="background1"/>
              </w:rPr>
              <w:t>Position:</w:t>
            </w:r>
          </w:p>
        </w:tc>
        <w:tc>
          <w:tcPr>
            <w:tcW w:w="6011" w:type="dxa"/>
            <w:gridSpan w:val="4"/>
            <w:tcMar>
              <w:top w:w="28" w:type="dxa"/>
              <w:bottom w:w="28" w:type="dxa"/>
            </w:tcMar>
            <w:vAlign w:val="center"/>
          </w:tcPr>
          <w:p w14:paraId="59E0BD38" w14:textId="77777777" w:rsidR="00114A97" w:rsidRPr="00855C93" w:rsidRDefault="00114A97" w:rsidP="00D75F07">
            <w:pPr>
              <w:rPr>
                <w:noProof w:val="0"/>
              </w:rPr>
            </w:pPr>
          </w:p>
        </w:tc>
      </w:tr>
    </w:tbl>
    <w:p w14:paraId="3B3195FA" w14:textId="77777777" w:rsidR="00A44623" w:rsidRDefault="00A44623" w:rsidP="00BE0361"/>
    <w:p w14:paraId="75F36DF2" w14:textId="2831B258" w:rsidR="00114A97" w:rsidRDefault="00C6768B" w:rsidP="00114A97">
      <w:pPr>
        <w:pStyle w:val="Heading2"/>
      </w:pPr>
      <w:bookmarkStart w:id="10" w:name="_Toc235549200"/>
      <w:r>
        <w:t>Declaration re Statutory Obligations – Pass/Fail Criteria</w:t>
      </w:r>
      <w:bookmarkEnd w:id="10"/>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F58C3" w:rsidRPr="00F27AF4" w14:paraId="03BC5D05" w14:textId="77777777" w:rsidTr="00D75F07">
        <w:tc>
          <w:tcPr>
            <w:tcW w:w="9016" w:type="dxa"/>
            <w:gridSpan w:val="5"/>
            <w:tcBorders>
              <w:top w:val="single" w:sz="4" w:space="0" w:color="auto"/>
            </w:tcBorders>
            <w:shd w:val="clear" w:color="auto" w:fill="008080"/>
            <w:tcMar>
              <w:top w:w="28" w:type="dxa"/>
              <w:bottom w:w="28" w:type="dxa"/>
            </w:tcMar>
            <w:vAlign w:val="center"/>
          </w:tcPr>
          <w:p w14:paraId="7F5890EA" w14:textId="77777777" w:rsidR="00EF58C3" w:rsidRPr="00F27AF4" w:rsidRDefault="00EF58C3" w:rsidP="00D75F07">
            <w:pPr>
              <w:rPr>
                <w:b/>
                <w:bCs/>
                <w:noProof w:val="0"/>
                <w:color w:val="FFFFFF" w:themeColor="background1"/>
              </w:rPr>
            </w:pPr>
            <w:r w:rsidRPr="00F27AF4">
              <w:rPr>
                <w:b/>
                <w:bCs/>
                <w:noProof w:val="0"/>
                <w:color w:val="FFFFFF" w:themeColor="background1"/>
              </w:rPr>
              <w:t xml:space="preserve">Declaration </w:t>
            </w:r>
            <w:r>
              <w:rPr>
                <w:b/>
                <w:bCs/>
                <w:noProof w:val="0"/>
                <w:color w:val="FFFFFF" w:themeColor="background1"/>
              </w:rPr>
              <w:t>on</w:t>
            </w:r>
            <w:r w:rsidRPr="00F27AF4">
              <w:rPr>
                <w:b/>
                <w:bCs/>
                <w:noProof w:val="0"/>
                <w:color w:val="FFFFFF" w:themeColor="background1"/>
              </w:rPr>
              <w:t xml:space="preserve"> Statutory Obligations</w:t>
            </w:r>
          </w:p>
        </w:tc>
      </w:tr>
      <w:tr w:rsidR="00EF58C3" w:rsidRPr="00F27AF4" w14:paraId="71E43056" w14:textId="77777777" w:rsidTr="00D75F07">
        <w:tc>
          <w:tcPr>
            <w:tcW w:w="9016" w:type="dxa"/>
            <w:gridSpan w:val="5"/>
            <w:tcBorders>
              <w:top w:val="single" w:sz="4" w:space="0" w:color="auto"/>
            </w:tcBorders>
            <w:tcMar>
              <w:top w:w="28" w:type="dxa"/>
              <w:bottom w:w="28" w:type="dxa"/>
            </w:tcMar>
          </w:tcPr>
          <w:p w14:paraId="6C492D9B" w14:textId="77777777" w:rsidR="00EF58C3" w:rsidRPr="00411796" w:rsidRDefault="00EF58C3" w:rsidP="00D75F07">
            <w:pPr>
              <w:rPr>
                <w:noProof w:val="0"/>
                <w:color w:val="000000" w:themeColor="text1"/>
              </w:rPr>
            </w:pPr>
            <w:r w:rsidRPr="00411796">
              <w:rPr>
                <w:b/>
                <w:bCs/>
                <w:noProof w:val="0"/>
                <w:color w:val="000000" w:themeColor="text1"/>
              </w:rPr>
              <w:t>Weighting:</w:t>
            </w:r>
            <w:r w:rsidRPr="00411796">
              <w:rPr>
                <w:noProof w:val="0"/>
                <w:color w:val="000000" w:themeColor="text1"/>
              </w:rPr>
              <w:t xml:space="preserve"> Pass/Fail</w:t>
            </w:r>
          </w:p>
          <w:p w14:paraId="4E677444" w14:textId="77777777" w:rsidR="00EF58C3" w:rsidRPr="00411796" w:rsidRDefault="00EF58C3" w:rsidP="00D75F07">
            <w:pPr>
              <w:rPr>
                <w:b/>
                <w:bCs/>
                <w:noProof w:val="0"/>
                <w:color w:val="000000" w:themeColor="text1"/>
              </w:rPr>
            </w:pPr>
            <w:r w:rsidRPr="00411796">
              <w:rPr>
                <w:b/>
                <w:bCs/>
                <w:noProof w:val="0"/>
                <w:color w:val="000000" w:themeColor="text1"/>
              </w:rPr>
              <w:t>Pass requirement:</w:t>
            </w:r>
            <w:r w:rsidRPr="00411796">
              <w:rPr>
                <w:noProof w:val="0"/>
                <w:color w:val="000000" w:themeColor="text1"/>
              </w:rPr>
              <w:t xml:space="preserve"> Tenderers must complete, sign and date this Declaration.  The Contracting Authority reserves the right at its discretion to exclude a non-compliant tenderer under each heading.  This must be completed by each group member.</w:t>
            </w:r>
          </w:p>
        </w:tc>
      </w:tr>
      <w:tr w:rsidR="00EF58C3" w:rsidRPr="00855C93" w14:paraId="04D93FF8" w14:textId="77777777" w:rsidTr="00D75F07">
        <w:tc>
          <w:tcPr>
            <w:tcW w:w="6799" w:type="dxa"/>
            <w:gridSpan w:val="3"/>
            <w:tcMar>
              <w:top w:w="28" w:type="dxa"/>
              <w:bottom w:w="28" w:type="dxa"/>
            </w:tcMar>
            <w:vAlign w:val="center"/>
          </w:tcPr>
          <w:p w14:paraId="5A1F5910" w14:textId="77777777" w:rsidR="00EF58C3" w:rsidRPr="00855C93" w:rsidRDefault="00EF58C3" w:rsidP="00D75F07">
            <w:pPr>
              <w:rPr>
                <w:noProof w:val="0"/>
              </w:rPr>
            </w:pPr>
            <w:r w:rsidRPr="00855C93">
              <w:rPr>
                <w:noProof w:val="0"/>
              </w:rPr>
              <w:t>We confirm that we are fully compliant with the following legislation, or equivalent legislation in our country of establishment / operation:</w:t>
            </w:r>
          </w:p>
        </w:tc>
        <w:tc>
          <w:tcPr>
            <w:tcW w:w="1134" w:type="dxa"/>
            <w:shd w:val="clear" w:color="auto" w:fill="008080"/>
            <w:tcMar>
              <w:top w:w="28" w:type="dxa"/>
              <w:bottom w:w="28" w:type="dxa"/>
            </w:tcMar>
            <w:vAlign w:val="center"/>
          </w:tcPr>
          <w:p w14:paraId="7FA8A488" w14:textId="77777777" w:rsidR="00EF58C3" w:rsidRPr="00F27AF4" w:rsidRDefault="00EF58C3" w:rsidP="00D75F07">
            <w:pPr>
              <w:jc w:val="center"/>
              <w:rPr>
                <w:b/>
                <w:bCs/>
                <w:noProof w:val="0"/>
                <w:color w:val="FFFFFF" w:themeColor="background1"/>
              </w:rPr>
            </w:pPr>
            <w:r w:rsidRPr="00F27AF4">
              <w:rPr>
                <w:b/>
                <w:bCs/>
                <w:noProof w:val="0"/>
                <w:color w:val="FFFFFF" w:themeColor="background1"/>
              </w:rPr>
              <w:t>Yes</w:t>
            </w:r>
          </w:p>
        </w:tc>
        <w:tc>
          <w:tcPr>
            <w:tcW w:w="1083" w:type="dxa"/>
            <w:shd w:val="clear" w:color="auto" w:fill="008080"/>
            <w:tcMar>
              <w:top w:w="28" w:type="dxa"/>
              <w:bottom w:w="28" w:type="dxa"/>
            </w:tcMar>
            <w:vAlign w:val="center"/>
          </w:tcPr>
          <w:p w14:paraId="03BD00ED" w14:textId="77777777" w:rsidR="00EF58C3" w:rsidRPr="00F27AF4" w:rsidRDefault="00EF58C3" w:rsidP="00D75F07">
            <w:pPr>
              <w:jc w:val="center"/>
              <w:rPr>
                <w:b/>
                <w:bCs/>
                <w:noProof w:val="0"/>
                <w:color w:val="FFFFFF" w:themeColor="background1"/>
              </w:rPr>
            </w:pPr>
            <w:r w:rsidRPr="00F27AF4">
              <w:rPr>
                <w:b/>
                <w:bCs/>
                <w:noProof w:val="0"/>
                <w:color w:val="FFFFFF" w:themeColor="background1"/>
              </w:rPr>
              <w:t>No</w:t>
            </w:r>
          </w:p>
        </w:tc>
      </w:tr>
      <w:tr w:rsidR="00EF58C3" w:rsidRPr="00855C93" w14:paraId="24EBA19E" w14:textId="77777777" w:rsidTr="00D75F07">
        <w:tc>
          <w:tcPr>
            <w:tcW w:w="704" w:type="dxa"/>
            <w:shd w:val="clear" w:color="auto" w:fill="008080"/>
            <w:tcMar>
              <w:top w:w="28" w:type="dxa"/>
              <w:bottom w:w="28" w:type="dxa"/>
            </w:tcMar>
            <w:vAlign w:val="center"/>
          </w:tcPr>
          <w:p w14:paraId="1D77C598" w14:textId="77777777" w:rsidR="00EF58C3" w:rsidRPr="00F27AF4" w:rsidRDefault="00EF58C3" w:rsidP="00D75F07">
            <w:pPr>
              <w:jc w:val="center"/>
              <w:rPr>
                <w:noProof w:val="0"/>
                <w:color w:val="FFFFFF" w:themeColor="background1"/>
              </w:rPr>
            </w:pPr>
            <w:r w:rsidRPr="00F27AF4">
              <w:rPr>
                <w:noProof w:val="0"/>
                <w:color w:val="FFFFFF" w:themeColor="background1"/>
              </w:rPr>
              <w:t>(i)</w:t>
            </w:r>
          </w:p>
        </w:tc>
        <w:tc>
          <w:tcPr>
            <w:tcW w:w="6095" w:type="dxa"/>
            <w:gridSpan w:val="2"/>
            <w:shd w:val="clear" w:color="auto" w:fill="008080"/>
            <w:tcMar>
              <w:top w:w="28" w:type="dxa"/>
              <w:bottom w:w="28" w:type="dxa"/>
            </w:tcMar>
          </w:tcPr>
          <w:p w14:paraId="16E40A0D" w14:textId="77777777" w:rsidR="00EF58C3" w:rsidRPr="00F27AF4" w:rsidRDefault="00EF58C3" w:rsidP="00D75F07">
            <w:pPr>
              <w:rPr>
                <w:noProof w:val="0"/>
                <w:color w:val="FFFFFF" w:themeColor="background1"/>
              </w:rPr>
            </w:pPr>
            <w:r w:rsidRPr="00F27AF4">
              <w:rPr>
                <w:noProof w:val="0"/>
                <w:color w:val="FFFFFF" w:themeColor="background1"/>
              </w:rPr>
              <w:t>Employment Equality Acts 1998-2011</w:t>
            </w:r>
          </w:p>
        </w:tc>
        <w:tc>
          <w:tcPr>
            <w:tcW w:w="1134" w:type="dxa"/>
            <w:tcMar>
              <w:top w:w="28" w:type="dxa"/>
              <w:bottom w:w="28" w:type="dxa"/>
            </w:tcMar>
            <w:vAlign w:val="center"/>
          </w:tcPr>
          <w:p w14:paraId="4562402E" w14:textId="77777777" w:rsidR="00EF58C3" w:rsidRPr="00855C93" w:rsidRDefault="00EF58C3" w:rsidP="00D75F07">
            <w:pPr>
              <w:jc w:val="center"/>
              <w:rPr>
                <w:b/>
                <w:bCs/>
                <w:noProof w:val="0"/>
              </w:rPr>
            </w:pPr>
          </w:p>
        </w:tc>
        <w:tc>
          <w:tcPr>
            <w:tcW w:w="1083" w:type="dxa"/>
            <w:tcMar>
              <w:top w:w="28" w:type="dxa"/>
              <w:bottom w:w="28" w:type="dxa"/>
            </w:tcMar>
            <w:vAlign w:val="center"/>
          </w:tcPr>
          <w:p w14:paraId="65450C09" w14:textId="77777777" w:rsidR="00EF58C3" w:rsidRPr="00855C93" w:rsidRDefault="00EF58C3" w:rsidP="00D75F07">
            <w:pPr>
              <w:jc w:val="center"/>
              <w:rPr>
                <w:b/>
                <w:bCs/>
                <w:noProof w:val="0"/>
              </w:rPr>
            </w:pPr>
          </w:p>
        </w:tc>
      </w:tr>
      <w:tr w:rsidR="00EF58C3" w:rsidRPr="00855C93" w14:paraId="443D6FB0" w14:textId="77777777" w:rsidTr="00D75F07">
        <w:tc>
          <w:tcPr>
            <w:tcW w:w="704" w:type="dxa"/>
            <w:shd w:val="clear" w:color="auto" w:fill="008080"/>
            <w:tcMar>
              <w:top w:w="28" w:type="dxa"/>
              <w:bottom w:w="28" w:type="dxa"/>
            </w:tcMar>
            <w:vAlign w:val="center"/>
          </w:tcPr>
          <w:p w14:paraId="7EA3F6E6" w14:textId="77777777" w:rsidR="00EF58C3" w:rsidRPr="00F27AF4" w:rsidRDefault="00EF58C3" w:rsidP="00D75F07">
            <w:pPr>
              <w:jc w:val="center"/>
              <w:rPr>
                <w:noProof w:val="0"/>
                <w:color w:val="FFFFFF" w:themeColor="background1"/>
              </w:rPr>
            </w:pPr>
            <w:r w:rsidRPr="00F27AF4">
              <w:rPr>
                <w:noProof w:val="0"/>
                <w:color w:val="FFFFFF" w:themeColor="background1"/>
              </w:rPr>
              <w:t>(ii)</w:t>
            </w:r>
          </w:p>
        </w:tc>
        <w:tc>
          <w:tcPr>
            <w:tcW w:w="6095" w:type="dxa"/>
            <w:gridSpan w:val="2"/>
            <w:shd w:val="clear" w:color="auto" w:fill="008080"/>
            <w:tcMar>
              <w:top w:w="28" w:type="dxa"/>
              <w:bottom w:w="28" w:type="dxa"/>
            </w:tcMar>
          </w:tcPr>
          <w:p w14:paraId="7343C0D9" w14:textId="77777777" w:rsidR="00EF58C3" w:rsidRPr="00F27AF4" w:rsidRDefault="00EF58C3" w:rsidP="00D75F07">
            <w:pPr>
              <w:rPr>
                <w:noProof w:val="0"/>
                <w:color w:val="FFFFFF" w:themeColor="background1"/>
              </w:rPr>
            </w:pPr>
            <w:r w:rsidRPr="00F27AF4">
              <w:rPr>
                <w:noProof w:val="0"/>
                <w:color w:val="FFFFFF" w:themeColor="background1"/>
              </w:rPr>
              <w:t>Equal Status Acts 2000-2011</w:t>
            </w:r>
          </w:p>
        </w:tc>
        <w:tc>
          <w:tcPr>
            <w:tcW w:w="1134" w:type="dxa"/>
            <w:tcMar>
              <w:top w:w="28" w:type="dxa"/>
              <w:bottom w:w="28" w:type="dxa"/>
            </w:tcMar>
            <w:vAlign w:val="center"/>
          </w:tcPr>
          <w:p w14:paraId="094A493C" w14:textId="77777777" w:rsidR="00EF58C3" w:rsidRPr="00855C93" w:rsidRDefault="00EF58C3" w:rsidP="00D75F07">
            <w:pPr>
              <w:jc w:val="center"/>
              <w:rPr>
                <w:b/>
                <w:bCs/>
                <w:noProof w:val="0"/>
              </w:rPr>
            </w:pPr>
          </w:p>
        </w:tc>
        <w:tc>
          <w:tcPr>
            <w:tcW w:w="1083" w:type="dxa"/>
            <w:tcMar>
              <w:top w:w="28" w:type="dxa"/>
              <w:bottom w:w="28" w:type="dxa"/>
            </w:tcMar>
            <w:vAlign w:val="center"/>
          </w:tcPr>
          <w:p w14:paraId="01E834C7" w14:textId="77777777" w:rsidR="00EF58C3" w:rsidRPr="00855C93" w:rsidRDefault="00EF58C3" w:rsidP="00D75F07">
            <w:pPr>
              <w:jc w:val="center"/>
              <w:rPr>
                <w:b/>
                <w:bCs/>
                <w:noProof w:val="0"/>
              </w:rPr>
            </w:pPr>
          </w:p>
        </w:tc>
      </w:tr>
      <w:tr w:rsidR="00EF58C3" w:rsidRPr="00855C93" w14:paraId="58DC603E" w14:textId="77777777" w:rsidTr="00D75F07">
        <w:tc>
          <w:tcPr>
            <w:tcW w:w="704" w:type="dxa"/>
            <w:shd w:val="clear" w:color="auto" w:fill="008080"/>
            <w:tcMar>
              <w:top w:w="28" w:type="dxa"/>
              <w:bottom w:w="28" w:type="dxa"/>
            </w:tcMar>
            <w:vAlign w:val="center"/>
          </w:tcPr>
          <w:p w14:paraId="03F29207" w14:textId="77777777" w:rsidR="00EF58C3" w:rsidRPr="00F27AF4" w:rsidRDefault="00EF58C3" w:rsidP="00D75F07">
            <w:pPr>
              <w:jc w:val="center"/>
              <w:rPr>
                <w:noProof w:val="0"/>
                <w:color w:val="FFFFFF" w:themeColor="background1"/>
              </w:rPr>
            </w:pPr>
            <w:r w:rsidRPr="00F27AF4">
              <w:rPr>
                <w:noProof w:val="0"/>
                <w:color w:val="FFFFFF" w:themeColor="background1"/>
              </w:rPr>
              <w:t>(iii)</w:t>
            </w:r>
          </w:p>
        </w:tc>
        <w:tc>
          <w:tcPr>
            <w:tcW w:w="6095" w:type="dxa"/>
            <w:gridSpan w:val="2"/>
            <w:shd w:val="clear" w:color="auto" w:fill="008080"/>
            <w:tcMar>
              <w:top w:w="28" w:type="dxa"/>
              <w:bottom w:w="28" w:type="dxa"/>
            </w:tcMar>
          </w:tcPr>
          <w:p w14:paraId="0BD8CDEB" w14:textId="77777777" w:rsidR="00EF58C3" w:rsidRPr="00F27AF4" w:rsidRDefault="00EF58C3" w:rsidP="00D75F07">
            <w:pPr>
              <w:rPr>
                <w:noProof w:val="0"/>
                <w:color w:val="FFFFFF" w:themeColor="background1"/>
              </w:rPr>
            </w:pPr>
            <w:r w:rsidRPr="00F27AF4">
              <w:rPr>
                <w:noProof w:val="0"/>
                <w:color w:val="FFFFFF" w:themeColor="background1"/>
              </w:rPr>
              <w:t>National Minimum Wage Act 2000 as amended</w:t>
            </w:r>
          </w:p>
        </w:tc>
        <w:tc>
          <w:tcPr>
            <w:tcW w:w="1134" w:type="dxa"/>
            <w:tcMar>
              <w:top w:w="28" w:type="dxa"/>
              <w:bottom w:w="28" w:type="dxa"/>
            </w:tcMar>
            <w:vAlign w:val="center"/>
          </w:tcPr>
          <w:p w14:paraId="17606CC4" w14:textId="77777777" w:rsidR="00EF58C3" w:rsidRPr="00855C93" w:rsidRDefault="00EF58C3" w:rsidP="00D75F07">
            <w:pPr>
              <w:jc w:val="center"/>
              <w:rPr>
                <w:b/>
                <w:bCs/>
                <w:noProof w:val="0"/>
              </w:rPr>
            </w:pPr>
          </w:p>
        </w:tc>
        <w:tc>
          <w:tcPr>
            <w:tcW w:w="1083" w:type="dxa"/>
            <w:tcMar>
              <w:top w:w="28" w:type="dxa"/>
              <w:bottom w:w="28" w:type="dxa"/>
            </w:tcMar>
            <w:vAlign w:val="center"/>
          </w:tcPr>
          <w:p w14:paraId="69395E1D" w14:textId="77777777" w:rsidR="00EF58C3" w:rsidRPr="00855C93" w:rsidRDefault="00EF58C3" w:rsidP="00D75F07">
            <w:pPr>
              <w:jc w:val="center"/>
              <w:rPr>
                <w:b/>
                <w:bCs/>
                <w:noProof w:val="0"/>
              </w:rPr>
            </w:pPr>
          </w:p>
        </w:tc>
      </w:tr>
      <w:tr w:rsidR="00EF58C3" w:rsidRPr="00855C93" w14:paraId="1571B70F" w14:textId="77777777" w:rsidTr="00D75F07">
        <w:tc>
          <w:tcPr>
            <w:tcW w:w="704" w:type="dxa"/>
            <w:shd w:val="clear" w:color="auto" w:fill="008080"/>
            <w:tcMar>
              <w:top w:w="28" w:type="dxa"/>
              <w:bottom w:w="28" w:type="dxa"/>
            </w:tcMar>
            <w:vAlign w:val="center"/>
          </w:tcPr>
          <w:p w14:paraId="1964FEF8" w14:textId="77777777" w:rsidR="00EF58C3" w:rsidRPr="00F27AF4" w:rsidRDefault="00EF58C3" w:rsidP="00D75F07">
            <w:pPr>
              <w:jc w:val="center"/>
              <w:rPr>
                <w:noProof w:val="0"/>
                <w:color w:val="FFFFFF" w:themeColor="background1"/>
              </w:rPr>
            </w:pPr>
            <w:r w:rsidRPr="00F27AF4">
              <w:rPr>
                <w:noProof w:val="0"/>
                <w:color w:val="FFFFFF" w:themeColor="background1"/>
              </w:rPr>
              <w:t>(iv)</w:t>
            </w:r>
          </w:p>
        </w:tc>
        <w:tc>
          <w:tcPr>
            <w:tcW w:w="6095" w:type="dxa"/>
            <w:gridSpan w:val="2"/>
            <w:shd w:val="clear" w:color="auto" w:fill="008080"/>
            <w:tcMar>
              <w:top w:w="28" w:type="dxa"/>
              <w:bottom w:w="28" w:type="dxa"/>
            </w:tcMar>
          </w:tcPr>
          <w:p w14:paraId="52963EC5" w14:textId="77777777" w:rsidR="00EF58C3" w:rsidRPr="00F27AF4" w:rsidRDefault="00EF58C3" w:rsidP="00D75F07">
            <w:pPr>
              <w:rPr>
                <w:noProof w:val="0"/>
                <w:color w:val="FFFFFF" w:themeColor="background1"/>
              </w:rPr>
            </w:pPr>
            <w:r w:rsidRPr="00F27AF4">
              <w:rPr>
                <w:noProof w:val="0"/>
                <w:color w:val="FFFFFF" w:themeColor="background1"/>
              </w:rPr>
              <w:t>Organisation of Working Time Act 1997 as amended</w:t>
            </w:r>
          </w:p>
        </w:tc>
        <w:tc>
          <w:tcPr>
            <w:tcW w:w="1134" w:type="dxa"/>
            <w:tcMar>
              <w:top w:w="28" w:type="dxa"/>
              <w:bottom w:w="28" w:type="dxa"/>
            </w:tcMar>
            <w:vAlign w:val="center"/>
          </w:tcPr>
          <w:p w14:paraId="68F2DAC3" w14:textId="77777777" w:rsidR="00EF58C3" w:rsidRPr="00855C93" w:rsidRDefault="00EF58C3" w:rsidP="00D75F07">
            <w:pPr>
              <w:jc w:val="center"/>
              <w:rPr>
                <w:b/>
                <w:bCs/>
                <w:noProof w:val="0"/>
              </w:rPr>
            </w:pPr>
          </w:p>
        </w:tc>
        <w:tc>
          <w:tcPr>
            <w:tcW w:w="1083" w:type="dxa"/>
            <w:tcMar>
              <w:top w:w="28" w:type="dxa"/>
              <w:bottom w:w="28" w:type="dxa"/>
            </w:tcMar>
            <w:vAlign w:val="center"/>
          </w:tcPr>
          <w:p w14:paraId="47BF6AD1" w14:textId="77777777" w:rsidR="00EF58C3" w:rsidRPr="00855C93" w:rsidRDefault="00EF58C3" w:rsidP="00D75F07">
            <w:pPr>
              <w:jc w:val="center"/>
              <w:rPr>
                <w:b/>
                <w:bCs/>
                <w:noProof w:val="0"/>
              </w:rPr>
            </w:pPr>
          </w:p>
        </w:tc>
      </w:tr>
      <w:tr w:rsidR="00EF58C3" w:rsidRPr="00855C93" w14:paraId="23F62BDC" w14:textId="77777777" w:rsidTr="00D75F07">
        <w:tc>
          <w:tcPr>
            <w:tcW w:w="704" w:type="dxa"/>
            <w:shd w:val="clear" w:color="auto" w:fill="008080"/>
            <w:tcMar>
              <w:top w:w="28" w:type="dxa"/>
              <w:bottom w:w="28" w:type="dxa"/>
            </w:tcMar>
            <w:vAlign w:val="center"/>
          </w:tcPr>
          <w:p w14:paraId="468879D7" w14:textId="77777777" w:rsidR="00EF58C3" w:rsidRPr="00F27AF4" w:rsidRDefault="00EF58C3" w:rsidP="00D75F07">
            <w:pPr>
              <w:jc w:val="center"/>
              <w:rPr>
                <w:noProof w:val="0"/>
                <w:color w:val="FFFFFF" w:themeColor="background1"/>
              </w:rPr>
            </w:pPr>
            <w:r w:rsidRPr="00F27AF4">
              <w:rPr>
                <w:noProof w:val="0"/>
                <w:color w:val="FFFFFF" w:themeColor="background1"/>
              </w:rPr>
              <w:t>(v)</w:t>
            </w:r>
          </w:p>
        </w:tc>
        <w:tc>
          <w:tcPr>
            <w:tcW w:w="6095" w:type="dxa"/>
            <w:gridSpan w:val="2"/>
            <w:shd w:val="clear" w:color="auto" w:fill="008080"/>
            <w:tcMar>
              <w:top w:w="28" w:type="dxa"/>
              <w:bottom w:w="28" w:type="dxa"/>
            </w:tcMar>
          </w:tcPr>
          <w:p w14:paraId="7CB6FA34" w14:textId="77777777" w:rsidR="00EF58C3" w:rsidRPr="00F27AF4" w:rsidRDefault="00EF58C3" w:rsidP="00D75F07">
            <w:pPr>
              <w:rPr>
                <w:noProof w:val="0"/>
                <w:color w:val="FFFFFF" w:themeColor="background1"/>
              </w:rPr>
            </w:pPr>
            <w:r w:rsidRPr="00F27AF4">
              <w:rPr>
                <w:noProof w:val="0"/>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12A99993" w14:textId="77777777" w:rsidR="00EF58C3" w:rsidRPr="00855C93" w:rsidRDefault="00EF58C3" w:rsidP="00D75F07">
            <w:pPr>
              <w:jc w:val="center"/>
              <w:rPr>
                <w:b/>
                <w:bCs/>
                <w:noProof w:val="0"/>
              </w:rPr>
            </w:pPr>
          </w:p>
        </w:tc>
        <w:tc>
          <w:tcPr>
            <w:tcW w:w="1083" w:type="dxa"/>
            <w:tcMar>
              <w:top w:w="28" w:type="dxa"/>
              <w:bottom w:w="28" w:type="dxa"/>
            </w:tcMar>
            <w:vAlign w:val="center"/>
          </w:tcPr>
          <w:p w14:paraId="0F755979" w14:textId="77777777" w:rsidR="00EF58C3" w:rsidRPr="00855C93" w:rsidRDefault="00EF58C3" w:rsidP="00D75F07">
            <w:pPr>
              <w:jc w:val="center"/>
              <w:rPr>
                <w:b/>
                <w:bCs/>
                <w:noProof w:val="0"/>
              </w:rPr>
            </w:pPr>
          </w:p>
        </w:tc>
      </w:tr>
      <w:tr w:rsidR="00EF58C3" w:rsidRPr="00855C93" w14:paraId="5573B8FD" w14:textId="77777777" w:rsidTr="00D75F07">
        <w:tc>
          <w:tcPr>
            <w:tcW w:w="704" w:type="dxa"/>
            <w:shd w:val="clear" w:color="auto" w:fill="008080"/>
            <w:tcMar>
              <w:top w:w="28" w:type="dxa"/>
              <w:bottom w:w="28" w:type="dxa"/>
            </w:tcMar>
            <w:vAlign w:val="center"/>
          </w:tcPr>
          <w:p w14:paraId="35FD538A" w14:textId="77777777" w:rsidR="00EF58C3" w:rsidRPr="00F27AF4" w:rsidRDefault="00EF58C3" w:rsidP="00D75F07">
            <w:pPr>
              <w:jc w:val="center"/>
              <w:rPr>
                <w:noProof w:val="0"/>
                <w:color w:val="FFFFFF" w:themeColor="background1"/>
              </w:rPr>
            </w:pPr>
            <w:r w:rsidRPr="00F27AF4">
              <w:rPr>
                <w:noProof w:val="0"/>
                <w:color w:val="FFFFFF" w:themeColor="background1"/>
              </w:rPr>
              <w:t>(vi)</w:t>
            </w:r>
          </w:p>
        </w:tc>
        <w:tc>
          <w:tcPr>
            <w:tcW w:w="6095" w:type="dxa"/>
            <w:gridSpan w:val="2"/>
            <w:shd w:val="clear" w:color="auto" w:fill="008080"/>
            <w:tcMar>
              <w:top w:w="28" w:type="dxa"/>
              <w:bottom w:w="28" w:type="dxa"/>
            </w:tcMar>
          </w:tcPr>
          <w:p w14:paraId="527AACF3" w14:textId="77777777" w:rsidR="00EF58C3" w:rsidRPr="00F27AF4" w:rsidRDefault="00EF58C3" w:rsidP="00D75F07">
            <w:pPr>
              <w:rPr>
                <w:noProof w:val="0"/>
                <w:color w:val="FFFFFF" w:themeColor="background1"/>
              </w:rPr>
            </w:pPr>
            <w:r w:rsidRPr="00F27AF4">
              <w:rPr>
                <w:noProof w:val="0"/>
                <w:color w:val="FFFFFF" w:themeColor="background1"/>
              </w:rPr>
              <w:t>Disability Act 2005</w:t>
            </w:r>
          </w:p>
        </w:tc>
        <w:tc>
          <w:tcPr>
            <w:tcW w:w="1134" w:type="dxa"/>
            <w:tcMar>
              <w:top w:w="28" w:type="dxa"/>
              <w:bottom w:w="28" w:type="dxa"/>
            </w:tcMar>
            <w:vAlign w:val="center"/>
          </w:tcPr>
          <w:p w14:paraId="4749BB9F" w14:textId="77777777" w:rsidR="00EF58C3" w:rsidRPr="00855C93" w:rsidRDefault="00EF58C3" w:rsidP="00D75F07">
            <w:pPr>
              <w:jc w:val="center"/>
              <w:rPr>
                <w:b/>
                <w:bCs/>
                <w:noProof w:val="0"/>
              </w:rPr>
            </w:pPr>
          </w:p>
        </w:tc>
        <w:tc>
          <w:tcPr>
            <w:tcW w:w="1083" w:type="dxa"/>
            <w:tcMar>
              <w:top w:w="28" w:type="dxa"/>
              <w:bottom w:w="28" w:type="dxa"/>
            </w:tcMar>
            <w:vAlign w:val="center"/>
          </w:tcPr>
          <w:p w14:paraId="72AF9854" w14:textId="77777777" w:rsidR="00EF58C3" w:rsidRPr="00855C93" w:rsidRDefault="00EF58C3" w:rsidP="00D75F07">
            <w:pPr>
              <w:jc w:val="center"/>
              <w:rPr>
                <w:b/>
                <w:bCs/>
                <w:noProof w:val="0"/>
              </w:rPr>
            </w:pPr>
          </w:p>
        </w:tc>
      </w:tr>
      <w:tr w:rsidR="00EF58C3" w:rsidRPr="00855C93" w14:paraId="413A81DA" w14:textId="77777777" w:rsidTr="00D75F07">
        <w:tc>
          <w:tcPr>
            <w:tcW w:w="704" w:type="dxa"/>
            <w:shd w:val="clear" w:color="auto" w:fill="008080"/>
            <w:tcMar>
              <w:top w:w="28" w:type="dxa"/>
              <w:bottom w:w="28" w:type="dxa"/>
            </w:tcMar>
            <w:vAlign w:val="center"/>
          </w:tcPr>
          <w:p w14:paraId="538CA018" w14:textId="77777777" w:rsidR="00EF58C3" w:rsidRPr="00F27AF4" w:rsidRDefault="00EF58C3" w:rsidP="00D75F07">
            <w:pPr>
              <w:jc w:val="center"/>
              <w:rPr>
                <w:noProof w:val="0"/>
                <w:color w:val="FFFFFF" w:themeColor="background1"/>
              </w:rPr>
            </w:pPr>
            <w:r w:rsidRPr="00F27AF4">
              <w:rPr>
                <w:noProof w:val="0"/>
                <w:color w:val="FFFFFF" w:themeColor="background1"/>
              </w:rPr>
              <w:t>(vii)</w:t>
            </w:r>
          </w:p>
        </w:tc>
        <w:tc>
          <w:tcPr>
            <w:tcW w:w="6095" w:type="dxa"/>
            <w:gridSpan w:val="2"/>
            <w:shd w:val="clear" w:color="auto" w:fill="008080"/>
            <w:tcMar>
              <w:top w:w="28" w:type="dxa"/>
              <w:bottom w:w="28" w:type="dxa"/>
            </w:tcMar>
          </w:tcPr>
          <w:p w14:paraId="54E69EEC" w14:textId="77777777" w:rsidR="00EF58C3" w:rsidRPr="00F27AF4" w:rsidRDefault="00EF58C3" w:rsidP="00D75F07">
            <w:pPr>
              <w:rPr>
                <w:noProof w:val="0"/>
                <w:color w:val="FFFFFF" w:themeColor="background1"/>
              </w:rPr>
            </w:pPr>
            <w:r w:rsidRPr="00F27AF4">
              <w:rPr>
                <w:noProof w:val="0"/>
                <w:color w:val="FFFFFF" w:themeColor="background1"/>
              </w:rPr>
              <w:t>General Data Protection Regulation 2016/679</w:t>
            </w:r>
          </w:p>
        </w:tc>
        <w:tc>
          <w:tcPr>
            <w:tcW w:w="1134" w:type="dxa"/>
            <w:tcMar>
              <w:top w:w="28" w:type="dxa"/>
              <w:bottom w:w="28" w:type="dxa"/>
            </w:tcMar>
            <w:vAlign w:val="center"/>
          </w:tcPr>
          <w:p w14:paraId="2E6B9449" w14:textId="77777777" w:rsidR="00EF58C3" w:rsidRPr="00855C93" w:rsidRDefault="00EF58C3" w:rsidP="00D75F07">
            <w:pPr>
              <w:jc w:val="center"/>
              <w:rPr>
                <w:b/>
                <w:bCs/>
                <w:noProof w:val="0"/>
              </w:rPr>
            </w:pPr>
          </w:p>
        </w:tc>
        <w:tc>
          <w:tcPr>
            <w:tcW w:w="1083" w:type="dxa"/>
            <w:tcMar>
              <w:top w:w="28" w:type="dxa"/>
              <w:bottom w:w="28" w:type="dxa"/>
            </w:tcMar>
            <w:vAlign w:val="center"/>
          </w:tcPr>
          <w:p w14:paraId="7024721C" w14:textId="77777777" w:rsidR="00EF58C3" w:rsidRPr="00855C93" w:rsidRDefault="00EF58C3" w:rsidP="00D75F07">
            <w:pPr>
              <w:jc w:val="center"/>
              <w:rPr>
                <w:b/>
                <w:bCs/>
                <w:noProof w:val="0"/>
              </w:rPr>
            </w:pPr>
          </w:p>
        </w:tc>
      </w:tr>
      <w:tr w:rsidR="00EF58C3" w:rsidRPr="00855C93" w14:paraId="5DED8C5E" w14:textId="77777777" w:rsidTr="00D75F07">
        <w:tc>
          <w:tcPr>
            <w:tcW w:w="704" w:type="dxa"/>
            <w:shd w:val="clear" w:color="auto" w:fill="008080"/>
            <w:tcMar>
              <w:top w:w="28" w:type="dxa"/>
              <w:bottom w:w="28" w:type="dxa"/>
            </w:tcMar>
            <w:vAlign w:val="center"/>
          </w:tcPr>
          <w:p w14:paraId="7C944E66" w14:textId="77777777" w:rsidR="00EF58C3" w:rsidRPr="00F27AF4" w:rsidRDefault="00EF58C3" w:rsidP="00D75F07">
            <w:pPr>
              <w:jc w:val="center"/>
              <w:rPr>
                <w:noProof w:val="0"/>
                <w:color w:val="FFFFFF" w:themeColor="background1"/>
              </w:rPr>
            </w:pPr>
            <w:r w:rsidRPr="00F27AF4">
              <w:rPr>
                <w:noProof w:val="0"/>
                <w:color w:val="FFFFFF" w:themeColor="background1"/>
              </w:rPr>
              <w:t>(viii)</w:t>
            </w:r>
          </w:p>
        </w:tc>
        <w:tc>
          <w:tcPr>
            <w:tcW w:w="6095" w:type="dxa"/>
            <w:gridSpan w:val="2"/>
            <w:shd w:val="clear" w:color="auto" w:fill="008080"/>
            <w:tcMar>
              <w:top w:w="28" w:type="dxa"/>
              <w:bottom w:w="28" w:type="dxa"/>
            </w:tcMar>
          </w:tcPr>
          <w:p w14:paraId="6090A6D3" w14:textId="77777777" w:rsidR="00EF58C3" w:rsidRPr="00F27AF4" w:rsidRDefault="00EF58C3" w:rsidP="00D75F07">
            <w:pPr>
              <w:rPr>
                <w:noProof w:val="0"/>
                <w:color w:val="FFFFFF" w:themeColor="background1"/>
              </w:rPr>
            </w:pPr>
            <w:r w:rsidRPr="00F27AF4">
              <w:rPr>
                <w:noProof w:val="0"/>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285CCB97" w14:textId="77777777" w:rsidR="00EF58C3" w:rsidRPr="00855C93" w:rsidRDefault="00EF58C3" w:rsidP="00D75F07">
            <w:pPr>
              <w:jc w:val="center"/>
              <w:rPr>
                <w:b/>
                <w:bCs/>
                <w:noProof w:val="0"/>
              </w:rPr>
            </w:pPr>
          </w:p>
        </w:tc>
        <w:tc>
          <w:tcPr>
            <w:tcW w:w="1083" w:type="dxa"/>
            <w:tcMar>
              <w:top w:w="28" w:type="dxa"/>
              <w:bottom w:w="28" w:type="dxa"/>
            </w:tcMar>
            <w:vAlign w:val="center"/>
          </w:tcPr>
          <w:p w14:paraId="0AFB18A8" w14:textId="77777777" w:rsidR="00EF58C3" w:rsidRPr="00855C93" w:rsidRDefault="00EF58C3" w:rsidP="00D75F07">
            <w:pPr>
              <w:jc w:val="center"/>
              <w:rPr>
                <w:b/>
                <w:bCs/>
                <w:noProof w:val="0"/>
              </w:rPr>
            </w:pPr>
          </w:p>
        </w:tc>
      </w:tr>
      <w:tr w:rsidR="00EF58C3" w:rsidRPr="00855C93" w14:paraId="7FD2055D" w14:textId="77777777" w:rsidTr="00D75F07">
        <w:tc>
          <w:tcPr>
            <w:tcW w:w="9016" w:type="dxa"/>
            <w:gridSpan w:val="5"/>
            <w:tcMar>
              <w:top w:w="28" w:type="dxa"/>
              <w:bottom w:w="28" w:type="dxa"/>
            </w:tcMar>
            <w:vAlign w:val="center"/>
          </w:tcPr>
          <w:p w14:paraId="7D2ED9D9" w14:textId="77777777" w:rsidR="00EF58C3" w:rsidRPr="00855C93" w:rsidRDefault="00EF58C3" w:rsidP="00D75F07">
            <w:pPr>
              <w:rPr>
                <w:noProof w:val="0"/>
              </w:rPr>
            </w:pPr>
            <w:r w:rsidRPr="00855C93">
              <w:rPr>
                <w:noProof w:val="0"/>
              </w:rPr>
              <w:t xml:space="preserve">This Declaration is made for the benefit of the </w:t>
            </w:r>
            <w:r>
              <w:rPr>
                <w:noProof w:val="0"/>
              </w:rPr>
              <w:t>Contracting Authority</w:t>
            </w:r>
            <w:r w:rsidRPr="00855C93">
              <w:rPr>
                <w:noProof w:val="0"/>
              </w:rPr>
              <w:t xml:space="preserve">  </w:t>
            </w:r>
          </w:p>
          <w:p w14:paraId="096842A9" w14:textId="77777777" w:rsidR="00EF58C3" w:rsidRPr="00855C93" w:rsidRDefault="00EF58C3" w:rsidP="00D75F07">
            <w:pPr>
              <w:rPr>
                <w:noProof w:val="0"/>
              </w:rPr>
            </w:pPr>
            <w:r w:rsidRPr="00855C93">
              <w:rPr>
                <w:noProof w:val="0"/>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EF58C3" w:rsidRPr="00855C93" w14:paraId="57AB03DD" w14:textId="77777777" w:rsidTr="00D75F07">
        <w:tc>
          <w:tcPr>
            <w:tcW w:w="3005" w:type="dxa"/>
            <w:gridSpan w:val="2"/>
            <w:tcBorders>
              <w:bottom w:val="single" w:sz="4" w:space="0" w:color="FFFFFF" w:themeColor="background1"/>
            </w:tcBorders>
            <w:shd w:val="clear" w:color="auto" w:fill="008080"/>
            <w:tcMar>
              <w:top w:w="28" w:type="dxa"/>
              <w:bottom w:w="28" w:type="dxa"/>
            </w:tcMar>
            <w:vAlign w:val="center"/>
          </w:tcPr>
          <w:p w14:paraId="3724B4ED" w14:textId="77777777" w:rsidR="00EF58C3" w:rsidRPr="00F27AF4" w:rsidRDefault="00EF58C3" w:rsidP="00D75F07">
            <w:pPr>
              <w:rPr>
                <w:noProof w:val="0"/>
                <w:color w:val="FFFFFF" w:themeColor="background1"/>
              </w:rPr>
            </w:pPr>
            <w:r w:rsidRPr="00F27AF4">
              <w:rPr>
                <w:noProof w:val="0"/>
                <w:color w:val="FFFFFF" w:themeColor="background1"/>
              </w:rPr>
              <w:t>Name of Economic Operator:</w:t>
            </w:r>
          </w:p>
        </w:tc>
        <w:tc>
          <w:tcPr>
            <w:tcW w:w="6011" w:type="dxa"/>
            <w:gridSpan w:val="3"/>
            <w:tcMar>
              <w:top w:w="28" w:type="dxa"/>
              <w:bottom w:w="28" w:type="dxa"/>
            </w:tcMar>
            <w:vAlign w:val="center"/>
          </w:tcPr>
          <w:p w14:paraId="163DB08E" w14:textId="77777777" w:rsidR="00EF58C3" w:rsidRPr="00855C93" w:rsidRDefault="00EF58C3" w:rsidP="00D75F07">
            <w:pPr>
              <w:rPr>
                <w:noProof w:val="0"/>
              </w:rPr>
            </w:pPr>
          </w:p>
        </w:tc>
      </w:tr>
      <w:tr w:rsidR="00EF58C3" w:rsidRPr="00855C93" w14:paraId="56040607" w14:textId="77777777" w:rsidTr="00D75F0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56C00BAD" w14:textId="77777777" w:rsidR="00EF58C3" w:rsidRPr="00F27AF4" w:rsidRDefault="00EF58C3" w:rsidP="00D75F07">
            <w:pPr>
              <w:rPr>
                <w:noProof w:val="0"/>
                <w:color w:val="FFFFFF" w:themeColor="background1"/>
              </w:rPr>
            </w:pPr>
            <w:r w:rsidRPr="00F27AF4">
              <w:rPr>
                <w:noProof w:val="0"/>
                <w:color w:val="FFFFFF" w:themeColor="background1"/>
              </w:rPr>
              <w:lastRenderedPageBreak/>
              <w:t>Authorised Signatory:</w:t>
            </w:r>
          </w:p>
        </w:tc>
        <w:tc>
          <w:tcPr>
            <w:tcW w:w="6011" w:type="dxa"/>
            <w:gridSpan w:val="3"/>
            <w:tcMar>
              <w:top w:w="28" w:type="dxa"/>
              <w:bottom w:w="28" w:type="dxa"/>
            </w:tcMar>
            <w:vAlign w:val="center"/>
          </w:tcPr>
          <w:p w14:paraId="208CD640" w14:textId="77777777" w:rsidR="00EF58C3" w:rsidRPr="00855C93" w:rsidRDefault="00EF58C3" w:rsidP="00D75F07">
            <w:pPr>
              <w:rPr>
                <w:noProof w:val="0"/>
              </w:rPr>
            </w:pPr>
          </w:p>
        </w:tc>
      </w:tr>
      <w:tr w:rsidR="00EF58C3" w:rsidRPr="00855C93" w14:paraId="1DA57003" w14:textId="77777777" w:rsidTr="00D75F07">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73681DE5" w14:textId="77777777" w:rsidR="00EF58C3" w:rsidRPr="00F27AF4" w:rsidRDefault="00EF58C3" w:rsidP="00D75F07">
            <w:pPr>
              <w:rPr>
                <w:noProof w:val="0"/>
                <w:color w:val="FFFFFF" w:themeColor="background1"/>
              </w:rPr>
            </w:pPr>
            <w:r w:rsidRPr="00F27AF4">
              <w:rPr>
                <w:noProof w:val="0"/>
                <w:color w:val="FFFFFF" w:themeColor="background1"/>
              </w:rPr>
              <w:t>Name in Block Capitals:</w:t>
            </w:r>
          </w:p>
        </w:tc>
        <w:tc>
          <w:tcPr>
            <w:tcW w:w="6011" w:type="dxa"/>
            <w:gridSpan w:val="3"/>
            <w:tcMar>
              <w:top w:w="28" w:type="dxa"/>
              <w:bottom w:w="28" w:type="dxa"/>
            </w:tcMar>
            <w:vAlign w:val="center"/>
          </w:tcPr>
          <w:p w14:paraId="7C4FD4D8" w14:textId="77777777" w:rsidR="00EF58C3" w:rsidRPr="00855C93" w:rsidRDefault="00EF58C3" w:rsidP="00D75F07">
            <w:pPr>
              <w:rPr>
                <w:noProof w:val="0"/>
              </w:rPr>
            </w:pPr>
          </w:p>
        </w:tc>
      </w:tr>
      <w:tr w:rsidR="00EF58C3" w:rsidRPr="00855C93" w14:paraId="3C98B6F1" w14:textId="77777777" w:rsidTr="00D75F07">
        <w:tc>
          <w:tcPr>
            <w:tcW w:w="3005" w:type="dxa"/>
            <w:gridSpan w:val="2"/>
            <w:tcBorders>
              <w:top w:val="single" w:sz="4" w:space="0" w:color="FFFFFF" w:themeColor="background1"/>
            </w:tcBorders>
            <w:shd w:val="clear" w:color="auto" w:fill="008080"/>
            <w:tcMar>
              <w:top w:w="28" w:type="dxa"/>
              <w:bottom w:w="28" w:type="dxa"/>
            </w:tcMar>
            <w:vAlign w:val="center"/>
          </w:tcPr>
          <w:p w14:paraId="6EC6DB35" w14:textId="77777777" w:rsidR="00EF58C3" w:rsidRPr="00F27AF4" w:rsidRDefault="00EF58C3" w:rsidP="00D75F07">
            <w:pPr>
              <w:rPr>
                <w:noProof w:val="0"/>
                <w:color w:val="FFFFFF" w:themeColor="background1"/>
              </w:rPr>
            </w:pPr>
            <w:r w:rsidRPr="00F27AF4">
              <w:rPr>
                <w:noProof w:val="0"/>
                <w:color w:val="FFFFFF" w:themeColor="background1"/>
              </w:rPr>
              <w:t>Position:</w:t>
            </w:r>
          </w:p>
        </w:tc>
        <w:tc>
          <w:tcPr>
            <w:tcW w:w="6011" w:type="dxa"/>
            <w:gridSpan w:val="3"/>
            <w:tcMar>
              <w:top w:w="28" w:type="dxa"/>
              <w:bottom w:w="28" w:type="dxa"/>
            </w:tcMar>
            <w:vAlign w:val="center"/>
          </w:tcPr>
          <w:p w14:paraId="5DD48254" w14:textId="77777777" w:rsidR="00EF58C3" w:rsidRPr="00855C93" w:rsidRDefault="00EF58C3" w:rsidP="00D75F07">
            <w:pPr>
              <w:rPr>
                <w:noProof w:val="0"/>
              </w:rPr>
            </w:pPr>
          </w:p>
        </w:tc>
      </w:tr>
    </w:tbl>
    <w:p w14:paraId="5CA851EA" w14:textId="77777777" w:rsidR="00C6768B" w:rsidRPr="00C6768B" w:rsidRDefault="00C6768B" w:rsidP="00C6768B"/>
    <w:p w14:paraId="6C906DA6" w14:textId="5A156DA8" w:rsidR="00624FBA" w:rsidRPr="00855C93" w:rsidRDefault="003D5C2C" w:rsidP="003D5C2C">
      <w:pPr>
        <w:pStyle w:val="Heading2"/>
      </w:pPr>
      <w:bookmarkStart w:id="11" w:name="_Toc235549201"/>
      <w:r w:rsidRPr="00855C93">
        <w:t>Previous Experience - Pass/Fail Criteria</w:t>
      </w:r>
      <w:bookmarkEnd w:id="11"/>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DC6052" w14:paraId="5D656B06" w14:textId="77777777" w:rsidTr="00D61017">
        <w:tc>
          <w:tcPr>
            <w:tcW w:w="9016" w:type="dxa"/>
            <w:shd w:val="clear" w:color="auto" w:fill="008080"/>
            <w:tcMar>
              <w:top w:w="28" w:type="dxa"/>
              <w:bottom w:w="28" w:type="dxa"/>
            </w:tcMar>
          </w:tcPr>
          <w:p w14:paraId="1E4BCF89" w14:textId="4618B62E" w:rsidR="003D5C2C" w:rsidRPr="00DC6052" w:rsidRDefault="003D5C2C" w:rsidP="003D5C2C">
            <w:pPr>
              <w:rPr>
                <w:b/>
                <w:bCs/>
                <w:noProof w:val="0"/>
                <w:color w:val="FFFFFF" w:themeColor="background1"/>
              </w:rPr>
            </w:pPr>
            <w:r w:rsidRPr="00DC6052">
              <w:rPr>
                <w:b/>
                <w:bCs/>
                <w:noProof w:val="0"/>
                <w:color w:val="FFFFFF" w:themeColor="background1"/>
              </w:rPr>
              <w:t>Previous Experience</w:t>
            </w:r>
          </w:p>
        </w:tc>
      </w:tr>
      <w:tr w:rsidR="003D5C2C" w:rsidRPr="00855C93" w14:paraId="1DDC891B" w14:textId="77777777" w:rsidTr="00A74797">
        <w:tc>
          <w:tcPr>
            <w:tcW w:w="9016" w:type="dxa"/>
            <w:tcMar>
              <w:top w:w="28" w:type="dxa"/>
              <w:bottom w:w="28" w:type="dxa"/>
            </w:tcMar>
          </w:tcPr>
          <w:p w14:paraId="75F7A2B0" w14:textId="0EA64066" w:rsidR="003D5C2C" w:rsidRPr="00DC6052" w:rsidRDefault="003D5C2C" w:rsidP="003D5C2C">
            <w:pPr>
              <w:rPr>
                <w:b/>
                <w:bCs/>
                <w:noProof w:val="0"/>
              </w:rPr>
            </w:pPr>
            <w:r w:rsidRPr="00DC6052">
              <w:rPr>
                <w:b/>
                <w:bCs/>
                <w:noProof w:val="0"/>
              </w:rPr>
              <w:t>Weighting:</w:t>
            </w:r>
            <w:r w:rsidRPr="00DC6052">
              <w:rPr>
                <w:noProof w:val="0"/>
              </w:rPr>
              <w:t xml:space="preserve"> Pass/Fail</w:t>
            </w:r>
          </w:p>
          <w:p w14:paraId="3829277C" w14:textId="5AE6CE2A" w:rsidR="003D5C2C" w:rsidRPr="00DC6052" w:rsidRDefault="003D5C2C" w:rsidP="003D5C2C">
            <w:pPr>
              <w:rPr>
                <w:noProof w:val="0"/>
              </w:rPr>
            </w:pPr>
            <w:r w:rsidRPr="00DC6052">
              <w:rPr>
                <w:b/>
                <w:bCs/>
                <w:noProof w:val="0"/>
              </w:rPr>
              <w:t>Minimum requirement to remain eligible in the competition</w:t>
            </w:r>
            <w:r w:rsidRPr="00DC6052">
              <w:rPr>
                <w:noProof w:val="0"/>
              </w:rPr>
              <w:t xml:space="preserve">: </w:t>
            </w:r>
            <w:r w:rsidR="000561B5" w:rsidRPr="00DC6052">
              <w:rPr>
                <w:noProof w:val="0"/>
              </w:rPr>
              <w:t>Tenderer</w:t>
            </w:r>
            <w:r w:rsidRPr="00DC6052">
              <w:rPr>
                <w:noProof w:val="0"/>
              </w:rPr>
              <w:t>s should refer to</w:t>
            </w:r>
            <w:r w:rsidR="00913DF3">
              <w:rPr>
                <w:noProof w:val="0"/>
              </w:rPr>
              <w:t xml:space="preserve"> three (3)</w:t>
            </w:r>
            <w:r w:rsidRPr="00DC6052">
              <w:rPr>
                <w:noProof w:val="0"/>
              </w:rPr>
              <w:t xml:space="preserve"> instances within the last </w:t>
            </w:r>
            <w:r w:rsidR="00913DF3">
              <w:rPr>
                <w:noProof w:val="0"/>
              </w:rPr>
              <w:t>five</w:t>
            </w:r>
            <w:r w:rsidRPr="00DC6052">
              <w:rPr>
                <w:noProof w:val="0"/>
              </w:rPr>
              <w:t xml:space="preserve"> years which demonstrate that they have successfully delivered services of a comparable nature and scale on three (3) occasions. The contracts referenced for consideration should provide comprehensive information to enable the </w:t>
            </w:r>
            <w:r w:rsidR="00A31938" w:rsidRPr="00DC6052">
              <w:rPr>
                <w:noProof w:val="0"/>
              </w:rPr>
              <w:t>Contracting Authority</w:t>
            </w:r>
            <w:r w:rsidRPr="00DC6052">
              <w:rPr>
                <w:noProof w:val="0"/>
              </w:rPr>
              <w:t xml:space="preserve"> to determine their comparability to the requirements of this contract.</w:t>
            </w:r>
          </w:p>
        </w:tc>
      </w:tr>
      <w:tr w:rsidR="003D5C2C" w:rsidRPr="00855C93" w14:paraId="5B08679D" w14:textId="77777777" w:rsidTr="00A74797">
        <w:tc>
          <w:tcPr>
            <w:tcW w:w="9016" w:type="dxa"/>
            <w:tcMar>
              <w:top w:w="28" w:type="dxa"/>
              <w:bottom w:w="28" w:type="dxa"/>
            </w:tcMar>
          </w:tcPr>
          <w:p w14:paraId="3084881B" w14:textId="77777777" w:rsidR="003D5C2C" w:rsidRDefault="003D5C2C" w:rsidP="003D5C2C">
            <w:pPr>
              <w:rPr>
                <w:noProof w:val="0"/>
              </w:rPr>
            </w:pPr>
            <w:r w:rsidRPr="00855C93">
              <w:rPr>
                <w:noProof w:val="0"/>
              </w:rPr>
              <w:t xml:space="preserve">The contracts listed should be chosen to demonstrate your firm’s skills, efficiency, experience and reliability in the relevant areas of expertise. </w:t>
            </w:r>
          </w:p>
          <w:p w14:paraId="0EA6ED9A" w14:textId="77777777" w:rsidR="00B15171" w:rsidRPr="00855C93" w:rsidRDefault="00B15171" w:rsidP="003D5C2C">
            <w:pPr>
              <w:rPr>
                <w:noProof w:val="0"/>
              </w:rPr>
            </w:pPr>
          </w:p>
          <w:p w14:paraId="67664F98" w14:textId="68E5E0C8" w:rsidR="003D5C2C" w:rsidRPr="00855C93" w:rsidRDefault="003D5C2C" w:rsidP="003D5C2C">
            <w:pPr>
              <w:rPr>
                <w:noProof w:val="0"/>
              </w:rPr>
            </w:pPr>
            <w:r w:rsidRPr="00855C93">
              <w:rPr>
                <w:noProof w:val="0"/>
              </w:rPr>
              <w:t xml:space="preserve">All fields should be completed in full. </w:t>
            </w:r>
            <w:proofErr w:type="gramStart"/>
            <w:r w:rsidRPr="00855C93">
              <w:rPr>
                <w:noProof w:val="0"/>
              </w:rPr>
              <w:t>In the event that</w:t>
            </w:r>
            <w:proofErr w:type="gramEnd"/>
            <w:r w:rsidRPr="00855C93">
              <w:rPr>
                <w:noProof w:val="0"/>
              </w:rPr>
              <w:t xml:space="preserve"> the information requested on the value of contracts or identity of clients is considered confidential, </w:t>
            </w:r>
            <w:r w:rsidR="002225D9">
              <w:rPr>
                <w:noProof w:val="0"/>
              </w:rPr>
              <w:t>t</w:t>
            </w:r>
            <w:r w:rsidR="000561B5" w:rsidRPr="00855C93">
              <w:rPr>
                <w:noProof w:val="0"/>
              </w:rPr>
              <w:t>enderer</w:t>
            </w:r>
            <w:r w:rsidRPr="00855C93">
              <w:rPr>
                <w:noProof w:val="0"/>
              </w:rPr>
              <w:t xml:space="preserve">s must ensure that they provide sufficient information to allow the </w:t>
            </w:r>
            <w:r w:rsidR="00A31938" w:rsidRPr="004461EE">
              <w:rPr>
                <w:noProof w:val="0"/>
              </w:rPr>
              <w:t>Contracting Authority</w:t>
            </w:r>
            <w:r w:rsidRPr="00855C93">
              <w:rPr>
                <w:noProof w:val="0"/>
              </w:rPr>
              <w:t xml:space="preserve"> to judge the similarity of these contracts to the services required.</w:t>
            </w:r>
          </w:p>
        </w:tc>
      </w:tr>
    </w:tbl>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D61017" w:rsidRPr="00867D85" w14:paraId="418833C7" w14:textId="77777777" w:rsidTr="00D75F07">
        <w:tc>
          <w:tcPr>
            <w:tcW w:w="9067" w:type="dxa"/>
            <w:gridSpan w:val="4"/>
            <w:tcBorders>
              <w:bottom w:val="single" w:sz="4" w:space="0" w:color="auto"/>
            </w:tcBorders>
            <w:shd w:val="clear" w:color="auto" w:fill="008080"/>
          </w:tcPr>
          <w:p w14:paraId="02AF2A34" w14:textId="77777777" w:rsidR="00D61017" w:rsidRPr="00867935" w:rsidRDefault="00D61017" w:rsidP="00D75F07">
            <w:pPr>
              <w:spacing w:line="319" w:lineRule="auto"/>
              <w:contextualSpacing/>
              <w:jc w:val="center"/>
              <w:rPr>
                <w:rFonts w:cstheme="minorHAnsi"/>
                <w:b/>
                <w:bCs/>
                <w:color w:val="FFFFFF" w:themeColor="background1"/>
              </w:rPr>
            </w:pPr>
            <w:r w:rsidRPr="00867935">
              <w:rPr>
                <w:rFonts w:cstheme="minorHAnsi"/>
                <w:b/>
                <w:bCs/>
                <w:color w:val="FFFFFF" w:themeColor="background1"/>
              </w:rPr>
              <w:t>CLIENT NO.  1</w:t>
            </w:r>
          </w:p>
          <w:p w14:paraId="14F2CBFC" w14:textId="77777777" w:rsidR="00D61017" w:rsidRPr="00867935" w:rsidRDefault="00D61017" w:rsidP="00D75F07">
            <w:pPr>
              <w:spacing w:line="319" w:lineRule="auto"/>
              <w:contextualSpacing/>
              <w:jc w:val="center"/>
              <w:rPr>
                <w:rFonts w:cstheme="minorHAnsi"/>
                <w:b/>
                <w:bCs/>
                <w:color w:val="FFFFFF" w:themeColor="background1"/>
              </w:rPr>
            </w:pPr>
          </w:p>
        </w:tc>
      </w:tr>
      <w:tr w:rsidR="00D61017" w:rsidRPr="00867D85" w14:paraId="6FAFC4C6"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213730BD"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5D557529"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327C9012" w14:textId="77777777" w:rsidR="00D61017" w:rsidRPr="00867D85" w:rsidRDefault="00D61017" w:rsidP="00D75F07">
            <w:pPr>
              <w:spacing w:line="319" w:lineRule="auto"/>
              <w:contextualSpacing/>
              <w:rPr>
                <w:rFonts w:cstheme="minorHAnsi"/>
                <w:b/>
                <w:bCs/>
              </w:rPr>
            </w:pPr>
          </w:p>
        </w:tc>
      </w:tr>
      <w:tr w:rsidR="00D61017" w:rsidRPr="00867D85" w14:paraId="2B8FA9B3"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451CCFA6"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7D56E68C"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9D7817F" w14:textId="77777777" w:rsidR="00D61017" w:rsidRPr="00867D85" w:rsidRDefault="00D61017" w:rsidP="00D75F07">
            <w:pPr>
              <w:spacing w:line="319" w:lineRule="auto"/>
              <w:contextualSpacing/>
              <w:rPr>
                <w:rFonts w:cstheme="minorHAnsi"/>
                <w:b/>
                <w:bCs/>
              </w:rPr>
            </w:pPr>
          </w:p>
        </w:tc>
      </w:tr>
      <w:tr w:rsidR="00D61017" w:rsidRPr="00867D85" w14:paraId="7856E200" w14:textId="77777777" w:rsidTr="00D75F07">
        <w:tc>
          <w:tcPr>
            <w:tcW w:w="2822" w:type="dxa"/>
            <w:tcBorders>
              <w:top w:val="single" w:sz="4" w:space="0" w:color="auto"/>
              <w:bottom w:val="single" w:sz="4" w:space="0" w:color="auto"/>
            </w:tcBorders>
            <w:shd w:val="clear" w:color="auto" w:fill="008080"/>
          </w:tcPr>
          <w:p w14:paraId="416DF339"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32189837"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74944CE5" w14:textId="77777777" w:rsidR="00D61017" w:rsidRPr="00867D85" w:rsidRDefault="00D61017" w:rsidP="00D75F07">
            <w:pPr>
              <w:spacing w:line="319" w:lineRule="auto"/>
              <w:contextualSpacing/>
              <w:rPr>
                <w:rFonts w:cstheme="minorHAnsi"/>
                <w:b/>
                <w:bCs/>
              </w:rPr>
            </w:pPr>
          </w:p>
        </w:tc>
      </w:tr>
      <w:tr w:rsidR="00D61017" w:rsidRPr="00867D85" w14:paraId="32029B2A"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38292119"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1CE782BE"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88F7183" w14:textId="77777777" w:rsidR="00D61017" w:rsidRPr="00867D85" w:rsidRDefault="00D61017" w:rsidP="00D75F07">
            <w:pPr>
              <w:spacing w:line="319" w:lineRule="auto"/>
              <w:contextualSpacing/>
              <w:rPr>
                <w:rFonts w:cstheme="minorHAnsi"/>
                <w:b/>
                <w:bCs/>
              </w:rPr>
            </w:pPr>
          </w:p>
        </w:tc>
      </w:tr>
      <w:tr w:rsidR="00D61017" w:rsidRPr="00867D85" w14:paraId="0A6894F5"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29075561"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96329C8"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C469256" w14:textId="77777777" w:rsidR="00D61017" w:rsidRPr="00867D85" w:rsidRDefault="00D61017" w:rsidP="00D75F07">
            <w:pPr>
              <w:spacing w:line="319" w:lineRule="auto"/>
              <w:contextualSpacing/>
              <w:rPr>
                <w:rFonts w:cstheme="minorHAnsi"/>
                <w:b/>
                <w:bCs/>
              </w:rPr>
            </w:pPr>
          </w:p>
        </w:tc>
      </w:tr>
      <w:tr w:rsidR="00D61017" w:rsidRPr="00867D85" w14:paraId="59A2EF5C" w14:textId="77777777" w:rsidTr="00D75F07">
        <w:trPr>
          <w:trHeight w:val="1007"/>
        </w:trPr>
        <w:tc>
          <w:tcPr>
            <w:tcW w:w="9067" w:type="dxa"/>
            <w:gridSpan w:val="4"/>
            <w:tcBorders>
              <w:top w:val="single" w:sz="4" w:space="0" w:color="auto"/>
            </w:tcBorders>
            <w:shd w:val="clear" w:color="auto" w:fill="008080"/>
          </w:tcPr>
          <w:p w14:paraId="692738D1" w14:textId="77777777" w:rsidR="00D61017" w:rsidRPr="00867935" w:rsidRDefault="00D61017" w:rsidP="00D75F0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20BBA483" w14:textId="77777777" w:rsidR="00D61017" w:rsidRPr="00867935" w:rsidRDefault="00D61017" w:rsidP="00D75F0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D61017" w:rsidRPr="00867D85" w14:paraId="787229E1" w14:textId="77777777" w:rsidTr="00D75F07">
        <w:tc>
          <w:tcPr>
            <w:tcW w:w="2822" w:type="dxa"/>
            <w:shd w:val="clear" w:color="auto" w:fill="008080"/>
          </w:tcPr>
          <w:p w14:paraId="5AC577FC"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6498D709"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567E61F7"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Pr>
          <w:p w14:paraId="49811792" w14:textId="77777777" w:rsidR="00D61017" w:rsidRPr="00867D85" w:rsidRDefault="00D61017" w:rsidP="00D75F07">
            <w:pPr>
              <w:spacing w:line="319" w:lineRule="auto"/>
              <w:contextualSpacing/>
              <w:rPr>
                <w:rFonts w:cstheme="minorHAnsi"/>
                <w:b/>
                <w:bCs/>
              </w:rPr>
            </w:pPr>
          </w:p>
        </w:tc>
      </w:tr>
      <w:tr w:rsidR="00D61017" w:rsidRPr="00867D85" w14:paraId="78ECBBCC" w14:textId="77777777" w:rsidTr="00D75F07">
        <w:tc>
          <w:tcPr>
            <w:tcW w:w="2822" w:type="dxa"/>
            <w:shd w:val="clear" w:color="auto" w:fill="008080"/>
          </w:tcPr>
          <w:p w14:paraId="4EBDA7E1"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 xml:space="preserve">Role of the Tenderer in this contract E.g., is your firm </w:t>
            </w:r>
            <w:r w:rsidRPr="00867935">
              <w:rPr>
                <w:rFonts w:cstheme="minorHAnsi"/>
                <w:b/>
                <w:bCs/>
                <w:color w:val="FFFFFF" w:themeColor="background1"/>
              </w:rPr>
              <w:lastRenderedPageBreak/>
              <w:t>the sole provider of the Services, is the contract subcontracted?</w:t>
            </w:r>
          </w:p>
          <w:p w14:paraId="5CDE486A"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Pr>
          <w:p w14:paraId="568CF701" w14:textId="77777777" w:rsidR="00D61017" w:rsidRPr="00867D85" w:rsidRDefault="00D61017" w:rsidP="00D75F07">
            <w:pPr>
              <w:spacing w:line="319" w:lineRule="auto"/>
              <w:contextualSpacing/>
              <w:rPr>
                <w:rFonts w:cstheme="minorHAnsi"/>
                <w:b/>
                <w:bCs/>
              </w:rPr>
            </w:pPr>
          </w:p>
        </w:tc>
      </w:tr>
      <w:tr w:rsidR="00D61017" w:rsidRPr="00867D85" w14:paraId="0AFE9EE3" w14:textId="77777777" w:rsidTr="00D75F07">
        <w:tc>
          <w:tcPr>
            <w:tcW w:w="2822" w:type="dxa"/>
            <w:shd w:val="clear" w:color="auto" w:fill="008080"/>
          </w:tcPr>
          <w:p w14:paraId="2CED8A88"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2FE83BFA" w14:textId="77777777" w:rsidR="00D61017" w:rsidRPr="00867D85" w:rsidRDefault="00D61017" w:rsidP="00D75F07">
            <w:pPr>
              <w:spacing w:line="319" w:lineRule="auto"/>
              <w:contextualSpacing/>
              <w:rPr>
                <w:rFonts w:cstheme="minorHAnsi"/>
                <w:b/>
                <w:bCs/>
              </w:rPr>
            </w:pPr>
          </w:p>
          <w:p w14:paraId="7B51C4FA" w14:textId="77777777" w:rsidR="00D61017" w:rsidRPr="00867D85" w:rsidRDefault="00D61017" w:rsidP="00D75F07">
            <w:pPr>
              <w:spacing w:line="319" w:lineRule="auto"/>
              <w:contextualSpacing/>
              <w:rPr>
                <w:rFonts w:cstheme="minorHAnsi"/>
                <w:b/>
                <w:bCs/>
              </w:rPr>
            </w:pPr>
          </w:p>
        </w:tc>
      </w:tr>
      <w:tr w:rsidR="00D61017" w:rsidRPr="00867D85" w14:paraId="18B0EBC3" w14:textId="77777777" w:rsidTr="00D75F07">
        <w:trPr>
          <w:trHeight w:val="1305"/>
        </w:trPr>
        <w:tc>
          <w:tcPr>
            <w:tcW w:w="2822" w:type="dxa"/>
            <w:shd w:val="clear" w:color="auto" w:fill="008080"/>
          </w:tcPr>
          <w:p w14:paraId="65222BE0"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6AFA202A" w14:textId="77777777" w:rsidR="00D61017" w:rsidRPr="00867D85" w:rsidRDefault="00D61017" w:rsidP="00D75F07">
            <w:pPr>
              <w:spacing w:line="319" w:lineRule="auto"/>
              <w:contextualSpacing/>
              <w:rPr>
                <w:rFonts w:cstheme="minorHAnsi"/>
                <w:b/>
                <w:bCs/>
              </w:rPr>
            </w:pPr>
          </w:p>
        </w:tc>
      </w:tr>
      <w:tr w:rsidR="00D61017" w:rsidRPr="00867D85" w14:paraId="4F10B1B6" w14:textId="77777777" w:rsidTr="00D75F07">
        <w:tc>
          <w:tcPr>
            <w:tcW w:w="2822" w:type="dxa"/>
            <w:shd w:val="clear" w:color="auto" w:fill="008080"/>
          </w:tcPr>
          <w:p w14:paraId="56515F18"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0ABA11F6"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Pr>
          <w:p w14:paraId="1F4FAF9C" w14:textId="77777777" w:rsidR="00D61017" w:rsidRPr="00867D85" w:rsidRDefault="00D61017" w:rsidP="00D75F07">
            <w:pPr>
              <w:spacing w:line="319" w:lineRule="auto"/>
              <w:contextualSpacing/>
              <w:rPr>
                <w:rFonts w:cstheme="minorHAnsi"/>
                <w:b/>
                <w:bCs/>
              </w:rPr>
            </w:pPr>
          </w:p>
        </w:tc>
      </w:tr>
      <w:tr w:rsidR="00D61017" w:rsidRPr="00867D85" w14:paraId="556E10BC" w14:textId="77777777" w:rsidTr="00D75F07">
        <w:tc>
          <w:tcPr>
            <w:tcW w:w="2822" w:type="dxa"/>
            <w:shd w:val="clear" w:color="auto" w:fill="008080"/>
          </w:tcPr>
          <w:p w14:paraId="4E7E7C3E"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65712A4B"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41705BEF" w14:textId="77777777" w:rsidR="00D61017" w:rsidRPr="00867D85" w:rsidRDefault="00D61017" w:rsidP="00D75F07">
            <w:pPr>
              <w:spacing w:line="319" w:lineRule="auto"/>
              <w:contextualSpacing/>
              <w:rPr>
                <w:rFonts w:cstheme="minorHAnsi"/>
                <w:b/>
                <w:bCs/>
              </w:rPr>
            </w:pPr>
          </w:p>
        </w:tc>
        <w:tc>
          <w:tcPr>
            <w:tcW w:w="2197" w:type="dxa"/>
            <w:shd w:val="clear" w:color="auto" w:fill="008080"/>
          </w:tcPr>
          <w:p w14:paraId="0E83ADC1" w14:textId="77777777" w:rsidR="00D61017" w:rsidRPr="00867D85" w:rsidRDefault="00D61017" w:rsidP="00D75F0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6CAD74FD" w14:textId="77777777" w:rsidR="00D61017" w:rsidRPr="00867D85" w:rsidRDefault="00D61017" w:rsidP="00D75F07">
            <w:pPr>
              <w:spacing w:line="319" w:lineRule="auto"/>
              <w:contextualSpacing/>
              <w:rPr>
                <w:rFonts w:cstheme="minorHAnsi"/>
                <w:b/>
                <w:bCs/>
              </w:rPr>
            </w:pPr>
          </w:p>
        </w:tc>
      </w:tr>
    </w:tbl>
    <w:p w14:paraId="7A84DBD4" w14:textId="77777777" w:rsidR="00D61017" w:rsidRDefault="00D61017" w:rsidP="00D61017"/>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D61017" w:rsidRPr="00867D85" w14:paraId="1F975170" w14:textId="77777777" w:rsidTr="00D75F07">
        <w:tc>
          <w:tcPr>
            <w:tcW w:w="9067" w:type="dxa"/>
            <w:gridSpan w:val="4"/>
            <w:tcBorders>
              <w:bottom w:val="single" w:sz="4" w:space="0" w:color="auto"/>
            </w:tcBorders>
            <w:shd w:val="clear" w:color="auto" w:fill="008080"/>
          </w:tcPr>
          <w:p w14:paraId="55F2448F" w14:textId="77777777" w:rsidR="00D61017" w:rsidRPr="00867935" w:rsidRDefault="00D61017" w:rsidP="00D75F0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2</w:t>
            </w:r>
          </w:p>
          <w:p w14:paraId="4A3CF532" w14:textId="77777777" w:rsidR="00D61017" w:rsidRPr="00867935" w:rsidRDefault="00D61017" w:rsidP="00D75F07">
            <w:pPr>
              <w:spacing w:line="319" w:lineRule="auto"/>
              <w:contextualSpacing/>
              <w:jc w:val="center"/>
              <w:rPr>
                <w:rFonts w:cstheme="minorHAnsi"/>
                <w:b/>
                <w:bCs/>
                <w:color w:val="FFFFFF" w:themeColor="background1"/>
              </w:rPr>
            </w:pPr>
          </w:p>
        </w:tc>
      </w:tr>
      <w:tr w:rsidR="00D61017" w:rsidRPr="00867D85" w14:paraId="6ADE673E"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0B1BFA1A"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4B5664B4"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4C621C24" w14:textId="77777777" w:rsidR="00D61017" w:rsidRPr="00867D85" w:rsidRDefault="00D61017" w:rsidP="00D75F07">
            <w:pPr>
              <w:spacing w:line="319" w:lineRule="auto"/>
              <w:contextualSpacing/>
              <w:rPr>
                <w:rFonts w:cstheme="minorHAnsi"/>
                <w:b/>
                <w:bCs/>
              </w:rPr>
            </w:pPr>
          </w:p>
        </w:tc>
      </w:tr>
      <w:tr w:rsidR="00D61017" w:rsidRPr="00867D85" w14:paraId="614E363B"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712BB161"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3440B9D2"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32257034" w14:textId="77777777" w:rsidR="00D61017" w:rsidRPr="00867D85" w:rsidRDefault="00D61017" w:rsidP="00D75F07">
            <w:pPr>
              <w:spacing w:line="319" w:lineRule="auto"/>
              <w:contextualSpacing/>
              <w:rPr>
                <w:rFonts w:cstheme="minorHAnsi"/>
                <w:b/>
                <w:bCs/>
              </w:rPr>
            </w:pPr>
          </w:p>
        </w:tc>
      </w:tr>
      <w:tr w:rsidR="00D61017" w:rsidRPr="00867D85" w14:paraId="08885130" w14:textId="77777777" w:rsidTr="00D75F07">
        <w:tc>
          <w:tcPr>
            <w:tcW w:w="2822" w:type="dxa"/>
            <w:tcBorders>
              <w:top w:val="single" w:sz="4" w:space="0" w:color="auto"/>
              <w:bottom w:val="single" w:sz="4" w:space="0" w:color="auto"/>
            </w:tcBorders>
            <w:shd w:val="clear" w:color="auto" w:fill="008080"/>
          </w:tcPr>
          <w:p w14:paraId="1083703F"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1D75C933"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4AB478BA" w14:textId="77777777" w:rsidR="00D61017" w:rsidRPr="00867D85" w:rsidRDefault="00D61017" w:rsidP="00D75F07">
            <w:pPr>
              <w:spacing w:line="319" w:lineRule="auto"/>
              <w:contextualSpacing/>
              <w:rPr>
                <w:rFonts w:cstheme="minorHAnsi"/>
                <w:b/>
                <w:bCs/>
              </w:rPr>
            </w:pPr>
          </w:p>
        </w:tc>
      </w:tr>
      <w:tr w:rsidR="00D61017" w:rsidRPr="00867D85" w14:paraId="16233E0F"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709F5B34"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2C7ABFA5"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C16EA30" w14:textId="77777777" w:rsidR="00D61017" w:rsidRPr="00867D85" w:rsidRDefault="00D61017" w:rsidP="00D75F07">
            <w:pPr>
              <w:spacing w:line="319" w:lineRule="auto"/>
              <w:contextualSpacing/>
              <w:rPr>
                <w:rFonts w:cstheme="minorHAnsi"/>
                <w:b/>
                <w:bCs/>
              </w:rPr>
            </w:pPr>
          </w:p>
        </w:tc>
      </w:tr>
      <w:tr w:rsidR="00D61017" w:rsidRPr="00867D85" w14:paraId="23460449"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61107A6C"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50356B2F"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C5DBDC5" w14:textId="77777777" w:rsidR="00D61017" w:rsidRPr="00867D85" w:rsidRDefault="00D61017" w:rsidP="00D75F07">
            <w:pPr>
              <w:spacing w:line="319" w:lineRule="auto"/>
              <w:contextualSpacing/>
              <w:rPr>
                <w:rFonts w:cstheme="minorHAnsi"/>
                <w:b/>
                <w:bCs/>
              </w:rPr>
            </w:pPr>
          </w:p>
        </w:tc>
      </w:tr>
      <w:tr w:rsidR="00D61017" w:rsidRPr="00867D85" w14:paraId="556F6A7A" w14:textId="77777777" w:rsidTr="00D75F07">
        <w:trPr>
          <w:trHeight w:val="1007"/>
        </w:trPr>
        <w:tc>
          <w:tcPr>
            <w:tcW w:w="9067" w:type="dxa"/>
            <w:gridSpan w:val="4"/>
            <w:tcBorders>
              <w:top w:val="single" w:sz="4" w:space="0" w:color="auto"/>
            </w:tcBorders>
            <w:shd w:val="clear" w:color="auto" w:fill="008080"/>
          </w:tcPr>
          <w:p w14:paraId="501F3691" w14:textId="77777777" w:rsidR="00D61017" w:rsidRPr="00867935" w:rsidRDefault="00D61017" w:rsidP="00D75F0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587D2E8B" w14:textId="77777777" w:rsidR="00D61017" w:rsidRPr="00867935" w:rsidRDefault="00D61017" w:rsidP="00D75F0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D61017" w:rsidRPr="00867D85" w14:paraId="7C606EF2" w14:textId="77777777" w:rsidTr="00D75F07">
        <w:tc>
          <w:tcPr>
            <w:tcW w:w="2822" w:type="dxa"/>
            <w:shd w:val="clear" w:color="auto" w:fill="008080"/>
          </w:tcPr>
          <w:p w14:paraId="2E54BE50"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0415BD70"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511111E8"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Pr>
          <w:p w14:paraId="16E8CF2B" w14:textId="77777777" w:rsidR="00D61017" w:rsidRPr="00867D85" w:rsidRDefault="00D61017" w:rsidP="00D75F07">
            <w:pPr>
              <w:spacing w:line="319" w:lineRule="auto"/>
              <w:contextualSpacing/>
              <w:rPr>
                <w:rFonts w:cstheme="minorHAnsi"/>
                <w:b/>
                <w:bCs/>
              </w:rPr>
            </w:pPr>
          </w:p>
        </w:tc>
      </w:tr>
      <w:tr w:rsidR="00D61017" w:rsidRPr="00867D85" w14:paraId="29F54B8B" w14:textId="77777777" w:rsidTr="00D75F07">
        <w:tc>
          <w:tcPr>
            <w:tcW w:w="2822" w:type="dxa"/>
            <w:shd w:val="clear" w:color="auto" w:fill="008080"/>
          </w:tcPr>
          <w:p w14:paraId="1A8D4150"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lastRenderedPageBreak/>
              <w:t>Role of the Tenderer in this contract E.g., is your firm the sole provider of the Services, is the contract subcontracted?</w:t>
            </w:r>
          </w:p>
          <w:p w14:paraId="380F563B"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Pr>
          <w:p w14:paraId="3F6BE9CE" w14:textId="77777777" w:rsidR="00D61017" w:rsidRPr="00867D85" w:rsidRDefault="00D61017" w:rsidP="00D75F07">
            <w:pPr>
              <w:spacing w:line="319" w:lineRule="auto"/>
              <w:contextualSpacing/>
              <w:rPr>
                <w:rFonts w:cstheme="minorHAnsi"/>
                <w:b/>
                <w:bCs/>
              </w:rPr>
            </w:pPr>
          </w:p>
        </w:tc>
      </w:tr>
      <w:tr w:rsidR="00D61017" w:rsidRPr="00867D85" w14:paraId="1A6ACCCB" w14:textId="77777777" w:rsidTr="00D75F07">
        <w:tc>
          <w:tcPr>
            <w:tcW w:w="2822" w:type="dxa"/>
            <w:shd w:val="clear" w:color="auto" w:fill="008080"/>
          </w:tcPr>
          <w:p w14:paraId="425FE6D1"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7426B92A" w14:textId="77777777" w:rsidR="00D61017" w:rsidRPr="00867D85" w:rsidRDefault="00D61017" w:rsidP="00D75F07">
            <w:pPr>
              <w:spacing w:line="319" w:lineRule="auto"/>
              <w:contextualSpacing/>
              <w:rPr>
                <w:rFonts w:cstheme="minorHAnsi"/>
                <w:b/>
                <w:bCs/>
              </w:rPr>
            </w:pPr>
          </w:p>
          <w:p w14:paraId="0C9A66EA" w14:textId="77777777" w:rsidR="00D61017" w:rsidRPr="00867D85" w:rsidRDefault="00D61017" w:rsidP="00D75F07">
            <w:pPr>
              <w:spacing w:line="319" w:lineRule="auto"/>
              <w:contextualSpacing/>
              <w:rPr>
                <w:rFonts w:cstheme="minorHAnsi"/>
                <w:b/>
                <w:bCs/>
              </w:rPr>
            </w:pPr>
          </w:p>
        </w:tc>
      </w:tr>
      <w:tr w:rsidR="00D61017" w:rsidRPr="00867D85" w14:paraId="2040689D" w14:textId="77777777" w:rsidTr="00D75F07">
        <w:trPr>
          <w:trHeight w:val="1305"/>
        </w:trPr>
        <w:tc>
          <w:tcPr>
            <w:tcW w:w="2822" w:type="dxa"/>
            <w:shd w:val="clear" w:color="auto" w:fill="008080"/>
          </w:tcPr>
          <w:p w14:paraId="0E3F3A8D"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2AB5EC8B" w14:textId="77777777" w:rsidR="00D61017" w:rsidRPr="00867D85" w:rsidRDefault="00D61017" w:rsidP="00D75F07">
            <w:pPr>
              <w:spacing w:line="319" w:lineRule="auto"/>
              <w:contextualSpacing/>
              <w:rPr>
                <w:rFonts w:cstheme="minorHAnsi"/>
                <w:b/>
                <w:bCs/>
              </w:rPr>
            </w:pPr>
          </w:p>
        </w:tc>
      </w:tr>
      <w:tr w:rsidR="00D61017" w:rsidRPr="00867D85" w14:paraId="4D005F6C" w14:textId="77777777" w:rsidTr="00D75F07">
        <w:tc>
          <w:tcPr>
            <w:tcW w:w="2822" w:type="dxa"/>
            <w:shd w:val="clear" w:color="auto" w:fill="008080"/>
          </w:tcPr>
          <w:p w14:paraId="61FA19E3"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2C004E9"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Pr>
          <w:p w14:paraId="2B894A9E" w14:textId="77777777" w:rsidR="00D61017" w:rsidRPr="00867D85" w:rsidRDefault="00D61017" w:rsidP="00D75F07">
            <w:pPr>
              <w:spacing w:line="319" w:lineRule="auto"/>
              <w:contextualSpacing/>
              <w:rPr>
                <w:rFonts w:cstheme="minorHAnsi"/>
                <w:b/>
                <w:bCs/>
              </w:rPr>
            </w:pPr>
          </w:p>
        </w:tc>
      </w:tr>
      <w:tr w:rsidR="00D61017" w:rsidRPr="00867D85" w14:paraId="53718AF8" w14:textId="77777777" w:rsidTr="00D75F07">
        <w:tc>
          <w:tcPr>
            <w:tcW w:w="2822" w:type="dxa"/>
            <w:shd w:val="clear" w:color="auto" w:fill="008080"/>
          </w:tcPr>
          <w:p w14:paraId="22598BC7"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60540717"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2A0E73B" w14:textId="77777777" w:rsidR="00D61017" w:rsidRPr="00867D85" w:rsidRDefault="00D61017" w:rsidP="00D75F07">
            <w:pPr>
              <w:spacing w:line="319" w:lineRule="auto"/>
              <w:contextualSpacing/>
              <w:rPr>
                <w:rFonts w:cstheme="minorHAnsi"/>
                <w:b/>
                <w:bCs/>
              </w:rPr>
            </w:pPr>
          </w:p>
        </w:tc>
        <w:tc>
          <w:tcPr>
            <w:tcW w:w="2197" w:type="dxa"/>
            <w:shd w:val="clear" w:color="auto" w:fill="008080"/>
          </w:tcPr>
          <w:p w14:paraId="41D38F29" w14:textId="77777777" w:rsidR="00D61017" w:rsidRPr="00867D85" w:rsidRDefault="00D61017" w:rsidP="00D75F0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6C27F1BB" w14:textId="77777777" w:rsidR="00D61017" w:rsidRPr="00867D85" w:rsidRDefault="00D61017" w:rsidP="00D75F07">
            <w:pPr>
              <w:spacing w:line="319" w:lineRule="auto"/>
              <w:contextualSpacing/>
              <w:rPr>
                <w:rFonts w:cstheme="minorHAnsi"/>
                <w:b/>
                <w:bCs/>
              </w:rPr>
            </w:pPr>
          </w:p>
        </w:tc>
      </w:tr>
    </w:tbl>
    <w:p w14:paraId="45ED25A2" w14:textId="77777777" w:rsidR="00D61017" w:rsidRDefault="00D61017" w:rsidP="00D61017"/>
    <w:p w14:paraId="35C99404" w14:textId="77777777" w:rsidR="00D61017" w:rsidRDefault="00D61017" w:rsidP="00D61017"/>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D61017" w:rsidRPr="00867D85" w14:paraId="24101258" w14:textId="77777777" w:rsidTr="00D75F07">
        <w:tc>
          <w:tcPr>
            <w:tcW w:w="9067" w:type="dxa"/>
            <w:gridSpan w:val="4"/>
            <w:tcBorders>
              <w:bottom w:val="single" w:sz="4" w:space="0" w:color="auto"/>
            </w:tcBorders>
            <w:shd w:val="clear" w:color="auto" w:fill="008080"/>
          </w:tcPr>
          <w:p w14:paraId="114020F7" w14:textId="77777777" w:rsidR="00D61017" w:rsidRPr="00867935" w:rsidRDefault="00D61017" w:rsidP="00D75F0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3</w:t>
            </w:r>
          </w:p>
          <w:p w14:paraId="643D7075" w14:textId="77777777" w:rsidR="00D61017" w:rsidRPr="00867935" w:rsidRDefault="00D61017" w:rsidP="00D75F07">
            <w:pPr>
              <w:spacing w:line="319" w:lineRule="auto"/>
              <w:contextualSpacing/>
              <w:jc w:val="center"/>
              <w:rPr>
                <w:rFonts w:cstheme="minorHAnsi"/>
                <w:b/>
                <w:bCs/>
                <w:color w:val="FFFFFF" w:themeColor="background1"/>
              </w:rPr>
            </w:pPr>
          </w:p>
        </w:tc>
      </w:tr>
      <w:tr w:rsidR="00D61017" w:rsidRPr="00867D85" w14:paraId="3FD4B08B"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179C8BA5"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6BA5EBF7"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75A5751" w14:textId="77777777" w:rsidR="00D61017" w:rsidRPr="00867D85" w:rsidRDefault="00D61017" w:rsidP="00D75F07">
            <w:pPr>
              <w:spacing w:line="319" w:lineRule="auto"/>
              <w:contextualSpacing/>
              <w:rPr>
                <w:rFonts w:cstheme="minorHAnsi"/>
                <w:b/>
                <w:bCs/>
              </w:rPr>
            </w:pPr>
          </w:p>
        </w:tc>
      </w:tr>
      <w:tr w:rsidR="00D61017" w:rsidRPr="00867D85" w14:paraId="34388DC5"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5D859079"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680452D6"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8EAD6A1" w14:textId="77777777" w:rsidR="00D61017" w:rsidRPr="00867D85" w:rsidRDefault="00D61017" w:rsidP="00D75F07">
            <w:pPr>
              <w:spacing w:line="319" w:lineRule="auto"/>
              <w:contextualSpacing/>
              <w:rPr>
                <w:rFonts w:cstheme="minorHAnsi"/>
                <w:b/>
                <w:bCs/>
              </w:rPr>
            </w:pPr>
          </w:p>
        </w:tc>
      </w:tr>
      <w:tr w:rsidR="00D61017" w:rsidRPr="00867D85" w14:paraId="74719D8E" w14:textId="77777777" w:rsidTr="00D75F07">
        <w:tc>
          <w:tcPr>
            <w:tcW w:w="2822" w:type="dxa"/>
            <w:tcBorders>
              <w:top w:val="single" w:sz="4" w:space="0" w:color="auto"/>
              <w:bottom w:val="single" w:sz="4" w:space="0" w:color="auto"/>
            </w:tcBorders>
            <w:shd w:val="clear" w:color="auto" w:fill="008080"/>
          </w:tcPr>
          <w:p w14:paraId="78A389A4"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34E458EE"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37348225" w14:textId="77777777" w:rsidR="00D61017" w:rsidRPr="00867D85" w:rsidRDefault="00D61017" w:rsidP="00D75F07">
            <w:pPr>
              <w:spacing w:line="319" w:lineRule="auto"/>
              <w:contextualSpacing/>
              <w:rPr>
                <w:rFonts w:cstheme="minorHAnsi"/>
                <w:b/>
                <w:bCs/>
              </w:rPr>
            </w:pPr>
          </w:p>
        </w:tc>
      </w:tr>
      <w:tr w:rsidR="00D61017" w:rsidRPr="00867D85" w14:paraId="0B006109"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45B641CD"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7C0740FE"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3D554337" w14:textId="77777777" w:rsidR="00D61017" w:rsidRPr="00867D85" w:rsidRDefault="00D61017" w:rsidP="00D75F07">
            <w:pPr>
              <w:spacing w:line="319" w:lineRule="auto"/>
              <w:contextualSpacing/>
              <w:rPr>
                <w:rFonts w:cstheme="minorHAnsi"/>
                <w:b/>
                <w:bCs/>
              </w:rPr>
            </w:pPr>
          </w:p>
        </w:tc>
      </w:tr>
      <w:tr w:rsidR="00D61017" w:rsidRPr="00867D85" w14:paraId="77EA7A3F" w14:textId="77777777" w:rsidTr="00D75F07">
        <w:tc>
          <w:tcPr>
            <w:tcW w:w="2822" w:type="dxa"/>
            <w:tcBorders>
              <w:top w:val="single" w:sz="4" w:space="0" w:color="auto"/>
              <w:left w:val="single" w:sz="4" w:space="0" w:color="auto"/>
              <w:bottom w:val="single" w:sz="4" w:space="0" w:color="auto"/>
              <w:right w:val="single" w:sz="4" w:space="0" w:color="auto"/>
            </w:tcBorders>
            <w:shd w:val="clear" w:color="auto" w:fill="008080"/>
          </w:tcPr>
          <w:p w14:paraId="289757C2"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510E7DE0"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33FFD065" w14:textId="77777777" w:rsidR="00D61017" w:rsidRPr="00867D85" w:rsidRDefault="00D61017" w:rsidP="00D75F07">
            <w:pPr>
              <w:spacing w:line="319" w:lineRule="auto"/>
              <w:contextualSpacing/>
              <w:rPr>
                <w:rFonts w:cstheme="minorHAnsi"/>
                <w:b/>
                <w:bCs/>
              </w:rPr>
            </w:pPr>
          </w:p>
        </w:tc>
      </w:tr>
      <w:tr w:rsidR="00D61017" w:rsidRPr="00867D85" w14:paraId="7AED8898" w14:textId="77777777" w:rsidTr="00D75F07">
        <w:trPr>
          <w:trHeight w:val="1007"/>
        </w:trPr>
        <w:tc>
          <w:tcPr>
            <w:tcW w:w="9067" w:type="dxa"/>
            <w:gridSpan w:val="4"/>
            <w:tcBorders>
              <w:top w:val="single" w:sz="4" w:space="0" w:color="auto"/>
            </w:tcBorders>
            <w:shd w:val="clear" w:color="auto" w:fill="008080"/>
          </w:tcPr>
          <w:p w14:paraId="7960AEA1" w14:textId="77777777" w:rsidR="00D61017" w:rsidRPr="00867935" w:rsidRDefault="00D61017" w:rsidP="00D75F0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0D185E7D" w14:textId="77777777" w:rsidR="00D61017" w:rsidRPr="00867935" w:rsidRDefault="00D61017" w:rsidP="00D75F0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D61017" w:rsidRPr="00867D85" w14:paraId="1F0542E9" w14:textId="77777777" w:rsidTr="00D75F07">
        <w:tc>
          <w:tcPr>
            <w:tcW w:w="2822" w:type="dxa"/>
            <w:shd w:val="clear" w:color="auto" w:fill="008080"/>
          </w:tcPr>
          <w:p w14:paraId="059E2F5A"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208B3430"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lastRenderedPageBreak/>
              <w:t>(If completed)</w:t>
            </w:r>
          </w:p>
          <w:p w14:paraId="175DDA86"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Pr>
          <w:p w14:paraId="06950C4B" w14:textId="77777777" w:rsidR="00D61017" w:rsidRPr="00867D85" w:rsidRDefault="00D61017" w:rsidP="00D75F07">
            <w:pPr>
              <w:spacing w:line="319" w:lineRule="auto"/>
              <w:contextualSpacing/>
              <w:rPr>
                <w:rFonts w:cstheme="minorHAnsi"/>
                <w:b/>
                <w:bCs/>
              </w:rPr>
            </w:pPr>
          </w:p>
        </w:tc>
      </w:tr>
      <w:tr w:rsidR="00D61017" w:rsidRPr="00867D85" w14:paraId="7CD82B64" w14:textId="77777777" w:rsidTr="00D75F07">
        <w:tc>
          <w:tcPr>
            <w:tcW w:w="2822" w:type="dxa"/>
            <w:shd w:val="clear" w:color="auto" w:fill="008080"/>
          </w:tcPr>
          <w:p w14:paraId="27E497D3"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07A12F74"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Pr>
          <w:p w14:paraId="4DA638A7" w14:textId="77777777" w:rsidR="00D61017" w:rsidRPr="00867D85" w:rsidRDefault="00D61017" w:rsidP="00D75F07">
            <w:pPr>
              <w:spacing w:line="319" w:lineRule="auto"/>
              <w:contextualSpacing/>
              <w:rPr>
                <w:rFonts w:cstheme="minorHAnsi"/>
                <w:b/>
                <w:bCs/>
              </w:rPr>
            </w:pPr>
          </w:p>
        </w:tc>
      </w:tr>
      <w:tr w:rsidR="00D61017" w:rsidRPr="00867D85" w14:paraId="7329EF25" w14:textId="77777777" w:rsidTr="00D75F07">
        <w:tc>
          <w:tcPr>
            <w:tcW w:w="2822" w:type="dxa"/>
            <w:shd w:val="clear" w:color="auto" w:fill="008080"/>
          </w:tcPr>
          <w:p w14:paraId="0C059B89"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4E2C8227" w14:textId="77777777" w:rsidR="00D61017" w:rsidRPr="00867D85" w:rsidRDefault="00D61017" w:rsidP="00D75F07">
            <w:pPr>
              <w:spacing w:line="319" w:lineRule="auto"/>
              <w:contextualSpacing/>
              <w:rPr>
                <w:rFonts w:cstheme="minorHAnsi"/>
                <w:b/>
                <w:bCs/>
              </w:rPr>
            </w:pPr>
          </w:p>
          <w:p w14:paraId="1C89F287" w14:textId="77777777" w:rsidR="00D61017" w:rsidRPr="00867D85" w:rsidRDefault="00D61017" w:rsidP="00D75F07">
            <w:pPr>
              <w:spacing w:line="319" w:lineRule="auto"/>
              <w:contextualSpacing/>
              <w:rPr>
                <w:rFonts w:cstheme="minorHAnsi"/>
                <w:b/>
                <w:bCs/>
              </w:rPr>
            </w:pPr>
          </w:p>
        </w:tc>
      </w:tr>
      <w:tr w:rsidR="00D61017" w:rsidRPr="00867D85" w14:paraId="5CCBFB6F" w14:textId="77777777" w:rsidTr="00D75F07">
        <w:trPr>
          <w:trHeight w:val="1305"/>
        </w:trPr>
        <w:tc>
          <w:tcPr>
            <w:tcW w:w="2822" w:type="dxa"/>
            <w:shd w:val="clear" w:color="auto" w:fill="008080"/>
          </w:tcPr>
          <w:p w14:paraId="2AC850EF"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61D5A947" w14:textId="77777777" w:rsidR="00D61017" w:rsidRPr="00867D85" w:rsidRDefault="00D61017" w:rsidP="00D75F07">
            <w:pPr>
              <w:spacing w:line="319" w:lineRule="auto"/>
              <w:contextualSpacing/>
              <w:rPr>
                <w:rFonts w:cstheme="minorHAnsi"/>
                <w:b/>
                <w:bCs/>
              </w:rPr>
            </w:pPr>
          </w:p>
        </w:tc>
      </w:tr>
      <w:tr w:rsidR="00D61017" w:rsidRPr="00867D85" w14:paraId="522DFA18" w14:textId="77777777" w:rsidTr="00D75F07">
        <w:tc>
          <w:tcPr>
            <w:tcW w:w="2822" w:type="dxa"/>
            <w:shd w:val="clear" w:color="auto" w:fill="008080"/>
          </w:tcPr>
          <w:p w14:paraId="1879A7B8"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0E2401E2" w14:textId="77777777" w:rsidR="00D61017" w:rsidRPr="00867935" w:rsidRDefault="00D61017" w:rsidP="00D75F07">
            <w:pPr>
              <w:spacing w:line="319" w:lineRule="auto"/>
              <w:contextualSpacing/>
              <w:rPr>
                <w:rFonts w:cstheme="minorHAnsi"/>
                <w:b/>
                <w:bCs/>
                <w:color w:val="FFFFFF" w:themeColor="background1"/>
              </w:rPr>
            </w:pPr>
          </w:p>
        </w:tc>
        <w:tc>
          <w:tcPr>
            <w:tcW w:w="6245" w:type="dxa"/>
            <w:gridSpan w:val="3"/>
          </w:tcPr>
          <w:p w14:paraId="1668EBE2" w14:textId="77777777" w:rsidR="00D61017" w:rsidRPr="00867D85" w:rsidRDefault="00D61017" w:rsidP="00D75F07">
            <w:pPr>
              <w:spacing w:line="319" w:lineRule="auto"/>
              <w:contextualSpacing/>
              <w:rPr>
                <w:rFonts w:cstheme="minorHAnsi"/>
                <w:b/>
                <w:bCs/>
              </w:rPr>
            </w:pPr>
          </w:p>
        </w:tc>
      </w:tr>
      <w:tr w:rsidR="00D61017" w:rsidRPr="00867D85" w14:paraId="01F71A52" w14:textId="77777777" w:rsidTr="00D75F07">
        <w:tc>
          <w:tcPr>
            <w:tcW w:w="2822" w:type="dxa"/>
            <w:shd w:val="clear" w:color="auto" w:fill="008080"/>
          </w:tcPr>
          <w:p w14:paraId="48E03F03"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5DDE3D31" w14:textId="77777777" w:rsidR="00D61017" w:rsidRPr="00867935" w:rsidRDefault="00D61017" w:rsidP="00D75F0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31DE583E" w14:textId="77777777" w:rsidR="00D61017" w:rsidRPr="00867D85" w:rsidRDefault="00D61017" w:rsidP="00D75F07">
            <w:pPr>
              <w:spacing w:line="319" w:lineRule="auto"/>
              <w:contextualSpacing/>
              <w:rPr>
                <w:rFonts w:cstheme="minorHAnsi"/>
                <w:b/>
                <w:bCs/>
              </w:rPr>
            </w:pPr>
          </w:p>
        </w:tc>
        <w:tc>
          <w:tcPr>
            <w:tcW w:w="2197" w:type="dxa"/>
            <w:shd w:val="clear" w:color="auto" w:fill="008080"/>
          </w:tcPr>
          <w:p w14:paraId="39EC1B64" w14:textId="77777777" w:rsidR="00D61017" w:rsidRPr="00867D85" w:rsidRDefault="00D61017" w:rsidP="00D75F0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31E38F24" w14:textId="77777777" w:rsidR="00D61017" w:rsidRPr="00867D85" w:rsidRDefault="00D61017" w:rsidP="00D75F07">
            <w:pPr>
              <w:spacing w:line="319" w:lineRule="auto"/>
              <w:contextualSpacing/>
              <w:rPr>
                <w:rFonts w:cstheme="minorHAnsi"/>
                <w:b/>
                <w:bCs/>
              </w:rPr>
            </w:pPr>
          </w:p>
        </w:tc>
      </w:tr>
    </w:tbl>
    <w:p w14:paraId="4FDEC276" w14:textId="3A9D39A7" w:rsidR="003D5C2C" w:rsidRDefault="003D5C2C" w:rsidP="00BE0361"/>
    <w:p w14:paraId="114F8BF4" w14:textId="781D46D4" w:rsidR="00D61017" w:rsidRDefault="00D61017">
      <w:r>
        <w:br w:type="page"/>
      </w:r>
    </w:p>
    <w:p w14:paraId="3CB98540" w14:textId="00C24853" w:rsidR="003D5C2C" w:rsidRPr="00855C93" w:rsidRDefault="003D5C2C" w:rsidP="003D5C2C">
      <w:pPr>
        <w:pStyle w:val="Heading2"/>
      </w:pPr>
      <w:bookmarkStart w:id="12" w:name="_Toc235549202"/>
      <w:r w:rsidRPr="00855C93">
        <w:lastRenderedPageBreak/>
        <w:t>Health &amp; Safety Pass/Fail Criteria</w:t>
      </w:r>
      <w:bookmarkEnd w:id="12"/>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3D5C2C" w:rsidRPr="00D61017" w14:paraId="3DEAE05A" w14:textId="77777777" w:rsidTr="00290153">
        <w:tc>
          <w:tcPr>
            <w:tcW w:w="9016" w:type="dxa"/>
            <w:gridSpan w:val="9"/>
            <w:shd w:val="clear" w:color="auto" w:fill="008080"/>
            <w:tcMar>
              <w:top w:w="28" w:type="dxa"/>
              <w:bottom w:w="28" w:type="dxa"/>
            </w:tcMar>
          </w:tcPr>
          <w:p w14:paraId="6C276216" w14:textId="47F97D4A" w:rsidR="003D5C2C" w:rsidRPr="00D61017" w:rsidRDefault="003D5C2C" w:rsidP="003D5C2C">
            <w:pPr>
              <w:jc w:val="both"/>
              <w:rPr>
                <w:b/>
                <w:bCs/>
                <w:noProof w:val="0"/>
                <w:color w:val="FFFFFF" w:themeColor="background1"/>
                <w:sz w:val="24"/>
                <w:szCs w:val="24"/>
              </w:rPr>
            </w:pPr>
            <w:bookmarkStart w:id="13" w:name="_Hlk39216954"/>
            <w:r w:rsidRPr="00D61017">
              <w:rPr>
                <w:b/>
                <w:bCs/>
                <w:noProof w:val="0"/>
                <w:color w:val="FFFFFF" w:themeColor="background1"/>
                <w:sz w:val="24"/>
                <w:szCs w:val="24"/>
              </w:rPr>
              <w:t>Health &amp; Safety</w:t>
            </w:r>
          </w:p>
        </w:tc>
      </w:tr>
      <w:tr w:rsidR="003D5C2C" w:rsidRPr="00855C93" w14:paraId="0FD6C4A8" w14:textId="77777777" w:rsidTr="00A74797">
        <w:tc>
          <w:tcPr>
            <w:tcW w:w="9016" w:type="dxa"/>
            <w:gridSpan w:val="9"/>
            <w:tcMar>
              <w:top w:w="28" w:type="dxa"/>
              <w:bottom w:w="28" w:type="dxa"/>
            </w:tcMar>
          </w:tcPr>
          <w:p w14:paraId="76ADA7FF" w14:textId="77777777" w:rsidR="003D5C2C" w:rsidRPr="00855C93" w:rsidRDefault="003D5C2C" w:rsidP="003D5C2C">
            <w:pPr>
              <w:jc w:val="both"/>
              <w:rPr>
                <w:noProof w:val="0"/>
              </w:rPr>
            </w:pPr>
            <w:r w:rsidRPr="00855C93">
              <w:rPr>
                <w:b/>
                <w:bCs/>
                <w:noProof w:val="0"/>
              </w:rPr>
              <w:t>Weighting:</w:t>
            </w:r>
            <w:r w:rsidRPr="00855C93">
              <w:rPr>
                <w:noProof w:val="0"/>
              </w:rPr>
              <w:t xml:space="preserve"> Pass/Fail</w:t>
            </w:r>
          </w:p>
          <w:p w14:paraId="7F12D087" w14:textId="0C5C200A" w:rsidR="003D5C2C" w:rsidRPr="00855C93" w:rsidRDefault="003D5C2C" w:rsidP="003D5C2C">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demonstrate compliance with all the relevant Health &amp; Safety legislation.  The </w:t>
            </w:r>
            <w:r w:rsidR="00A31938">
              <w:rPr>
                <w:noProof w:val="0"/>
              </w:rPr>
              <w:t>Contracting Authority</w:t>
            </w:r>
            <w:r w:rsidRPr="00855C93">
              <w:rPr>
                <w:noProof w:val="0"/>
              </w:rPr>
              <w:t xml:space="preserve"> reserves the right to seek further information to verify compliance.</w:t>
            </w:r>
          </w:p>
        </w:tc>
      </w:tr>
      <w:tr w:rsidR="003D5C2C" w:rsidRPr="00855C93" w14:paraId="01EF46B7" w14:textId="77777777" w:rsidTr="00A74797">
        <w:tc>
          <w:tcPr>
            <w:tcW w:w="4390" w:type="dxa"/>
            <w:gridSpan w:val="2"/>
            <w:tcMar>
              <w:top w:w="28" w:type="dxa"/>
              <w:bottom w:w="28" w:type="dxa"/>
            </w:tcMar>
          </w:tcPr>
          <w:p w14:paraId="3D430D04" w14:textId="77777777" w:rsidR="003D5C2C" w:rsidRPr="00855C93" w:rsidRDefault="003D5C2C" w:rsidP="003D5C2C">
            <w:pPr>
              <w:jc w:val="both"/>
              <w:rPr>
                <w:noProof w:val="0"/>
              </w:rPr>
            </w:pPr>
            <w:r w:rsidRPr="00855C93">
              <w:rPr>
                <w:noProof w:val="0"/>
              </w:rPr>
              <w:t>Do you comply with the Safety Health &amp; Welfare at Work Act 2005?</w:t>
            </w:r>
          </w:p>
        </w:tc>
        <w:tc>
          <w:tcPr>
            <w:tcW w:w="1245" w:type="dxa"/>
            <w:gridSpan w:val="2"/>
            <w:tcMar>
              <w:top w:w="28" w:type="dxa"/>
              <w:bottom w:w="28" w:type="dxa"/>
            </w:tcMar>
            <w:vAlign w:val="center"/>
          </w:tcPr>
          <w:p w14:paraId="50571DD5" w14:textId="77777777" w:rsidR="003D5C2C" w:rsidRPr="00855C93" w:rsidRDefault="003D5C2C" w:rsidP="003D5C2C">
            <w:pPr>
              <w:jc w:val="center"/>
              <w:rPr>
                <w:noProof w:val="0"/>
              </w:rPr>
            </w:pPr>
            <w:r w:rsidRPr="00855C93">
              <w:rPr>
                <w:noProof w:val="0"/>
              </w:rPr>
              <w:t>Yes</w:t>
            </w:r>
          </w:p>
        </w:tc>
        <w:tc>
          <w:tcPr>
            <w:tcW w:w="1127" w:type="dxa"/>
            <w:gridSpan w:val="2"/>
            <w:tcMar>
              <w:top w:w="28" w:type="dxa"/>
              <w:bottom w:w="28" w:type="dxa"/>
            </w:tcMar>
            <w:vAlign w:val="center"/>
          </w:tcPr>
          <w:p w14:paraId="392043E1" w14:textId="77777777" w:rsidR="003D5C2C" w:rsidRPr="00855C93" w:rsidRDefault="003D5C2C" w:rsidP="003D5C2C">
            <w:pPr>
              <w:jc w:val="center"/>
              <w:rPr>
                <w:noProof w:val="0"/>
              </w:rPr>
            </w:pPr>
          </w:p>
        </w:tc>
        <w:tc>
          <w:tcPr>
            <w:tcW w:w="1127" w:type="dxa"/>
            <w:gridSpan w:val="2"/>
            <w:tcMar>
              <w:top w:w="28" w:type="dxa"/>
              <w:bottom w:w="28" w:type="dxa"/>
            </w:tcMar>
            <w:vAlign w:val="center"/>
          </w:tcPr>
          <w:p w14:paraId="25D8DDDD" w14:textId="77777777" w:rsidR="003D5C2C" w:rsidRPr="00855C93" w:rsidRDefault="003D5C2C" w:rsidP="003D5C2C">
            <w:pPr>
              <w:jc w:val="center"/>
              <w:rPr>
                <w:noProof w:val="0"/>
              </w:rPr>
            </w:pPr>
            <w:r w:rsidRPr="00855C93">
              <w:rPr>
                <w:noProof w:val="0"/>
              </w:rPr>
              <w:t>No</w:t>
            </w:r>
          </w:p>
        </w:tc>
        <w:tc>
          <w:tcPr>
            <w:tcW w:w="1127" w:type="dxa"/>
            <w:tcMar>
              <w:top w:w="28" w:type="dxa"/>
              <w:bottom w:w="28" w:type="dxa"/>
            </w:tcMar>
            <w:vAlign w:val="center"/>
          </w:tcPr>
          <w:p w14:paraId="0BC439EF" w14:textId="77777777" w:rsidR="003D5C2C" w:rsidRPr="00855C93" w:rsidRDefault="003D5C2C" w:rsidP="003D5C2C">
            <w:pPr>
              <w:jc w:val="center"/>
              <w:rPr>
                <w:noProof w:val="0"/>
              </w:rPr>
            </w:pPr>
          </w:p>
        </w:tc>
      </w:tr>
      <w:tr w:rsidR="003D5C2C" w:rsidRPr="00855C93" w14:paraId="6970AD66" w14:textId="77777777" w:rsidTr="00A74797">
        <w:tc>
          <w:tcPr>
            <w:tcW w:w="4390" w:type="dxa"/>
            <w:gridSpan w:val="2"/>
            <w:tcMar>
              <w:top w:w="28" w:type="dxa"/>
              <w:bottom w:w="28" w:type="dxa"/>
            </w:tcMar>
          </w:tcPr>
          <w:p w14:paraId="5378997F" w14:textId="77777777" w:rsidR="003D5C2C" w:rsidRPr="00855C93" w:rsidRDefault="003D5C2C" w:rsidP="003D5C2C">
            <w:pPr>
              <w:jc w:val="both"/>
              <w:rPr>
                <w:noProof w:val="0"/>
              </w:rPr>
            </w:pPr>
            <w:r w:rsidRPr="00855C93">
              <w:rPr>
                <w:noProof w:val="0"/>
              </w:rPr>
              <w:t>Manager responsible for Health &amp; Safety:</w:t>
            </w:r>
          </w:p>
        </w:tc>
        <w:tc>
          <w:tcPr>
            <w:tcW w:w="4626" w:type="dxa"/>
            <w:gridSpan w:val="7"/>
            <w:tcMar>
              <w:top w:w="28" w:type="dxa"/>
              <w:bottom w:w="28" w:type="dxa"/>
            </w:tcMar>
          </w:tcPr>
          <w:p w14:paraId="54A56DC3" w14:textId="77777777" w:rsidR="003D5C2C" w:rsidRPr="00855C93" w:rsidRDefault="003D5C2C" w:rsidP="003D5C2C">
            <w:pPr>
              <w:jc w:val="both"/>
              <w:rPr>
                <w:noProof w:val="0"/>
              </w:rPr>
            </w:pPr>
          </w:p>
        </w:tc>
      </w:tr>
      <w:tr w:rsidR="003D5C2C" w:rsidRPr="00855C93" w14:paraId="6B946FCA" w14:textId="77777777" w:rsidTr="00A74797">
        <w:tc>
          <w:tcPr>
            <w:tcW w:w="4390" w:type="dxa"/>
            <w:gridSpan w:val="2"/>
            <w:tcMar>
              <w:top w:w="28" w:type="dxa"/>
              <w:bottom w:w="28" w:type="dxa"/>
            </w:tcMar>
            <w:vAlign w:val="center"/>
          </w:tcPr>
          <w:p w14:paraId="22B920E9" w14:textId="77777777" w:rsidR="003D5C2C" w:rsidRPr="00855C93" w:rsidRDefault="003D5C2C" w:rsidP="003D5C2C">
            <w:pPr>
              <w:rPr>
                <w:noProof w:val="0"/>
              </w:rPr>
            </w:pPr>
            <w:r w:rsidRPr="00855C93">
              <w:rPr>
                <w:noProof w:val="0"/>
              </w:rPr>
              <w:t>Health &amp; Safety management</w:t>
            </w:r>
          </w:p>
        </w:tc>
        <w:tc>
          <w:tcPr>
            <w:tcW w:w="1245" w:type="dxa"/>
            <w:gridSpan w:val="2"/>
            <w:tcMar>
              <w:top w:w="28" w:type="dxa"/>
              <w:bottom w:w="28" w:type="dxa"/>
            </w:tcMar>
            <w:vAlign w:val="center"/>
          </w:tcPr>
          <w:p w14:paraId="333051FA" w14:textId="77777777" w:rsidR="003D5C2C" w:rsidRPr="00855C93" w:rsidRDefault="003D5C2C" w:rsidP="003D5C2C">
            <w:pPr>
              <w:jc w:val="center"/>
              <w:rPr>
                <w:noProof w:val="0"/>
              </w:rPr>
            </w:pPr>
            <w:r w:rsidRPr="00855C93">
              <w:rPr>
                <w:noProof w:val="0"/>
              </w:rPr>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rPr>
                <w:noProof w:val="0"/>
              </w:rPr>
            </w:pPr>
          </w:p>
        </w:tc>
        <w:tc>
          <w:tcPr>
            <w:tcW w:w="1127" w:type="dxa"/>
            <w:gridSpan w:val="2"/>
            <w:tcMar>
              <w:top w:w="28" w:type="dxa"/>
              <w:bottom w:w="28" w:type="dxa"/>
            </w:tcMar>
            <w:vAlign w:val="center"/>
          </w:tcPr>
          <w:p w14:paraId="3F96D33D" w14:textId="77777777" w:rsidR="003D5C2C" w:rsidRPr="00855C93" w:rsidRDefault="003D5C2C" w:rsidP="003D5C2C">
            <w:pPr>
              <w:jc w:val="center"/>
              <w:rPr>
                <w:noProof w:val="0"/>
              </w:rPr>
            </w:pPr>
            <w:r w:rsidRPr="00855C93">
              <w:rPr>
                <w:noProof w:val="0"/>
              </w:rPr>
              <w:t>In-house</w:t>
            </w:r>
          </w:p>
        </w:tc>
        <w:tc>
          <w:tcPr>
            <w:tcW w:w="1127" w:type="dxa"/>
            <w:tcMar>
              <w:top w:w="28" w:type="dxa"/>
              <w:bottom w:w="28" w:type="dxa"/>
            </w:tcMar>
            <w:vAlign w:val="center"/>
          </w:tcPr>
          <w:p w14:paraId="1832AFF1" w14:textId="77777777" w:rsidR="003D5C2C" w:rsidRPr="00855C93" w:rsidRDefault="003D5C2C" w:rsidP="003D5C2C">
            <w:pPr>
              <w:jc w:val="center"/>
              <w:rPr>
                <w:noProof w:val="0"/>
              </w:rPr>
            </w:pPr>
          </w:p>
        </w:tc>
      </w:tr>
      <w:tr w:rsidR="003D5C2C" w:rsidRPr="00855C93" w14:paraId="40983247" w14:textId="77777777" w:rsidTr="00A74797">
        <w:tc>
          <w:tcPr>
            <w:tcW w:w="9016" w:type="dxa"/>
            <w:gridSpan w:val="9"/>
            <w:tcMar>
              <w:top w:w="28" w:type="dxa"/>
              <w:bottom w:w="28" w:type="dxa"/>
            </w:tcMar>
          </w:tcPr>
          <w:p w14:paraId="38917DE9" w14:textId="77777777" w:rsidR="003D5C2C" w:rsidRPr="00855C93" w:rsidRDefault="003D5C2C" w:rsidP="003D5C2C">
            <w:pPr>
              <w:rPr>
                <w:noProof w:val="0"/>
              </w:rPr>
            </w:pPr>
            <w:r w:rsidRPr="00855C93">
              <w:rPr>
                <w:noProof w:val="0"/>
              </w:rPr>
              <w:t>If externally certified, please provide the following information:</w:t>
            </w:r>
          </w:p>
        </w:tc>
      </w:tr>
      <w:tr w:rsidR="003D5C2C" w:rsidRPr="00855C93" w14:paraId="1CF70C00" w14:textId="77777777" w:rsidTr="00A74797">
        <w:tc>
          <w:tcPr>
            <w:tcW w:w="3823" w:type="dxa"/>
            <w:tcMar>
              <w:top w:w="28" w:type="dxa"/>
              <w:bottom w:w="28" w:type="dxa"/>
            </w:tcMar>
          </w:tcPr>
          <w:p w14:paraId="29CDB772" w14:textId="77777777" w:rsidR="003D5C2C" w:rsidRPr="00855C93" w:rsidRDefault="003D5C2C" w:rsidP="003D5C2C">
            <w:pPr>
              <w:jc w:val="both"/>
              <w:rPr>
                <w:noProof w:val="0"/>
              </w:rPr>
            </w:pPr>
            <w:r w:rsidRPr="00855C93">
              <w:rPr>
                <w:noProof w:val="0"/>
              </w:rPr>
              <w:t>Name of Certification Body:</w:t>
            </w:r>
          </w:p>
        </w:tc>
        <w:tc>
          <w:tcPr>
            <w:tcW w:w="5193" w:type="dxa"/>
            <w:gridSpan w:val="8"/>
            <w:tcMar>
              <w:top w:w="28" w:type="dxa"/>
              <w:bottom w:w="28" w:type="dxa"/>
            </w:tcMar>
          </w:tcPr>
          <w:p w14:paraId="5403483C" w14:textId="77777777" w:rsidR="003D5C2C" w:rsidRPr="00855C93" w:rsidRDefault="003D5C2C" w:rsidP="003D5C2C">
            <w:pPr>
              <w:jc w:val="both"/>
              <w:rPr>
                <w:noProof w:val="0"/>
              </w:rPr>
            </w:pPr>
          </w:p>
        </w:tc>
      </w:tr>
      <w:tr w:rsidR="003D5C2C" w:rsidRPr="00855C93" w14:paraId="5640433D" w14:textId="77777777" w:rsidTr="00A74797">
        <w:tc>
          <w:tcPr>
            <w:tcW w:w="3823" w:type="dxa"/>
            <w:tcMar>
              <w:top w:w="28" w:type="dxa"/>
              <w:bottom w:w="28" w:type="dxa"/>
            </w:tcMar>
          </w:tcPr>
          <w:p w14:paraId="4C942C8C" w14:textId="77777777" w:rsidR="003D5C2C" w:rsidRPr="00855C93" w:rsidRDefault="003D5C2C" w:rsidP="003D5C2C">
            <w:pPr>
              <w:jc w:val="both"/>
              <w:rPr>
                <w:noProof w:val="0"/>
              </w:rPr>
            </w:pPr>
            <w:r w:rsidRPr="00855C93">
              <w:rPr>
                <w:noProof w:val="0"/>
              </w:rPr>
              <w:t>Date of most recent certification:</w:t>
            </w:r>
          </w:p>
        </w:tc>
        <w:tc>
          <w:tcPr>
            <w:tcW w:w="5193" w:type="dxa"/>
            <w:gridSpan w:val="8"/>
            <w:tcMar>
              <w:top w:w="28" w:type="dxa"/>
              <w:bottom w:w="28" w:type="dxa"/>
            </w:tcMar>
          </w:tcPr>
          <w:p w14:paraId="6B7DDAD0" w14:textId="77777777" w:rsidR="003D5C2C" w:rsidRPr="00855C93" w:rsidRDefault="003D5C2C" w:rsidP="003D5C2C">
            <w:pPr>
              <w:jc w:val="both"/>
              <w:rPr>
                <w:noProof w:val="0"/>
              </w:rPr>
            </w:pPr>
          </w:p>
        </w:tc>
      </w:tr>
      <w:tr w:rsidR="003D5C2C" w:rsidRPr="00855C93" w14:paraId="25FBB28B" w14:textId="77777777" w:rsidTr="00A74797">
        <w:tc>
          <w:tcPr>
            <w:tcW w:w="3823" w:type="dxa"/>
            <w:tcMar>
              <w:top w:w="28" w:type="dxa"/>
              <w:bottom w:w="28" w:type="dxa"/>
            </w:tcMar>
          </w:tcPr>
          <w:p w14:paraId="7A6067BA" w14:textId="77777777" w:rsidR="003D5C2C" w:rsidRPr="00855C93" w:rsidRDefault="003D5C2C" w:rsidP="003D5C2C">
            <w:pPr>
              <w:jc w:val="both"/>
              <w:rPr>
                <w:noProof w:val="0"/>
              </w:rPr>
            </w:pPr>
            <w:r w:rsidRPr="00855C93">
              <w:rPr>
                <w:noProof w:val="0"/>
              </w:rPr>
              <w:t>Scope of Certification:</w:t>
            </w:r>
          </w:p>
        </w:tc>
        <w:tc>
          <w:tcPr>
            <w:tcW w:w="5193" w:type="dxa"/>
            <w:gridSpan w:val="8"/>
            <w:tcMar>
              <w:top w:w="28" w:type="dxa"/>
              <w:bottom w:w="28" w:type="dxa"/>
            </w:tcMar>
          </w:tcPr>
          <w:p w14:paraId="5F785257" w14:textId="77777777" w:rsidR="003D5C2C" w:rsidRPr="00855C93" w:rsidRDefault="003D5C2C" w:rsidP="003D5C2C">
            <w:pPr>
              <w:jc w:val="both"/>
              <w:rPr>
                <w:noProof w:val="0"/>
              </w:rPr>
            </w:pPr>
          </w:p>
        </w:tc>
      </w:tr>
      <w:tr w:rsidR="003D5C2C" w:rsidRPr="00855C93" w14:paraId="0410A2E3" w14:textId="77777777" w:rsidTr="00A74797">
        <w:tc>
          <w:tcPr>
            <w:tcW w:w="3823" w:type="dxa"/>
            <w:tcMar>
              <w:top w:w="28" w:type="dxa"/>
              <w:bottom w:w="28" w:type="dxa"/>
            </w:tcMar>
          </w:tcPr>
          <w:p w14:paraId="43FD374B" w14:textId="77777777" w:rsidR="003D5C2C" w:rsidRPr="00855C93" w:rsidRDefault="003D5C2C" w:rsidP="003D5C2C">
            <w:pPr>
              <w:jc w:val="both"/>
              <w:rPr>
                <w:noProof w:val="0"/>
              </w:rPr>
            </w:pPr>
            <w:r w:rsidRPr="00855C93">
              <w:rPr>
                <w:noProof w:val="0"/>
              </w:rPr>
              <w:t>I confirm that evidence of compliance will be provided promptly on request.</w:t>
            </w:r>
          </w:p>
        </w:tc>
        <w:tc>
          <w:tcPr>
            <w:tcW w:w="1298" w:type="dxa"/>
            <w:gridSpan w:val="2"/>
            <w:tcMar>
              <w:top w:w="28" w:type="dxa"/>
              <w:bottom w:w="28" w:type="dxa"/>
            </w:tcMar>
            <w:vAlign w:val="center"/>
          </w:tcPr>
          <w:p w14:paraId="643F05F2" w14:textId="77777777" w:rsidR="003D5C2C" w:rsidRPr="00855C93" w:rsidRDefault="003D5C2C" w:rsidP="003D5C2C">
            <w:pPr>
              <w:jc w:val="center"/>
              <w:rPr>
                <w:noProof w:val="0"/>
              </w:rPr>
            </w:pPr>
            <w:r w:rsidRPr="00855C93">
              <w:rPr>
                <w:noProof w:val="0"/>
              </w:rPr>
              <w:t>Yes</w:t>
            </w:r>
          </w:p>
        </w:tc>
        <w:tc>
          <w:tcPr>
            <w:tcW w:w="1298" w:type="dxa"/>
            <w:gridSpan w:val="2"/>
            <w:tcMar>
              <w:top w:w="28" w:type="dxa"/>
              <w:bottom w:w="28" w:type="dxa"/>
            </w:tcMar>
            <w:vAlign w:val="center"/>
          </w:tcPr>
          <w:p w14:paraId="60D3FC9D" w14:textId="77777777" w:rsidR="003D5C2C" w:rsidRPr="00855C93" w:rsidRDefault="003D5C2C" w:rsidP="003D5C2C">
            <w:pPr>
              <w:jc w:val="center"/>
              <w:rPr>
                <w:noProof w:val="0"/>
              </w:rPr>
            </w:pPr>
          </w:p>
        </w:tc>
        <w:tc>
          <w:tcPr>
            <w:tcW w:w="1298" w:type="dxa"/>
            <w:gridSpan w:val="2"/>
            <w:tcMar>
              <w:top w:w="28" w:type="dxa"/>
              <w:bottom w:w="28" w:type="dxa"/>
            </w:tcMar>
            <w:vAlign w:val="center"/>
          </w:tcPr>
          <w:p w14:paraId="3F8EFBDC" w14:textId="77777777" w:rsidR="003D5C2C" w:rsidRPr="00855C93" w:rsidRDefault="003D5C2C" w:rsidP="003D5C2C">
            <w:pPr>
              <w:jc w:val="center"/>
              <w:rPr>
                <w:noProof w:val="0"/>
              </w:rPr>
            </w:pPr>
            <w:r w:rsidRPr="00855C93">
              <w:rPr>
                <w:noProof w:val="0"/>
              </w:rPr>
              <w:t>No</w:t>
            </w:r>
          </w:p>
        </w:tc>
        <w:tc>
          <w:tcPr>
            <w:tcW w:w="1299" w:type="dxa"/>
            <w:gridSpan w:val="2"/>
            <w:tcMar>
              <w:top w:w="28" w:type="dxa"/>
              <w:bottom w:w="28" w:type="dxa"/>
            </w:tcMar>
            <w:vAlign w:val="center"/>
          </w:tcPr>
          <w:p w14:paraId="6B61052E" w14:textId="77777777" w:rsidR="003D5C2C" w:rsidRPr="00855C93" w:rsidRDefault="003D5C2C" w:rsidP="003D5C2C">
            <w:pPr>
              <w:jc w:val="center"/>
              <w:rPr>
                <w:noProof w:val="0"/>
              </w:rPr>
            </w:pPr>
          </w:p>
        </w:tc>
      </w:tr>
      <w:bookmarkEnd w:id="13"/>
    </w:tbl>
    <w:p w14:paraId="20AAE4EE" w14:textId="03953BD1" w:rsidR="003D5C2C" w:rsidRPr="00855C93" w:rsidRDefault="003D5C2C" w:rsidP="00BE0361"/>
    <w:p w14:paraId="0F24796D" w14:textId="2ACD5446" w:rsidR="003D5C2C" w:rsidRPr="00855C93" w:rsidRDefault="003D5C2C" w:rsidP="003D5C2C">
      <w:pPr>
        <w:pStyle w:val="Heading2"/>
      </w:pPr>
      <w:bookmarkStart w:id="14" w:name="_Toc235549203"/>
      <w:r w:rsidRPr="00855C93">
        <w:t>Quality Assurance – Pass/Fail Criteria (If applicable)</w:t>
      </w:r>
      <w:bookmarkEnd w:id="14"/>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434679" w:rsidRPr="00D61017" w14:paraId="50B581B9" w14:textId="77777777" w:rsidTr="00290153">
        <w:tc>
          <w:tcPr>
            <w:tcW w:w="9016" w:type="dxa"/>
            <w:gridSpan w:val="9"/>
            <w:shd w:val="clear" w:color="auto" w:fill="008080"/>
            <w:tcMar>
              <w:top w:w="28" w:type="dxa"/>
              <w:bottom w:w="28" w:type="dxa"/>
            </w:tcMar>
          </w:tcPr>
          <w:p w14:paraId="79691E1F" w14:textId="5F6CBB41" w:rsidR="00434679" w:rsidRPr="00D61017" w:rsidRDefault="00434679" w:rsidP="00D327FF">
            <w:pPr>
              <w:jc w:val="both"/>
              <w:rPr>
                <w:b/>
                <w:bCs/>
                <w:noProof w:val="0"/>
                <w:color w:val="FFFFFF" w:themeColor="background1"/>
                <w:sz w:val="24"/>
                <w:szCs w:val="24"/>
              </w:rPr>
            </w:pPr>
            <w:r w:rsidRPr="00D61017">
              <w:rPr>
                <w:b/>
                <w:bCs/>
                <w:noProof w:val="0"/>
                <w:color w:val="FFFFFF" w:themeColor="background1"/>
                <w:sz w:val="24"/>
                <w:szCs w:val="24"/>
              </w:rPr>
              <w:t>Quality Assurance</w:t>
            </w:r>
          </w:p>
        </w:tc>
      </w:tr>
      <w:tr w:rsidR="00434679" w:rsidRPr="00855C93" w14:paraId="07489C76" w14:textId="77777777" w:rsidTr="00A74797">
        <w:tc>
          <w:tcPr>
            <w:tcW w:w="9016" w:type="dxa"/>
            <w:gridSpan w:val="9"/>
            <w:tcMar>
              <w:top w:w="28" w:type="dxa"/>
              <w:bottom w:w="28" w:type="dxa"/>
            </w:tcMar>
          </w:tcPr>
          <w:p w14:paraId="5E3E76CA" w14:textId="77777777" w:rsidR="00434679" w:rsidRPr="00855C93" w:rsidRDefault="00434679" w:rsidP="00D327FF">
            <w:pPr>
              <w:jc w:val="both"/>
              <w:rPr>
                <w:noProof w:val="0"/>
              </w:rPr>
            </w:pPr>
            <w:r w:rsidRPr="00855C93">
              <w:rPr>
                <w:b/>
                <w:bCs/>
                <w:noProof w:val="0"/>
              </w:rPr>
              <w:t>Weighting:</w:t>
            </w:r>
            <w:r w:rsidRPr="00855C93">
              <w:rPr>
                <w:noProof w:val="0"/>
              </w:rPr>
              <w:t xml:space="preserve"> Pass/Fail</w:t>
            </w:r>
          </w:p>
          <w:p w14:paraId="1D600265" w14:textId="157985E5" w:rsidR="00434679" w:rsidRPr="00855C93" w:rsidRDefault="00434679" w:rsidP="00D327FF">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A74797">
        <w:tc>
          <w:tcPr>
            <w:tcW w:w="4390" w:type="dxa"/>
            <w:gridSpan w:val="2"/>
            <w:tcMar>
              <w:top w:w="28" w:type="dxa"/>
              <w:bottom w:w="28" w:type="dxa"/>
            </w:tcMar>
          </w:tcPr>
          <w:p w14:paraId="07A6FE16" w14:textId="752B0799" w:rsidR="00434679" w:rsidRPr="00855C93" w:rsidRDefault="00434679" w:rsidP="00D327FF">
            <w:pPr>
              <w:jc w:val="both"/>
              <w:rPr>
                <w:noProof w:val="0"/>
              </w:rPr>
            </w:pPr>
            <w:r w:rsidRPr="00855C93">
              <w:rPr>
                <w:noProof w:val="0"/>
              </w:rPr>
              <w:t>Do you operate a Quality Management System?</w:t>
            </w:r>
          </w:p>
        </w:tc>
        <w:tc>
          <w:tcPr>
            <w:tcW w:w="1245" w:type="dxa"/>
            <w:gridSpan w:val="2"/>
            <w:tcMar>
              <w:top w:w="28" w:type="dxa"/>
              <w:bottom w:w="28" w:type="dxa"/>
            </w:tcMar>
            <w:vAlign w:val="center"/>
          </w:tcPr>
          <w:p w14:paraId="2C6E53B5" w14:textId="77777777" w:rsidR="00434679" w:rsidRPr="00855C93" w:rsidRDefault="00434679" w:rsidP="00D327FF">
            <w:pPr>
              <w:jc w:val="center"/>
              <w:rPr>
                <w:noProof w:val="0"/>
              </w:rPr>
            </w:pPr>
            <w:r w:rsidRPr="00855C93">
              <w:rPr>
                <w:noProof w:val="0"/>
              </w:rPr>
              <w:t>Yes</w:t>
            </w:r>
          </w:p>
        </w:tc>
        <w:tc>
          <w:tcPr>
            <w:tcW w:w="1127" w:type="dxa"/>
            <w:gridSpan w:val="2"/>
            <w:tcMar>
              <w:top w:w="28" w:type="dxa"/>
              <w:bottom w:w="28" w:type="dxa"/>
            </w:tcMar>
            <w:vAlign w:val="center"/>
          </w:tcPr>
          <w:p w14:paraId="1F8E05B2" w14:textId="77777777" w:rsidR="00434679" w:rsidRPr="00855C93" w:rsidRDefault="00434679" w:rsidP="00D327FF">
            <w:pPr>
              <w:jc w:val="center"/>
              <w:rPr>
                <w:noProof w:val="0"/>
              </w:rPr>
            </w:pPr>
          </w:p>
        </w:tc>
        <w:tc>
          <w:tcPr>
            <w:tcW w:w="1127" w:type="dxa"/>
            <w:gridSpan w:val="2"/>
            <w:tcMar>
              <w:top w:w="28" w:type="dxa"/>
              <w:bottom w:w="28" w:type="dxa"/>
            </w:tcMar>
            <w:vAlign w:val="center"/>
          </w:tcPr>
          <w:p w14:paraId="267D4752" w14:textId="77777777" w:rsidR="00434679" w:rsidRPr="00855C93" w:rsidRDefault="00434679" w:rsidP="00D327FF">
            <w:pPr>
              <w:jc w:val="center"/>
              <w:rPr>
                <w:noProof w:val="0"/>
              </w:rPr>
            </w:pPr>
            <w:r w:rsidRPr="00855C93">
              <w:rPr>
                <w:noProof w:val="0"/>
              </w:rPr>
              <w:t>No</w:t>
            </w:r>
          </w:p>
        </w:tc>
        <w:tc>
          <w:tcPr>
            <w:tcW w:w="1127" w:type="dxa"/>
            <w:tcMar>
              <w:top w:w="28" w:type="dxa"/>
              <w:bottom w:w="28" w:type="dxa"/>
            </w:tcMar>
            <w:vAlign w:val="center"/>
          </w:tcPr>
          <w:p w14:paraId="2F25DD79" w14:textId="77777777" w:rsidR="00434679" w:rsidRPr="00855C93" w:rsidRDefault="00434679" w:rsidP="00D327FF">
            <w:pPr>
              <w:jc w:val="center"/>
              <w:rPr>
                <w:noProof w:val="0"/>
              </w:rPr>
            </w:pPr>
          </w:p>
        </w:tc>
      </w:tr>
      <w:tr w:rsidR="00434679" w:rsidRPr="00855C93" w14:paraId="300E3FA4" w14:textId="77777777" w:rsidTr="00A74797">
        <w:tc>
          <w:tcPr>
            <w:tcW w:w="4390" w:type="dxa"/>
            <w:gridSpan w:val="2"/>
            <w:tcMar>
              <w:top w:w="28" w:type="dxa"/>
              <w:bottom w:w="28" w:type="dxa"/>
            </w:tcMar>
          </w:tcPr>
          <w:p w14:paraId="65EC0D52" w14:textId="05443F69" w:rsidR="00434679" w:rsidRPr="00855C93" w:rsidRDefault="00434679" w:rsidP="00D327FF">
            <w:pPr>
              <w:jc w:val="both"/>
              <w:rPr>
                <w:noProof w:val="0"/>
              </w:rPr>
            </w:pPr>
            <w:r w:rsidRPr="00855C93">
              <w:rPr>
                <w:noProof w:val="0"/>
              </w:rPr>
              <w:t>Manager responsible for Quality:</w:t>
            </w:r>
          </w:p>
        </w:tc>
        <w:tc>
          <w:tcPr>
            <w:tcW w:w="4626" w:type="dxa"/>
            <w:gridSpan w:val="7"/>
            <w:tcMar>
              <w:top w:w="28" w:type="dxa"/>
              <w:bottom w:w="28" w:type="dxa"/>
            </w:tcMar>
          </w:tcPr>
          <w:p w14:paraId="2BC7EE50" w14:textId="77777777" w:rsidR="00434679" w:rsidRPr="00855C93" w:rsidRDefault="00434679" w:rsidP="00D327FF">
            <w:pPr>
              <w:jc w:val="both"/>
              <w:rPr>
                <w:noProof w:val="0"/>
              </w:rPr>
            </w:pPr>
          </w:p>
        </w:tc>
      </w:tr>
      <w:tr w:rsidR="00434679" w:rsidRPr="00855C93" w14:paraId="6A5E5F77" w14:textId="77777777" w:rsidTr="00A74797">
        <w:tc>
          <w:tcPr>
            <w:tcW w:w="4390" w:type="dxa"/>
            <w:gridSpan w:val="2"/>
            <w:tcMar>
              <w:top w:w="28" w:type="dxa"/>
              <w:bottom w:w="28" w:type="dxa"/>
            </w:tcMar>
            <w:vAlign w:val="center"/>
          </w:tcPr>
          <w:p w14:paraId="2DAC427B" w14:textId="7BF6FD27" w:rsidR="00434679" w:rsidRPr="00855C93" w:rsidRDefault="00434679" w:rsidP="00D327FF">
            <w:pPr>
              <w:rPr>
                <w:noProof w:val="0"/>
              </w:rPr>
            </w:pPr>
            <w:r w:rsidRPr="00855C93">
              <w:rPr>
                <w:noProof w:val="0"/>
              </w:rPr>
              <w:t>Quality management</w:t>
            </w:r>
          </w:p>
        </w:tc>
        <w:tc>
          <w:tcPr>
            <w:tcW w:w="1245" w:type="dxa"/>
            <w:gridSpan w:val="2"/>
            <w:tcMar>
              <w:top w:w="28" w:type="dxa"/>
              <w:bottom w:w="28" w:type="dxa"/>
            </w:tcMar>
            <w:vAlign w:val="center"/>
          </w:tcPr>
          <w:p w14:paraId="447F4299" w14:textId="77777777" w:rsidR="00434679" w:rsidRPr="00855C93" w:rsidRDefault="00434679" w:rsidP="00D327FF">
            <w:pPr>
              <w:jc w:val="center"/>
              <w:rPr>
                <w:noProof w:val="0"/>
              </w:rPr>
            </w:pPr>
            <w:r w:rsidRPr="00855C93">
              <w:rPr>
                <w:noProof w:val="0"/>
              </w:rPr>
              <w:t>Externally Certified</w:t>
            </w:r>
          </w:p>
        </w:tc>
        <w:tc>
          <w:tcPr>
            <w:tcW w:w="1127" w:type="dxa"/>
            <w:gridSpan w:val="2"/>
            <w:tcMar>
              <w:top w:w="28" w:type="dxa"/>
              <w:bottom w:w="28" w:type="dxa"/>
            </w:tcMar>
            <w:vAlign w:val="center"/>
          </w:tcPr>
          <w:p w14:paraId="612AC038" w14:textId="77777777" w:rsidR="00434679" w:rsidRPr="00855C93" w:rsidRDefault="00434679" w:rsidP="00D327FF">
            <w:pPr>
              <w:jc w:val="center"/>
              <w:rPr>
                <w:noProof w:val="0"/>
              </w:rPr>
            </w:pPr>
          </w:p>
        </w:tc>
        <w:tc>
          <w:tcPr>
            <w:tcW w:w="1127" w:type="dxa"/>
            <w:gridSpan w:val="2"/>
            <w:tcMar>
              <w:top w:w="28" w:type="dxa"/>
              <w:bottom w:w="28" w:type="dxa"/>
            </w:tcMar>
            <w:vAlign w:val="center"/>
          </w:tcPr>
          <w:p w14:paraId="401D1FFA" w14:textId="77777777" w:rsidR="00434679" w:rsidRPr="00855C93" w:rsidRDefault="00434679" w:rsidP="00D327FF">
            <w:pPr>
              <w:jc w:val="center"/>
              <w:rPr>
                <w:noProof w:val="0"/>
              </w:rPr>
            </w:pPr>
            <w:r w:rsidRPr="00855C93">
              <w:rPr>
                <w:noProof w:val="0"/>
              </w:rPr>
              <w:t>In-house</w:t>
            </w:r>
          </w:p>
        </w:tc>
        <w:tc>
          <w:tcPr>
            <w:tcW w:w="1127" w:type="dxa"/>
            <w:tcMar>
              <w:top w:w="28" w:type="dxa"/>
              <w:bottom w:w="28" w:type="dxa"/>
            </w:tcMar>
            <w:vAlign w:val="center"/>
          </w:tcPr>
          <w:p w14:paraId="3860886C" w14:textId="77777777" w:rsidR="00434679" w:rsidRPr="00855C93" w:rsidRDefault="00434679" w:rsidP="00D327FF">
            <w:pPr>
              <w:jc w:val="center"/>
              <w:rPr>
                <w:noProof w:val="0"/>
              </w:rPr>
            </w:pPr>
          </w:p>
        </w:tc>
      </w:tr>
      <w:tr w:rsidR="00434679" w:rsidRPr="00855C93" w14:paraId="1500277D" w14:textId="77777777" w:rsidTr="00A74797">
        <w:tc>
          <w:tcPr>
            <w:tcW w:w="9016" w:type="dxa"/>
            <w:gridSpan w:val="9"/>
            <w:tcMar>
              <w:top w:w="28" w:type="dxa"/>
              <w:bottom w:w="28" w:type="dxa"/>
            </w:tcMar>
          </w:tcPr>
          <w:p w14:paraId="418135F7" w14:textId="77777777" w:rsidR="00434679" w:rsidRPr="00855C93" w:rsidRDefault="00434679" w:rsidP="00D327FF">
            <w:pPr>
              <w:rPr>
                <w:noProof w:val="0"/>
              </w:rPr>
            </w:pPr>
            <w:r w:rsidRPr="00855C93">
              <w:rPr>
                <w:noProof w:val="0"/>
              </w:rPr>
              <w:t>If externally certified, please provide the following information:</w:t>
            </w:r>
          </w:p>
        </w:tc>
      </w:tr>
      <w:tr w:rsidR="00434679" w:rsidRPr="00855C93" w14:paraId="69DF2C94" w14:textId="77777777" w:rsidTr="00A74797">
        <w:tc>
          <w:tcPr>
            <w:tcW w:w="3823" w:type="dxa"/>
            <w:tcMar>
              <w:top w:w="28" w:type="dxa"/>
              <w:bottom w:w="28" w:type="dxa"/>
            </w:tcMar>
          </w:tcPr>
          <w:p w14:paraId="41F7A952" w14:textId="77777777" w:rsidR="00434679" w:rsidRPr="00855C93" w:rsidRDefault="00434679" w:rsidP="00D327FF">
            <w:pPr>
              <w:jc w:val="both"/>
              <w:rPr>
                <w:noProof w:val="0"/>
              </w:rPr>
            </w:pPr>
            <w:r w:rsidRPr="00855C93">
              <w:rPr>
                <w:noProof w:val="0"/>
              </w:rPr>
              <w:t>Name of Certification Body:</w:t>
            </w:r>
          </w:p>
        </w:tc>
        <w:tc>
          <w:tcPr>
            <w:tcW w:w="5193" w:type="dxa"/>
            <w:gridSpan w:val="8"/>
            <w:tcMar>
              <w:top w:w="28" w:type="dxa"/>
              <w:bottom w:w="28" w:type="dxa"/>
            </w:tcMar>
          </w:tcPr>
          <w:p w14:paraId="5527907F" w14:textId="77777777" w:rsidR="00434679" w:rsidRPr="00855C93" w:rsidRDefault="00434679" w:rsidP="00D327FF">
            <w:pPr>
              <w:jc w:val="both"/>
              <w:rPr>
                <w:noProof w:val="0"/>
              </w:rPr>
            </w:pPr>
          </w:p>
        </w:tc>
      </w:tr>
      <w:tr w:rsidR="00434679" w:rsidRPr="00855C93" w14:paraId="422BF6E2" w14:textId="77777777" w:rsidTr="00A74797">
        <w:tc>
          <w:tcPr>
            <w:tcW w:w="3823" w:type="dxa"/>
            <w:tcMar>
              <w:top w:w="28" w:type="dxa"/>
              <w:bottom w:w="28" w:type="dxa"/>
            </w:tcMar>
          </w:tcPr>
          <w:p w14:paraId="31BE1ECE" w14:textId="77777777" w:rsidR="00434679" w:rsidRPr="00855C93" w:rsidRDefault="00434679" w:rsidP="00D327FF">
            <w:pPr>
              <w:jc w:val="both"/>
              <w:rPr>
                <w:noProof w:val="0"/>
              </w:rPr>
            </w:pPr>
            <w:r w:rsidRPr="00855C93">
              <w:rPr>
                <w:noProof w:val="0"/>
              </w:rPr>
              <w:t>Date of most recent certification:</w:t>
            </w:r>
          </w:p>
        </w:tc>
        <w:tc>
          <w:tcPr>
            <w:tcW w:w="5193" w:type="dxa"/>
            <w:gridSpan w:val="8"/>
            <w:tcMar>
              <w:top w:w="28" w:type="dxa"/>
              <w:bottom w:w="28" w:type="dxa"/>
            </w:tcMar>
          </w:tcPr>
          <w:p w14:paraId="65B09408" w14:textId="77777777" w:rsidR="00434679" w:rsidRPr="00855C93" w:rsidRDefault="00434679" w:rsidP="00D327FF">
            <w:pPr>
              <w:jc w:val="both"/>
              <w:rPr>
                <w:noProof w:val="0"/>
              </w:rPr>
            </w:pPr>
          </w:p>
        </w:tc>
      </w:tr>
      <w:tr w:rsidR="00434679" w:rsidRPr="00855C93" w14:paraId="6C45FE89" w14:textId="77777777" w:rsidTr="00A74797">
        <w:tc>
          <w:tcPr>
            <w:tcW w:w="3823" w:type="dxa"/>
            <w:tcMar>
              <w:top w:w="28" w:type="dxa"/>
              <w:bottom w:w="28" w:type="dxa"/>
            </w:tcMar>
          </w:tcPr>
          <w:p w14:paraId="2BAB1F3C" w14:textId="77777777" w:rsidR="00434679" w:rsidRPr="00855C93" w:rsidRDefault="00434679" w:rsidP="00D327FF">
            <w:pPr>
              <w:jc w:val="both"/>
              <w:rPr>
                <w:noProof w:val="0"/>
              </w:rPr>
            </w:pPr>
            <w:r w:rsidRPr="00855C93">
              <w:rPr>
                <w:noProof w:val="0"/>
              </w:rPr>
              <w:t>Scope of Certification:</w:t>
            </w:r>
          </w:p>
        </w:tc>
        <w:tc>
          <w:tcPr>
            <w:tcW w:w="5193" w:type="dxa"/>
            <w:gridSpan w:val="8"/>
            <w:tcMar>
              <w:top w:w="28" w:type="dxa"/>
              <w:bottom w:w="28" w:type="dxa"/>
            </w:tcMar>
          </w:tcPr>
          <w:p w14:paraId="5EDA002F" w14:textId="77777777" w:rsidR="00434679" w:rsidRPr="00855C93" w:rsidRDefault="00434679" w:rsidP="00D327FF">
            <w:pPr>
              <w:jc w:val="both"/>
              <w:rPr>
                <w:noProof w:val="0"/>
              </w:rPr>
            </w:pPr>
          </w:p>
        </w:tc>
      </w:tr>
      <w:tr w:rsidR="00434679" w:rsidRPr="00855C93" w14:paraId="5BEF37EC" w14:textId="77777777" w:rsidTr="00A74797">
        <w:tc>
          <w:tcPr>
            <w:tcW w:w="3823" w:type="dxa"/>
            <w:tcMar>
              <w:top w:w="28" w:type="dxa"/>
              <w:bottom w:w="28" w:type="dxa"/>
            </w:tcMar>
          </w:tcPr>
          <w:p w14:paraId="5442CA73" w14:textId="77777777" w:rsidR="00434679" w:rsidRPr="00855C93" w:rsidRDefault="00434679" w:rsidP="00D327FF">
            <w:pPr>
              <w:jc w:val="both"/>
              <w:rPr>
                <w:noProof w:val="0"/>
              </w:rPr>
            </w:pPr>
            <w:r w:rsidRPr="00855C93">
              <w:rPr>
                <w:noProof w:val="0"/>
              </w:rPr>
              <w:t>I confirm that evidence of compliance will be provided promptly on request.</w:t>
            </w:r>
          </w:p>
        </w:tc>
        <w:tc>
          <w:tcPr>
            <w:tcW w:w="1298" w:type="dxa"/>
            <w:gridSpan w:val="2"/>
            <w:tcMar>
              <w:top w:w="28" w:type="dxa"/>
              <w:bottom w:w="28" w:type="dxa"/>
            </w:tcMar>
            <w:vAlign w:val="center"/>
          </w:tcPr>
          <w:p w14:paraId="215D8136" w14:textId="77777777" w:rsidR="00434679" w:rsidRPr="00855C93" w:rsidRDefault="00434679" w:rsidP="00D327FF">
            <w:pPr>
              <w:jc w:val="center"/>
              <w:rPr>
                <w:noProof w:val="0"/>
              </w:rPr>
            </w:pPr>
            <w:r w:rsidRPr="00855C93">
              <w:rPr>
                <w:noProof w:val="0"/>
              </w:rPr>
              <w:t>Yes</w:t>
            </w:r>
          </w:p>
        </w:tc>
        <w:tc>
          <w:tcPr>
            <w:tcW w:w="1298" w:type="dxa"/>
            <w:gridSpan w:val="2"/>
            <w:tcMar>
              <w:top w:w="28" w:type="dxa"/>
              <w:bottom w:w="28" w:type="dxa"/>
            </w:tcMar>
            <w:vAlign w:val="center"/>
          </w:tcPr>
          <w:p w14:paraId="1B32A985" w14:textId="77777777" w:rsidR="00434679" w:rsidRPr="00855C93" w:rsidRDefault="00434679" w:rsidP="00D327FF">
            <w:pPr>
              <w:jc w:val="center"/>
              <w:rPr>
                <w:noProof w:val="0"/>
              </w:rPr>
            </w:pPr>
          </w:p>
        </w:tc>
        <w:tc>
          <w:tcPr>
            <w:tcW w:w="1298" w:type="dxa"/>
            <w:gridSpan w:val="2"/>
            <w:tcMar>
              <w:top w:w="28" w:type="dxa"/>
              <w:bottom w:w="28" w:type="dxa"/>
            </w:tcMar>
            <w:vAlign w:val="center"/>
          </w:tcPr>
          <w:p w14:paraId="019E0FF0" w14:textId="77777777" w:rsidR="00434679" w:rsidRPr="00855C93" w:rsidRDefault="00434679" w:rsidP="00D327FF">
            <w:pPr>
              <w:jc w:val="center"/>
              <w:rPr>
                <w:noProof w:val="0"/>
              </w:rPr>
            </w:pPr>
            <w:r w:rsidRPr="00855C93">
              <w:rPr>
                <w:noProof w:val="0"/>
              </w:rPr>
              <w:t>No</w:t>
            </w:r>
          </w:p>
        </w:tc>
        <w:tc>
          <w:tcPr>
            <w:tcW w:w="1299" w:type="dxa"/>
            <w:gridSpan w:val="2"/>
            <w:tcMar>
              <w:top w:w="28" w:type="dxa"/>
              <w:bottom w:w="28" w:type="dxa"/>
            </w:tcMar>
            <w:vAlign w:val="center"/>
          </w:tcPr>
          <w:p w14:paraId="27D61BA4" w14:textId="77777777" w:rsidR="00434679" w:rsidRPr="00855C93" w:rsidRDefault="00434679" w:rsidP="00D327FF">
            <w:pPr>
              <w:jc w:val="center"/>
              <w:rPr>
                <w:noProof w:val="0"/>
              </w:rPr>
            </w:pPr>
          </w:p>
        </w:tc>
      </w:tr>
    </w:tbl>
    <w:p w14:paraId="2226DD12" w14:textId="0ECF6DFF" w:rsidR="003D5C2C" w:rsidRDefault="003D5C2C" w:rsidP="00BE0361"/>
    <w:p w14:paraId="4ED5FA22" w14:textId="77777777" w:rsidR="00D61017" w:rsidRDefault="00D61017" w:rsidP="00BE0361"/>
    <w:p w14:paraId="7E8BAF51" w14:textId="77777777" w:rsidR="00D61017" w:rsidRDefault="00D61017" w:rsidP="00BE0361"/>
    <w:p w14:paraId="1B99FF96" w14:textId="77777777" w:rsidR="00D61017" w:rsidRDefault="00D61017" w:rsidP="00BE0361"/>
    <w:p w14:paraId="30C255D4" w14:textId="77777777" w:rsidR="00D61017" w:rsidRPr="00855C93" w:rsidRDefault="00D61017" w:rsidP="00BE0361"/>
    <w:p w14:paraId="46BB9B64" w14:textId="3AC4F730" w:rsidR="00434679" w:rsidRPr="00855C93" w:rsidRDefault="00434679" w:rsidP="00434679">
      <w:pPr>
        <w:pStyle w:val="Heading2"/>
      </w:pPr>
      <w:bookmarkStart w:id="15" w:name="_Toc235549204"/>
      <w:r w:rsidRPr="00855C93">
        <w:lastRenderedPageBreak/>
        <w:t>Environmental Management Systems – Pass/Fail Criteria (If applicable)</w:t>
      </w:r>
      <w:bookmarkEnd w:id="15"/>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434679" w:rsidRPr="00D61017" w14:paraId="79E5E3F0" w14:textId="77777777" w:rsidTr="00290153">
        <w:tc>
          <w:tcPr>
            <w:tcW w:w="9016" w:type="dxa"/>
            <w:gridSpan w:val="9"/>
            <w:shd w:val="clear" w:color="auto" w:fill="008080"/>
            <w:tcMar>
              <w:top w:w="28" w:type="dxa"/>
              <w:bottom w:w="28" w:type="dxa"/>
            </w:tcMar>
          </w:tcPr>
          <w:p w14:paraId="0B98A45B" w14:textId="2B681EF8" w:rsidR="00434679" w:rsidRPr="00D61017" w:rsidRDefault="00434679" w:rsidP="00434679">
            <w:pPr>
              <w:jc w:val="both"/>
              <w:rPr>
                <w:b/>
                <w:bCs/>
                <w:noProof w:val="0"/>
                <w:color w:val="FFFFFF" w:themeColor="background1"/>
                <w:sz w:val="24"/>
                <w:szCs w:val="24"/>
              </w:rPr>
            </w:pPr>
            <w:r w:rsidRPr="00D61017">
              <w:rPr>
                <w:b/>
                <w:bCs/>
                <w:noProof w:val="0"/>
                <w:color w:val="FFFFFF" w:themeColor="background1"/>
                <w:sz w:val="24"/>
                <w:szCs w:val="24"/>
              </w:rPr>
              <w:t xml:space="preserve">Environmental </w:t>
            </w:r>
            <w:r w:rsidR="00636670" w:rsidRPr="00D61017">
              <w:rPr>
                <w:b/>
                <w:bCs/>
                <w:noProof w:val="0"/>
                <w:color w:val="FFFFFF" w:themeColor="background1"/>
                <w:sz w:val="24"/>
                <w:szCs w:val="24"/>
              </w:rPr>
              <w:t xml:space="preserve">Management </w:t>
            </w:r>
            <w:r w:rsidRPr="00D61017">
              <w:rPr>
                <w:b/>
                <w:bCs/>
                <w:noProof w:val="0"/>
                <w:color w:val="FFFFFF" w:themeColor="background1"/>
                <w:sz w:val="24"/>
                <w:szCs w:val="24"/>
              </w:rPr>
              <w:t>Systems</w:t>
            </w:r>
          </w:p>
        </w:tc>
      </w:tr>
      <w:tr w:rsidR="00434679" w:rsidRPr="00855C93" w14:paraId="6F9B062C" w14:textId="77777777" w:rsidTr="00A74797">
        <w:tc>
          <w:tcPr>
            <w:tcW w:w="9016" w:type="dxa"/>
            <w:gridSpan w:val="9"/>
            <w:tcMar>
              <w:top w:w="28" w:type="dxa"/>
              <w:bottom w:w="28" w:type="dxa"/>
            </w:tcMar>
          </w:tcPr>
          <w:p w14:paraId="036666D3" w14:textId="77777777" w:rsidR="00434679" w:rsidRPr="00855C93" w:rsidRDefault="00434679" w:rsidP="00434679">
            <w:pPr>
              <w:jc w:val="both"/>
              <w:rPr>
                <w:noProof w:val="0"/>
              </w:rPr>
            </w:pPr>
            <w:r w:rsidRPr="00855C93">
              <w:rPr>
                <w:b/>
                <w:bCs/>
                <w:noProof w:val="0"/>
              </w:rPr>
              <w:t>Weighting:</w:t>
            </w:r>
            <w:r w:rsidRPr="00855C93">
              <w:rPr>
                <w:noProof w:val="0"/>
              </w:rPr>
              <w:t xml:space="preserve"> Pass/Fail</w:t>
            </w:r>
          </w:p>
          <w:p w14:paraId="0A837137" w14:textId="7C4C8798" w:rsidR="00434679" w:rsidRPr="00855C93" w:rsidRDefault="00434679" w:rsidP="00434679">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demonstrate compliance with all the relevant Environmental legislation and guidelines. The </w:t>
            </w:r>
            <w:r w:rsidR="00A31938">
              <w:rPr>
                <w:noProof w:val="0"/>
              </w:rPr>
              <w:t>Contracting Authority</w:t>
            </w:r>
            <w:r w:rsidRPr="00855C93">
              <w:rPr>
                <w:noProof w:val="0"/>
              </w:rPr>
              <w:t xml:space="preserve"> reserves the right to seek further information to verify compliance.</w:t>
            </w:r>
          </w:p>
        </w:tc>
      </w:tr>
      <w:tr w:rsidR="00434679" w:rsidRPr="00855C93" w14:paraId="7B7818F2" w14:textId="77777777" w:rsidTr="00A74797">
        <w:tc>
          <w:tcPr>
            <w:tcW w:w="4390" w:type="dxa"/>
            <w:gridSpan w:val="2"/>
            <w:tcMar>
              <w:top w:w="28" w:type="dxa"/>
              <w:bottom w:w="28" w:type="dxa"/>
            </w:tcMar>
          </w:tcPr>
          <w:p w14:paraId="2948B2DB" w14:textId="77777777" w:rsidR="00434679" w:rsidRPr="00855C93" w:rsidRDefault="00434679" w:rsidP="00434679">
            <w:pPr>
              <w:jc w:val="both"/>
              <w:rPr>
                <w:noProof w:val="0"/>
              </w:rPr>
            </w:pPr>
            <w:r w:rsidRPr="00855C93">
              <w:rPr>
                <w:noProof w:val="0"/>
              </w:rPr>
              <w:t>Do you comply with all relevant Environmental legislation?</w:t>
            </w:r>
          </w:p>
        </w:tc>
        <w:tc>
          <w:tcPr>
            <w:tcW w:w="1245" w:type="dxa"/>
            <w:gridSpan w:val="2"/>
            <w:tcMar>
              <w:top w:w="28" w:type="dxa"/>
              <w:bottom w:w="28" w:type="dxa"/>
            </w:tcMar>
            <w:vAlign w:val="center"/>
          </w:tcPr>
          <w:p w14:paraId="6502528C" w14:textId="77777777" w:rsidR="00434679" w:rsidRPr="00855C93" w:rsidRDefault="00434679" w:rsidP="00434679">
            <w:pPr>
              <w:jc w:val="center"/>
              <w:rPr>
                <w:noProof w:val="0"/>
              </w:rPr>
            </w:pPr>
            <w:r w:rsidRPr="00855C93">
              <w:rPr>
                <w:noProof w:val="0"/>
              </w:rPr>
              <w:t>Yes</w:t>
            </w:r>
          </w:p>
        </w:tc>
        <w:tc>
          <w:tcPr>
            <w:tcW w:w="1127" w:type="dxa"/>
            <w:gridSpan w:val="2"/>
            <w:tcMar>
              <w:top w:w="28" w:type="dxa"/>
              <w:bottom w:w="28" w:type="dxa"/>
            </w:tcMar>
            <w:vAlign w:val="center"/>
          </w:tcPr>
          <w:p w14:paraId="2525C0A5" w14:textId="77777777" w:rsidR="00434679" w:rsidRPr="00855C93" w:rsidRDefault="00434679" w:rsidP="00434679">
            <w:pPr>
              <w:jc w:val="center"/>
              <w:rPr>
                <w:noProof w:val="0"/>
              </w:rPr>
            </w:pPr>
          </w:p>
        </w:tc>
        <w:tc>
          <w:tcPr>
            <w:tcW w:w="1127" w:type="dxa"/>
            <w:gridSpan w:val="2"/>
            <w:tcMar>
              <w:top w:w="28" w:type="dxa"/>
              <w:bottom w:w="28" w:type="dxa"/>
            </w:tcMar>
            <w:vAlign w:val="center"/>
          </w:tcPr>
          <w:p w14:paraId="345C301E" w14:textId="77777777" w:rsidR="00434679" w:rsidRPr="00855C93" w:rsidRDefault="00434679" w:rsidP="00434679">
            <w:pPr>
              <w:jc w:val="center"/>
              <w:rPr>
                <w:noProof w:val="0"/>
              </w:rPr>
            </w:pPr>
            <w:r w:rsidRPr="00855C93">
              <w:rPr>
                <w:noProof w:val="0"/>
              </w:rPr>
              <w:t>No</w:t>
            </w:r>
          </w:p>
        </w:tc>
        <w:tc>
          <w:tcPr>
            <w:tcW w:w="1127" w:type="dxa"/>
            <w:tcMar>
              <w:top w:w="28" w:type="dxa"/>
              <w:bottom w:w="28" w:type="dxa"/>
            </w:tcMar>
            <w:vAlign w:val="center"/>
          </w:tcPr>
          <w:p w14:paraId="4FAEAEE3" w14:textId="77777777" w:rsidR="00434679" w:rsidRPr="00855C93" w:rsidRDefault="00434679" w:rsidP="00434679">
            <w:pPr>
              <w:jc w:val="center"/>
              <w:rPr>
                <w:noProof w:val="0"/>
              </w:rPr>
            </w:pPr>
          </w:p>
        </w:tc>
      </w:tr>
      <w:tr w:rsidR="00434679" w:rsidRPr="00855C93" w14:paraId="4027FDB2" w14:textId="77777777" w:rsidTr="00A74797">
        <w:tc>
          <w:tcPr>
            <w:tcW w:w="4390" w:type="dxa"/>
            <w:gridSpan w:val="2"/>
            <w:tcMar>
              <w:top w:w="28" w:type="dxa"/>
              <w:bottom w:w="28" w:type="dxa"/>
            </w:tcMar>
          </w:tcPr>
          <w:p w14:paraId="4961FDFD" w14:textId="77777777" w:rsidR="00434679" w:rsidRPr="00855C93" w:rsidRDefault="00434679" w:rsidP="00434679">
            <w:pPr>
              <w:jc w:val="both"/>
              <w:rPr>
                <w:noProof w:val="0"/>
              </w:rPr>
            </w:pPr>
            <w:r w:rsidRPr="00855C93">
              <w:rPr>
                <w:noProof w:val="0"/>
              </w:rPr>
              <w:t>Manager responsible for Environmental Systems:</w:t>
            </w:r>
          </w:p>
        </w:tc>
        <w:tc>
          <w:tcPr>
            <w:tcW w:w="4626" w:type="dxa"/>
            <w:gridSpan w:val="7"/>
            <w:tcMar>
              <w:top w:w="28" w:type="dxa"/>
              <w:bottom w:w="28" w:type="dxa"/>
            </w:tcMar>
          </w:tcPr>
          <w:p w14:paraId="4F59B956" w14:textId="77777777" w:rsidR="00434679" w:rsidRPr="00855C93" w:rsidRDefault="00434679" w:rsidP="00434679">
            <w:pPr>
              <w:jc w:val="both"/>
              <w:rPr>
                <w:noProof w:val="0"/>
              </w:rPr>
            </w:pPr>
          </w:p>
        </w:tc>
      </w:tr>
      <w:tr w:rsidR="00434679" w:rsidRPr="00855C93" w14:paraId="592A7E20" w14:textId="77777777" w:rsidTr="00A74797">
        <w:tc>
          <w:tcPr>
            <w:tcW w:w="4390" w:type="dxa"/>
            <w:gridSpan w:val="2"/>
            <w:tcMar>
              <w:top w:w="28" w:type="dxa"/>
              <w:bottom w:w="28" w:type="dxa"/>
            </w:tcMar>
            <w:vAlign w:val="center"/>
          </w:tcPr>
          <w:p w14:paraId="593C6D41" w14:textId="70B0D38A" w:rsidR="00434679" w:rsidRPr="00855C93" w:rsidRDefault="00434679" w:rsidP="00434679">
            <w:pPr>
              <w:rPr>
                <w:noProof w:val="0"/>
              </w:rPr>
            </w:pPr>
            <w:r w:rsidRPr="00855C93">
              <w:rPr>
                <w:noProof w:val="0"/>
              </w:rPr>
              <w:t>Environmental management</w:t>
            </w:r>
          </w:p>
        </w:tc>
        <w:tc>
          <w:tcPr>
            <w:tcW w:w="1245" w:type="dxa"/>
            <w:gridSpan w:val="2"/>
            <w:tcMar>
              <w:top w:w="28" w:type="dxa"/>
              <w:bottom w:w="28" w:type="dxa"/>
            </w:tcMar>
            <w:vAlign w:val="center"/>
          </w:tcPr>
          <w:p w14:paraId="7E383D69" w14:textId="77777777" w:rsidR="00434679" w:rsidRPr="00855C93" w:rsidRDefault="00434679" w:rsidP="00434679">
            <w:pPr>
              <w:jc w:val="center"/>
              <w:rPr>
                <w:noProof w:val="0"/>
              </w:rPr>
            </w:pPr>
            <w:r w:rsidRPr="00855C93">
              <w:rPr>
                <w:noProof w:val="0"/>
              </w:rPr>
              <w:t>Externally Certified</w:t>
            </w:r>
          </w:p>
        </w:tc>
        <w:tc>
          <w:tcPr>
            <w:tcW w:w="1127" w:type="dxa"/>
            <w:gridSpan w:val="2"/>
            <w:tcMar>
              <w:top w:w="28" w:type="dxa"/>
              <w:bottom w:w="28" w:type="dxa"/>
            </w:tcMar>
            <w:vAlign w:val="center"/>
          </w:tcPr>
          <w:p w14:paraId="4E98ED70" w14:textId="77777777" w:rsidR="00434679" w:rsidRPr="00855C93" w:rsidRDefault="00434679" w:rsidP="00434679">
            <w:pPr>
              <w:jc w:val="center"/>
              <w:rPr>
                <w:noProof w:val="0"/>
              </w:rPr>
            </w:pPr>
          </w:p>
        </w:tc>
        <w:tc>
          <w:tcPr>
            <w:tcW w:w="1127" w:type="dxa"/>
            <w:gridSpan w:val="2"/>
            <w:tcMar>
              <w:top w:w="28" w:type="dxa"/>
              <w:bottom w:w="28" w:type="dxa"/>
            </w:tcMar>
            <w:vAlign w:val="center"/>
          </w:tcPr>
          <w:p w14:paraId="5BD9CB1C" w14:textId="77777777" w:rsidR="00434679" w:rsidRPr="00855C93" w:rsidRDefault="00434679" w:rsidP="00434679">
            <w:pPr>
              <w:jc w:val="center"/>
              <w:rPr>
                <w:noProof w:val="0"/>
              </w:rPr>
            </w:pPr>
            <w:r w:rsidRPr="00855C93">
              <w:rPr>
                <w:noProof w:val="0"/>
              </w:rPr>
              <w:t>In-house</w:t>
            </w:r>
          </w:p>
        </w:tc>
        <w:tc>
          <w:tcPr>
            <w:tcW w:w="1127" w:type="dxa"/>
            <w:tcMar>
              <w:top w:w="28" w:type="dxa"/>
              <w:bottom w:w="28" w:type="dxa"/>
            </w:tcMar>
            <w:vAlign w:val="center"/>
          </w:tcPr>
          <w:p w14:paraId="4D51E0D1" w14:textId="77777777" w:rsidR="00434679" w:rsidRPr="00855C93" w:rsidRDefault="00434679" w:rsidP="00434679">
            <w:pPr>
              <w:jc w:val="center"/>
              <w:rPr>
                <w:noProof w:val="0"/>
              </w:rPr>
            </w:pPr>
          </w:p>
        </w:tc>
      </w:tr>
      <w:tr w:rsidR="00434679" w:rsidRPr="00855C93" w14:paraId="7698B5A9" w14:textId="77777777" w:rsidTr="00A74797">
        <w:tc>
          <w:tcPr>
            <w:tcW w:w="9016" w:type="dxa"/>
            <w:gridSpan w:val="9"/>
            <w:tcMar>
              <w:top w:w="28" w:type="dxa"/>
              <w:bottom w:w="28" w:type="dxa"/>
            </w:tcMar>
          </w:tcPr>
          <w:p w14:paraId="4E358769" w14:textId="77777777" w:rsidR="00434679" w:rsidRPr="00855C93" w:rsidRDefault="00434679" w:rsidP="00434679">
            <w:pPr>
              <w:rPr>
                <w:noProof w:val="0"/>
              </w:rPr>
            </w:pPr>
            <w:r w:rsidRPr="00855C93">
              <w:rPr>
                <w:noProof w:val="0"/>
              </w:rPr>
              <w:t>If externally certified, please provide the following information:</w:t>
            </w:r>
          </w:p>
        </w:tc>
      </w:tr>
      <w:tr w:rsidR="00434679" w:rsidRPr="00855C93" w14:paraId="72ED7839" w14:textId="77777777" w:rsidTr="00A74797">
        <w:tc>
          <w:tcPr>
            <w:tcW w:w="3823" w:type="dxa"/>
            <w:tcMar>
              <w:top w:w="28" w:type="dxa"/>
              <w:bottom w:w="28" w:type="dxa"/>
            </w:tcMar>
          </w:tcPr>
          <w:p w14:paraId="5B7E1186" w14:textId="77777777" w:rsidR="00434679" w:rsidRPr="00855C93" w:rsidRDefault="00434679" w:rsidP="00434679">
            <w:pPr>
              <w:jc w:val="both"/>
              <w:rPr>
                <w:noProof w:val="0"/>
              </w:rPr>
            </w:pPr>
            <w:r w:rsidRPr="00855C93">
              <w:rPr>
                <w:noProof w:val="0"/>
              </w:rPr>
              <w:t>Name of Certification Body:</w:t>
            </w:r>
          </w:p>
        </w:tc>
        <w:tc>
          <w:tcPr>
            <w:tcW w:w="5193" w:type="dxa"/>
            <w:gridSpan w:val="8"/>
            <w:tcMar>
              <w:top w:w="28" w:type="dxa"/>
              <w:bottom w:w="28" w:type="dxa"/>
            </w:tcMar>
          </w:tcPr>
          <w:p w14:paraId="0E7328B6" w14:textId="77777777" w:rsidR="00434679" w:rsidRPr="00855C93" w:rsidRDefault="00434679" w:rsidP="00434679">
            <w:pPr>
              <w:jc w:val="both"/>
              <w:rPr>
                <w:noProof w:val="0"/>
              </w:rPr>
            </w:pPr>
          </w:p>
        </w:tc>
      </w:tr>
      <w:tr w:rsidR="00434679" w:rsidRPr="00855C93" w14:paraId="76173A17" w14:textId="77777777" w:rsidTr="00A74797">
        <w:tc>
          <w:tcPr>
            <w:tcW w:w="3823" w:type="dxa"/>
            <w:tcMar>
              <w:top w:w="28" w:type="dxa"/>
              <w:bottom w:w="28" w:type="dxa"/>
            </w:tcMar>
          </w:tcPr>
          <w:p w14:paraId="1B2A260F" w14:textId="77777777" w:rsidR="00434679" w:rsidRPr="00855C93" w:rsidRDefault="00434679" w:rsidP="00434679">
            <w:pPr>
              <w:jc w:val="both"/>
              <w:rPr>
                <w:noProof w:val="0"/>
              </w:rPr>
            </w:pPr>
            <w:r w:rsidRPr="00855C93">
              <w:rPr>
                <w:noProof w:val="0"/>
              </w:rPr>
              <w:t>Date of most recent certification:</w:t>
            </w:r>
          </w:p>
        </w:tc>
        <w:tc>
          <w:tcPr>
            <w:tcW w:w="5193" w:type="dxa"/>
            <w:gridSpan w:val="8"/>
            <w:tcMar>
              <w:top w:w="28" w:type="dxa"/>
              <w:bottom w:w="28" w:type="dxa"/>
            </w:tcMar>
          </w:tcPr>
          <w:p w14:paraId="3B02D0F6" w14:textId="77777777" w:rsidR="00434679" w:rsidRPr="00855C93" w:rsidRDefault="00434679" w:rsidP="00434679">
            <w:pPr>
              <w:jc w:val="both"/>
              <w:rPr>
                <w:noProof w:val="0"/>
              </w:rPr>
            </w:pPr>
          </w:p>
        </w:tc>
      </w:tr>
      <w:tr w:rsidR="00434679" w:rsidRPr="00855C93" w14:paraId="3FCA1419" w14:textId="77777777" w:rsidTr="00A74797">
        <w:tc>
          <w:tcPr>
            <w:tcW w:w="3823" w:type="dxa"/>
            <w:tcMar>
              <w:top w:w="28" w:type="dxa"/>
              <w:bottom w:w="28" w:type="dxa"/>
            </w:tcMar>
          </w:tcPr>
          <w:p w14:paraId="741C848E" w14:textId="77777777" w:rsidR="00434679" w:rsidRPr="00855C93" w:rsidRDefault="00434679" w:rsidP="00434679">
            <w:pPr>
              <w:jc w:val="both"/>
              <w:rPr>
                <w:noProof w:val="0"/>
              </w:rPr>
            </w:pPr>
            <w:r w:rsidRPr="00855C93">
              <w:rPr>
                <w:noProof w:val="0"/>
              </w:rPr>
              <w:t>Scope of Certification:</w:t>
            </w:r>
          </w:p>
        </w:tc>
        <w:tc>
          <w:tcPr>
            <w:tcW w:w="5193" w:type="dxa"/>
            <w:gridSpan w:val="8"/>
            <w:tcMar>
              <w:top w:w="28" w:type="dxa"/>
              <w:bottom w:w="28" w:type="dxa"/>
            </w:tcMar>
          </w:tcPr>
          <w:p w14:paraId="051633B3" w14:textId="77777777" w:rsidR="00434679" w:rsidRPr="00855C93" w:rsidRDefault="00434679" w:rsidP="00434679">
            <w:pPr>
              <w:jc w:val="both"/>
              <w:rPr>
                <w:noProof w:val="0"/>
              </w:rPr>
            </w:pPr>
          </w:p>
        </w:tc>
      </w:tr>
      <w:tr w:rsidR="00434679" w:rsidRPr="00855C93" w14:paraId="30AE3770" w14:textId="77777777" w:rsidTr="00A74797">
        <w:tc>
          <w:tcPr>
            <w:tcW w:w="3823" w:type="dxa"/>
            <w:tcMar>
              <w:top w:w="28" w:type="dxa"/>
              <w:bottom w:w="28" w:type="dxa"/>
            </w:tcMar>
          </w:tcPr>
          <w:p w14:paraId="4671D428" w14:textId="77777777" w:rsidR="00434679" w:rsidRPr="00855C93" w:rsidRDefault="00434679" w:rsidP="00434679">
            <w:pPr>
              <w:jc w:val="both"/>
              <w:rPr>
                <w:noProof w:val="0"/>
              </w:rPr>
            </w:pPr>
            <w:r w:rsidRPr="00855C93">
              <w:rPr>
                <w:noProof w:val="0"/>
              </w:rPr>
              <w:t>I confirm that evidence of compliance will be provided promptly on request.</w:t>
            </w:r>
          </w:p>
        </w:tc>
        <w:tc>
          <w:tcPr>
            <w:tcW w:w="1298" w:type="dxa"/>
            <w:gridSpan w:val="2"/>
            <w:tcMar>
              <w:top w:w="28" w:type="dxa"/>
              <w:bottom w:w="28" w:type="dxa"/>
            </w:tcMar>
            <w:vAlign w:val="center"/>
          </w:tcPr>
          <w:p w14:paraId="17E4CA8A" w14:textId="77777777" w:rsidR="00434679" w:rsidRPr="00855C93" w:rsidRDefault="00434679" w:rsidP="00434679">
            <w:pPr>
              <w:jc w:val="center"/>
              <w:rPr>
                <w:noProof w:val="0"/>
              </w:rPr>
            </w:pPr>
            <w:r w:rsidRPr="00855C93">
              <w:rPr>
                <w:noProof w:val="0"/>
              </w:rPr>
              <w:t>Yes</w:t>
            </w:r>
          </w:p>
        </w:tc>
        <w:tc>
          <w:tcPr>
            <w:tcW w:w="1298" w:type="dxa"/>
            <w:gridSpan w:val="2"/>
            <w:tcMar>
              <w:top w:w="28" w:type="dxa"/>
              <w:bottom w:w="28" w:type="dxa"/>
            </w:tcMar>
            <w:vAlign w:val="center"/>
          </w:tcPr>
          <w:p w14:paraId="3F3AD8F7" w14:textId="77777777" w:rsidR="00434679" w:rsidRPr="00855C93" w:rsidRDefault="00434679" w:rsidP="00434679">
            <w:pPr>
              <w:jc w:val="center"/>
              <w:rPr>
                <w:noProof w:val="0"/>
              </w:rPr>
            </w:pPr>
          </w:p>
        </w:tc>
        <w:tc>
          <w:tcPr>
            <w:tcW w:w="1298" w:type="dxa"/>
            <w:gridSpan w:val="2"/>
            <w:tcMar>
              <w:top w:w="28" w:type="dxa"/>
              <w:bottom w:w="28" w:type="dxa"/>
            </w:tcMar>
            <w:vAlign w:val="center"/>
          </w:tcPr>
          <w:p w14:paraId="4FA2447C" w14:textId="77777777" w:rsidR="00434679" w:rsidRPr="00855C93" w:rsidRDefault="00434679" w:rsidP="00434679">
            <w:pPr>
              <w:jc w:val="center"/>
              <w:rPr>
                <w:noProof w:val="0"/>
              </w:rPr>
            </w:pPr>
            <w:r w:rsidRPr="00855C93">
              <w:rPr>
                <w:noProof w:val="0"/>
              </w:rPr>
              <w:t>No</w:t>
            </w:r>
          </w:p>
        </w:tc>
        <w:tc>
          <w:tcPr>
            <w:tcW w:w="1299" w:type="dxa"/>
            <w:gridSpan w:val="2"/>
            <w:tcMar>
              <w:top w:w="28" w:type="dxa"/>
              <w:bottom w:w="28" w:type="dxa"/>
            </w:tcMar>
            <w:vAlign w:val="center"/>
          </w:tcPr>
          <w:p w14:paraId="1F2A3133" w14:textId="77777777" w:rsidR="00434679" w:rsidRPr="00855C93" w:rsidRDefault="00434679" w:rsidP="00434679">
            <w:pPr>
              <w:jc w:val="center"/>
              <w:rPr>
                <w:noProof w:val="0"/>
              </w:rPr>
            </w:pPr>
          </w:p>
        </w:tc>
      </w:tr>
    </w:tbl>
    <w:p w14:paraId="314BC84D" w14:textId="7593AC7B" w:rsidR="00434679" w:rsidRDefault="00434679" w:rsidP="00BE0361"/>
    <w:p w14:paraId="21C7C790" w14:textId="17A58248" w:rsidR="00B64D73" w:rsidRPr="00855C93" w:rsidRDefault="00B64D73" w:rsidP="00BE0361">
      <w:r>
        <w:br w:type="page"/>
      </w:r>
    </w:p>
    <w:p w14:paraId="69300EFD" w14:textId="77777777" w:rsidR="00B64D73" w:rsidRPr="00B64D73" w:rsidRDefault="00B64D73" w:rsidP="00B64D73">
      <w:pPr>
        <w:pStyle w:val="Heading1"/>
        <w:shd w:val="clear" w:color="auto" w:fill="008080"/>
      </w:pPr>
      <w:bookmarkStart w:id="16" w:name="_Toc233373156"/>
      <w:bookmarkStart w:id="17" w:name="_Toc235549205"/>
      <w:r w:rsidRPr="00B64D73">
        <w:lastRenderedPageBreak/>
        <w:t>Sub-Contracting</w:t>
      </w:r>
      <w:bookmarkEnd w:id="16"/>
      <w:bookmarkEnd w:id="17"/>
    </w:p>
    <w:p w14:paraId="0A49B928" w14:textId="5E220D54" w:rsidR="00B64D73" w:rsidRPr="00B64D73" w:rsidRDefault="00B64D73" w:rsidP="00B64D73">
      <w:pPr>
        <w:spacing w:line="319" w:lineRule="auto"/>
        <w:contextualSpacing/>
        <w:jc w:val="both"/>
        <w:rPr>
          <w:rFonts w:cstheme="minorHAnsi"/>
          <w:bCs/>
        </w:rPr>
      </w:pPr>
      <w:r w:rsidRPr="00B64D73">
        <w:rPr>
          <w:rFonts w:cstheme="minorHAnsi"/>
        </w:rPr>
        <w:t xml:space="preserve">ATU understands that there may be elements of the contract or framework which may need to be subcontracted or outsourced by suppliers.  Please indicate if you propose to use any sub-contractors for the delivery of any element of this contract.  </w:t>
      </w:r>
      <w:r w:rsidRPr="00B64D73">
        <w:rPr>
          <w:rFonts w:cstheme="minorHAnsi"/>
          <w:b/>
          <w:bCs/>
        </w:rPr>
        <w:t>[In this instance, sub-contractors will be an organisation/institution(s) which you may propose to subcontract for elements of the system or service delivery.]</w:t>
      </w:r>
    </w:p>
    <w:tbl>
      <w:tblPr>
        <w:tblpPr w:leftFromText="180" w:rightFromText="180" w:vertAnchor="text" w:horzAnchor="margin" w:tblpXSpec="center"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9"/>
        <w:gridCol w:w="4511"/>
      </w:tblGrid>
      <w:tr w:rsidR="00B64D73" w:rsidRPr="00B64D73" w14:paraId="13311852" w14:textId="77777777" w:rsidTr="00D75F07">
        <w:trPr>
          <w:trHeight w:val="416"/>
        </w:trPr>
        <w:tc>
          <w:tcPr>
            <w:tcW w:w="4289" w:type="dxa"/>
            <w:shd w:val="clear" w:color="auto" w:fill="008080"/>
          </w:tcPr>
          <w:p w14:paraId="4950E668" w14:textId="77777777" w:rsidR="00B64D73" w:rsidRPr="00B64D73" w:rsidRDefault="00B64D73" w:rsidP="00B64D73">
            <w:pPr>
              <w:spacing w:line="319" w:lineRule="auto"/>
              <w:contextualSpacing/>
              <w:rPr>
                <w:rFonts w:cstheme="minorHAnsi"/>
                <w:b/>
                <w:bCs/>
                <w:color w:val="FFFFFF" w:themeColor="background1"/>
              </w:rPr>
            </w:pPr>
            <w:r w:rsidRPr="00B64D73">
              <w:rPr>
                <w:rFonts w:cstheme="minorHAnsi"/>
                <w:b/>
                <w:bCs/>
                <w:color w:val="FFFFFF" w:themeColor="background1"/>
              </w:rPr>
              <w:t>Do you propose to use any sub-contractors?</w:t>
            </w:r>
          </w:p>
        </w:tc>
        <w:tc>
          <w:tcPr>
            <w:tcW w:w="4511" w:type="dxa"/>
          </w:tcPr>
          <w:p w14:paraId="3FA40A6F" w14:textId="77777777" w:rsidR="00B64D73" w:rsidRPr="00B64D73" w:rsidRDefault="00B64D73" w:rsidP="00B64D73">
            <w:pPr>
              <w:spacing w:line="319" w:lineRule="auto"/>
              <w:contextualSpacing/>
              <w:rPr>
                <w:rFonts w:cstheme="minorHAnsi"/>
              </w:rPr>
            </w:pPr>
          </w:p>
        </w:tc>
      </w:tr>
      <w:tr w:rsidR="00B64D73" w:rsidRPr="00B64D73" w14:paraId="6911329A" w14:textId="77777777" w:rsidTr="00D75F07">
        <w:trPr>
          <w:trHeight w:val="2319"/>
        </w:trPr>
        <w:tc>
          <w:tcPr>
            <w:tcW w:w="4289" w:type="dxa"/>
            <w:tcBorders>
              <w:bottom w:val="single" w:sz="4" w:space="0" w:color="auto"/>
            </w:tcBorders>
            <w:shd w:val="clear" w:color="auto" w:fill="008080"/>
          </w:tcPr>
          <w:p w14:paraId="5D7ECD04" w14:textId="77777777" w:rsidR="00B64D73" w:rsidRPr="00B64D73" w:rsidRDefault="00B64D73" w:rsidP="00B64D73">
            <w:pPr>
              <w:spacing w:line="319" w:lineRule="auto"/>
              <w:contextualSpacing/>
              <w:rPr>
                <w:rFonts w:cstheme="minorHAnsi"/>
                <w:b/>
                <w:bCs/>
                <w:color w:val="FFFFFF" w:themeColor="background1"/>
              </w:rPr>
            </w:pPr>
            <w:r w:rsidRPr="00B64D73">
              <w:rPr>
                <w:rFonts w:cstheme="minorHAnsi"/>
                <w:b/>
                <w:bCs/>
                <w:color w:val="FFFFFF" w:themeColor="background1"/>
              </w:rPr>
              <w:t>Envisaged Scope of the services to be carried out by the sub-contractor</w:t>
            </w:r>
          </w:p>
        </w:tc>
        <w:tc>
          <w:tcPr>
            <w:tcW w:w="4511" w:type="dxa"/>
            <w:tcBorders>
              <w:bottom w:val="single" w:sz="4" w:space="0" w:color="auto"/>
            </w:tcBorders>
          </w:tcPr>
          <w:p w14:paraId="648BFA60" w14:textId="77777777" w:rsidR="00B64D73" w:rsidRPr="00B64D73" w:rsidRDefault="00B64D73" w:rsidP="00B64D73">
            <w:pPr>
              <w:spacing w:line="319" w:lineRule="auto"/>
              <w:contextualSpacing/>
              <w:rPr>
                <w:rFonts w:cstheme="minorHAnsi"/>
              </w:rPr>
            </w:pPr>
          </w:p>
        </w:tc>
      </w:tr>
      <w:tr w:rsidR="00B64D73" w:rsidRPr="00B64D73" w14:paraId="17A08E4D" w14:textId="77777777" w:rsidTr="00D75F07">
        <w:trPr>
          <w:trHeight w:val="489"/>
        </w:trPr>
        <w:tc>
          <w:tcPr>
            <w:tcW w:w="4289" w:type="dxa"/>
            <w:tcBorders>
              <w:top w:val="single" w:sz="4" w:space="0" w:color="auto"/>
              <w:left w:val="single" w:sz="4" w:space="0" w:color="auto"/>
              <w:bottom w:val="single" w:sz="4" w:space="0" w:color="auto"/>
              <w:right w:val="single" w:sz="4" w:space="0" w:color="auto"/>
            </w:tcBorders>
            <w:shd w:val="clear" w:color="auto" w:fill="008080"/>
          </w:tcPr>
          <w:p w14:paraId="53CF3634" w14:textId="77777777" w:rsidR="00B64D73" w:rsidRPr="00B64D73" w:rsidRDefault="00B64D73" w:rsidP="00B64D73">
            <w:pPr>
              <w:spacing w:line="319" w:lineRule="auto"/>
              <w:contextualSpacing/>
              <w:rPr>
                <w:rFonts w:cstheme="minorHAnsi"/>
                <w:b/>
                <w:bCs/>
                <w:color w:val="FFFFFF" w:themeColor="background1"/>
              </w:rPr>
            </w:pPr>
            <w:r w:rsidRPr="00B64D73">
              <w:rPr>
                <w:rFonts w:cstheme="minorHAnsi"/>
                <w:b/>
                <w:bCs/>
                <w:color w:val="FFFFFF" w:themeColor="background1"/>
              </w:rPr>
              <w:t>% of contract which will be sub-contracted</w:t>
            </w:r>
          </w:p>
        </w:tc>
        <w:tc>
          <w:tcPr>
            <w:tcW w:w="4511" w:type="dxa"/>
            <w:tcBorders>
              <w:top w:val="single" w:sz="4" w:space="0" w:color="auto"/>
              <w:left w:val="single" w:sz="4" w:space="0" w:color="auto"/>
              <w:bottom w:val="single" w:sz="4" w:space="0" w:color="auto"/>
              <w:right w:val="single" w:sz="4" w:space="0" w:color="auto"/>
            </w:tcBorders>
          </w:tcPr>
          <w:p w14:paraId="4F5F572F" w14:textId="77777777" w:rsidR="00B64D73" w:rsidRPr="00B64D73" w:rsidRDefault="00B64D73" w:rsidP="00B64D73">
            <w:pPr>
              <w:spacing w:line="319" w:lineRule="auto"/>
              <w:contextualSpacing/>
              <w:rPr>
                <w:rFonts w:cstheme="minorHAnsi"/>
              </w:rPr>
            </w:pPr>
            <w:r w:rsidRPr="00B64D73">
              <w:rPr>
                <w:rFonts w:cstheme="minorHAnsi"/>
              </w:rPr>
              <w:t xml:space="preserve">                                         %</w:t>
            </w:r>
          </w:p>
        </w:tc>
      </w:tr>
      <w:tr w:rsidR="00B64D73" w:rsidRPr="00B64D73" w14:paraId="49EEFFC5" w14:textId="77777777" w:rsidTr="00D75F07">
        <w:tc>
          <w:tcPr>
            <w:tcW w:w="4289" w:type="dxa"/>
            <w:tcBorders>
              <w:top w:val="single" w:sz="4" w:space="0" w:color="auto"/>
            </w:tcBorders>
            <w:shd w:val="clear" w:color="auto" w:fill="008080"/>
          </w:tcPr>
          <w:p w14:paraId="057FECDA" w14:textId="77777777" w:rsidR="00B64D73" w:rsidRPr="00B64D73" w:rsidRDefault="00B64D73" w:rsidP="00B64D73">
            <w:pPr>
              <w:spacing w:line="319" w:lineRule="auto"/>
              <w:contextualSpacing/>
              <w:rPr>
                <w:rFonts w:cstheme="minorHAnsi"/>
                <w:color w:val="FFFFFF" w:themeColor="background1"/>
              </w:rPr>
            </w:pPr>
            <w:r w:rsidRPr="00B64D73">
              <w:rPr>
                <w:rFonts w:cstheme="minorHAnsi"/>
                <w:b/>
                <w:bCs/>
                <w:color w:val="FFFFFF" w:themeColor="background1"/>
              </w:rPr>
              <w:t>Name(s) and contact details of other members of grouping.</w:t>
            </w:r>
          </w:p>
        </w:tc>
        <w:tc>
          <w:tcPr>
            <w:tcW w:w="4511" w:type="dxa"/>
            <w:tcBorders>
              <w:top w:val="single" w:sz="4" w:space="0" w:color="auto"/>
            </w:tcBorders>
          </w:tcPr>
          <w:p w14:paraId="17AE289C" w14:textId="77777777" w:rsidR="00B64D73" w:rsidRPr="00B64D73" w:rsidRDefault="00B64D73" w:rsidP="00B64D73">
            <w:pPr>
              <w:spacing w:line="319" w:lineRule="auto"/>
              <w:contextualSpacing/>
              <w:rPr>
                <w:rFonts w:cstheme="minorHAnsi"/>
                <w:b/>
                <w:bCs/>
              </w:rPr>
            </w:pPr>
            <w:bookmarkStart w:id="18" w:name="_Toc106961428"/>
            <w:bookmarkStart w:id="19" w:name="_Toc106961444"/>
            <w:r w:rsidRPr="00B64D73">
              <w:rPr>
                <w:rFonts w:cstheme="minorHAnsi"/>
              </w:rPr>
              <w:t>Company Name:</w:t>
            </w:r>
            <w:bookmarkEnd w:id="18"/>
            <w:bookmarkEnd w:id="19"/>
          </w:p>
          <w:p w14:paraId="0F58B21B" w14:textId="77777777" w:rsidR="00B64D73" w:rsidRPr="00B64D73" w:rsidRDefault="00B64D73" w:rsidP="00B64D73">
            <w:pPr>
              <w:spacing w:line="319" w:lineRule="auto"/>
              <w:contextualSpacing/>
              <w:rPr>
                <w:rFonts w:cstheme="minorHAnsi"/>
              </w:rPr>
            </w:pPr>
            <w:r w:rsidRPr="00B64D73">
              <w:rPr>
                <w:rFonts w:cstheme="minorHAnsi"/>
              </w:rPr>
              <w:t>Company Address:</w:t>
            </w:r>
          </w:p>
          <w:p w14:paraId="58B56995" w14:textId="77777777" w:rsidR="00B64D73" w:rsidRPr="00B64D73" w:rsidRDefault="00B64D73" w:rsidP="00B64D73">
            <w:pPr>
              <w:spacing w:line="319" w:lineRule="auto"/>
              <w:contextualSpacing/>
              <w:rPr>
                <w:rFonts w:cstheme="minorHAnsi"/>
              </w:rPr>
            </w:pPr>
            <w:r w:rsidRPr="00B64D73">
              <w:rPr>
                <w:rFonts w:cstheme="minorHAnsi"/>
              </w:rPr>
              <w:t>Contact Name:</w:t>
            </w:r>
          </w:p>
          <w:p w14:paraId="42A066AD" w14:textId="77777777" w:rsidR="00B64D73" w:rsidRPr="00B64D73" w:rsidRDefault="00B64D73" w:rsidP="00B64D73">
            <w:pPr>
              <w:spacing w:line="319" w:lineRule="auto"/>
              <w:contextualSpacing/>
              <w:rPr>
                <w:rFonts w:cstheme="minorHAnsi"/>
              </w:rPr>
            </w:pPr>
            <w:r w:rsidRPr="00B64D73">
              <w:rPr>
                <w:rFonts w:cstheme="minorHAnsi"/>
              </w:rPr>
              <w:t>Contact Telephone:</w:t>
            </w:r>
          </w:p>
          <w:p w14:paraId="1E8FC3C1" w14:textId="77777777" w:rsidR="00B64D73" w:rsidRPr="00B64D73" w:rsidRDefault="00B64D73" w:rsidP="00B64D73">
            <w:pPr>
              <w:spacing w:line="319" w:lineRule="auto"/>
              <w:contextualSpacing/>
              <w:rPr>
                <w:rFonts w:cstheme="minorHAnsi"/>
              </w:rPr>
            </w:pPr>
            <w:r w:rsidRPr="00B64D73">
              <w:rPr>
                <w:rFonts w:cstheme="minorHAnsi"/>
              </w:rPr>
              <w:t>Contact Email:</w:t>
            </w:r>
          </w:p>
          <w:p w14:paraId="0C5592D7" w14:textId="77777777" w:rsidR="00B64D73" w:rsidRPr="00B64D73" w:rsidRDefault="00B64D73" w:rsidP="00B64D73">
            <w:pPr>
              <w:spacing w:line="319" w:lineRule="auto"/>
              <w:contextualSpacing/>
              <w:rPr>
                <w:rFonts w:cstheme="minorHAnsi"/>
              </w:rPr>
            </w:pPr>
          </w:p>
        </w:tc>
      </w:tr>
      <w:tr w:rsidR="00B64D73" w:rsidRPr="00B64D73" w14:paraId="446D7901" w14:textId="77777777" w:rsidTr="00D75F07">
        <w:tc>
          <w:tcPr>
            <w:tcW w:w="4289" w:type="dxa"/>
            <w:shd w:val="clear" w:color="auto" w:fill="008080"/>
          </w:tcPr>
          <w:p w14:paraId="70D71536" w14:textId="77777777" w:rsidR="00B64D73" w:rsidRPr="00B64D73" w:rsidRDefault="00B64D73" w:rsidP="00B64D73">
            <w:pPr>
              <w:spacing w:line="319" w:lineRule="auto"/>
              <w:contextualSpacing/>
              <w:rPr>
                <w:rFonts w:cstheme="minorHAnsi"/>
                <w:b/>
                <w:bCs/>
                <w:color w:val="FFFFFF" w:themeColor="background1"/>
              </w:rPr>
            </w:pPr>
            <w:r w:rsidRPr="00B64D73">
              <w:rPr>
                <w:rFonts w:cstheme="minorHAnsi"/>
                <w:b/>
                <w:bCs/>
                <w:color w:val="FFFFFF" w:themeColor="background1"/>
              </w:rPr>
              <w:t>Role of lead member of the grouping</w:t>
            </w:r>
          </w:p>
        </w:tc>
        <w:tc>
          <w:tcPr>
            <w:tcW w:w="4511" w:type="dxa"/>
          </w:tcPr>
          <w:p w14:paraId="0655A0FF" w14:textId="77777777" w:rsidR="00B64D73" w:rsidRPr="00B64D73" w:rsidRDefault="00B64D73" w:rsidP="00B64D73">
            <w:pPr>
              <w:keepNext/>
              <w:keepLines/>
              <w:spacing w:before="40" w:after="0" w:line="319" w:lineRule="auto"/>
              <w:ind w:left="576"/>
              <w:contextualSpacing/>
              <w:outlineLvl w:val="1"/>
              <w:rPr>
                <w:rFonts w:eastAsiaTheme="majorEastAsia" w:cstheme="minorHAnsi"/>
                <w:bCs/>
                <w:sz w:val="24"/>
              </w:rPr>
            </w:pPr>
          </w:p>
          <w:p w14:paraId="1E0E0B2A" w14:textId="77777777" w:rsidR="00B64D73" w:rsidRPr="00B64D73" w:rsidRDefault="00B64D73" w:rsidP="00B64D73"/>
          <w:p w14:paraId="1BCF0A66" w14:textId="77777777" w:rsidR="00B64D73" w:rsidRPr="00B64D73" w:rsidRDefault="00B64D73" w:rsidP="00B64D73"/>
          <w:p w14:paraId="70CEB11C" w14:textId="77777777" w:rsidR="00B64D73" w:rsidRPr="00B64D73" w:rsidRDefault="00B64D73" w:rsidP="00B64D73"/>
        </w:tc>
      </w:tr>
      <w:tr w:rsidR="00B64D73" w:rsidRPr="00B64D73" w14:paraId="5B3235FF" w14:textId="77777777" w:rsidTr="00D75F07">
        <w:tc>
          <w:tcPr>
            <w:tcW w:w="4289" w:type="dxa"/>
            <w:shd w:val="clear" w:color="auto" w:fill="008080"/>
          </w:tcPr>
          <w:p w14:paraId="36C802B1" w14:textId="77777777" w:rsidR="00B64D73" w:rsidRPr="00B64D73" w:rsidRDefault="00B64D73" w:rsidP="00B64D73">
            <w:pPr>
              <w:spacing w:line="319" w:lineRule="auto"/>
              <w:contextualSpacing/>
              <w:rPr>
                <w:rFonts w:cstheme="minorHAnsi"/>
                <w:b/>
                <w:bCs/>
                <w:color w:val="FFFFFF" w:themeColor="background1"/>
              </w:rPr>
            </w:pPr>
            <w:r w:rsidRPr="00B64D73">
              <w:rPr>
                <w:rFonts w:cstheme="minorHAnsi"/>
                <w:b/>
                <w:bCs/>
                <w:color w:val="FFFFFF" w:themeColor="background1"/>
              </w:rPr>
              <w:t>Role of other members of grouping</w:t>
            </w:r>
          </w:p>
        </w:tc>
        <w:tc>
          <w:tcPr>
            <w:tcW w:w="4511" w:type="dxa"/>
          </w:tcPr>
          <w:p w14:paraId="321C0649" w14:textId="77777777" w:rsidR="00B64D73" w:rsidRPr="00B64D73" w:rsidRDefault="00B64D73" w:rsidP="00B64D73">
            <w:pPr>
              <w:keepNext/>
              <w:keepLines/>
              <w:spacing w:before="40" w:after="0" w:line="319" w:lineRule="auto"/>
              <w:ind w:left="576"/>
              <w:contextualSpacing/>
              <w:outlineLvl w:val="1"/>
              <w:rPr>
                <w:rFonts w:eastAsiaTheme="majorEastAsia" w:cstheme="minorHAnsi"/>
                <w:bCs/>
                <w:sz w:val="24"/>
              </w:rPr>
            </w:pPr>
          </w:p>
          <w:p w14:paraId="7829EB05" w14:textId="77777777" w:rsidR="00B64D73" w:rsidRPr="00B64D73" w:rsidRDefault="00B64D73" w:rsidP="00B64D73"/>
          <w:p w14:paraId="7B2A0A1C" w14:textId="77777777" w:rsidR="00B64D73" w:rsidRPr="00B64D73" w:rsidRDefault="00B64D73" w:rsidP="00B64D73"/>
          <w:p w14:paraId="16D2D893" w14:textId="77777777" w:rsidR="00B64D73" w:rsidRPr="00B64D73" w:rsidRDefault="00B64D73" w:rsidP="00B64D73"/>
          <w:p w14:paraId="31CB3161" w14:textId="77777777" w:rsidR="00B64D73" w:rsidRPr="00B64D73" w:rsidRDefault="00B64D73" w:rsidP="00B64D73"/>
        </w:tc>
      </w:tr>
    </w:tbl>
    <w:p w14:paraId="304E56B9" w14:textId="77777777" w:rsidR="00B64D73" w:rsidRPr="00B64D73" w:rsidRDefault="00B64D73" w:rsidP="00B64D73">
      <w:pPr>
        <w:spacing w:after="0" w:line="319" w:lineRule="auto"/>
        <w:contextualSpacing/>
        <w:jc w:val="both"/>
        <w:rPr>
          <w:rFonts w:eastAsia="Times New Roman" w:cstheme="minorHAnsi"/>
          <w:b/>
          <w:bCs/>
          <w:noProof w:val="0"/>
          <w:spacing w:val="-5"/>
          <w:sz w:val="16"/>
          <w:szCs w:val="20"/>
          <w:lang w:val="en-IE"/>
        </w:rPr>
      </w:pPr>
    </w:p>
    <w:p w14:paraId="4861BDF0" w14:textId="77777777" w:rsidR="00B64D73" w:rsidRDefault="00B64D73" w:rsidP="00B64D73">
      <w:pPr>
        <w:spacing w:after="0" w:line="319" w:lineRule="auto"/>
        <w:contextualSpacing/>
        <w:rPr>
          <w:rFonts w:cstheme="minorHAnsi"/>
        </w:rPr>
      </w:pPr>
      <w:r w:rsidRPr="00B64D73">
        <w:rPr>
          <w:rFonts w:cstheme="minorHAnsi"/>
        </w:rPr>
        <w:t xml:space="preserve">In the event that suppliers are co-operating to deliver the service, a separate Tender Response Document with </w:t>
      </w:r>
      <w:r w:rsidRPr="00B64D73">
        <w:rPr>
          <w:rFonts w:cstheme="minorHAnsi"/>
          <w:b/>
          <w:bCs/>
          <w:u w:val="single"/>
        </w:rPr>
        <w:t>sections 1-3</w:t>
      </w:r>
      <w:r w:rsidRPr="00B64D73">
        <w:rPr>
          <w:rFonts w:cstheme="minorHAnsi"/>
          <w:bCs/>
        </w:rPr>
        <w:t xml:space="preserve"> </w:t>
      </w:r>
      <w:r w:rsidRPr="00B64D73">
        <w:rPr>
          <w:rFonts w:cstheme="minorHAnsi"/>
        </w:rPr>
        <w:t xml:space="preserve">completed must be provided separately </w:t>
      </w:r>
      <w:r w:rsidRPr="00B64D73">
        <w:rPr>
          <w:rFonts w:cstheme="minorHAnsi"/>
          <w:bCs/>
        </w:rPr>
        <w:t xml:space="preserve">by </w:t>
      </w:r>
      <w:r w:rsidRPr="00B64D73">
        <w:rPr>
          <w:rFonts w:cstheme="minorHAnsi"/>
          <w:b/>
          <w:bCs/>
          <w:u w:val="single"/>
        </w:rPr>
        <w:t xml:space="preserve">all </w:t>
      </w:r>
      <w:r w:rsidRPr="00B64D73">
        <w:rPr>
          <w:rFonts w:cstheme="minorHAnsi"/>
          <w:b/>
          <w:u w:val="single"/>
        </w:rPr>
        <w:t>proposed subcontractor(s)</w:t>
      </w:r>
      <w:r w:rsidRPr="00B64D73">
        <w:rPr>
          <w:rFonts w:cstheme="minorHAnsi"/>
        </w:rPr>
        <w:t xml:space="preserve"> / co-operating party and returned with their tender submission.   A statement identifying the lead party and explicitly defining the roles and responsibilities of each entity must also be included. </w:t>
      </w:r>
    </w:p>
    <w:p w14:paraId="2D9167AB" w14:textId="75AEE38E" w:rsidR="00FB1E77" w:rsidRPr="00B64D73" w:rsidRDefault="001D7BD9" w:rsidP="00FB1E77">
      <w:pPr>
        <w:pStyle w:val="Heading1"/>
        <w:numPr>
          <w:ilvl w:val="0"/>
          <w:numId w:val="0"/>
        </w:numPr>
        <w:ind w:left="432" w:hanging="432"/>
      </w:pPr>
      <w:bookmarkStart w:id="20" w:name="_Toc235549206"/>
      <w:r>
        <w:lastRenderedPageBreak/>
        <w:t>Appendix 1</w:t>
      </w:r>
      <w:r w:rsidR="00FC3BBA">
        <w:t xml:space="preserve"> A </w:t>
      </w:r>
      <w:r w:rsidR="00E50FDA">
        <w:t xml:space="preserve"> Specification </w:t>
      </w:r>
      <w:r w:rsidR="005B1A60">
        <w:t>and Award Criterion</w:t>
      </w:r>
      <w:bookmarkEnd w:id="20"/>
      <w:r w:rsidR="005B1A60">
        <w:t xml:space="preserve"> </w:t>
      </w:r>
    </w:p>
    <w:p w14:paraId="65BA1B04" w14:textId="69BF620E" w:rsidR="00F67613" w:rsidRDefault="00B84D24" w:rsidP="00F67613">
      <w:pPr>
        <w:spacing w:after="0" w:line="240" w:lineRule="auto"/>
        <w:rPr>
          <w:rFonts w:cstheme="minorHAnsi"/>
        </w:rPr>
      </w:pPr>
      <w:bookmarkStart w:id="21" w:name="_Toc235435351"/>
      <w:r w:rsidRPr="00630B9F">
        <w:rPr>
          <w:rFonts w:cstheme="minorHAnsi"/>
          <w:b/>
          <w:bCs/>
        </w:rPr>
        <w:t>Note 1:</w:t>
      </w:r>
      <w:bookmarkStart w:id="22" w:name="_Toc235435354"/>
      <w:bookmarkEnd w:id="21"/>
      <w:r w:rsidR="00F67613" w:rsidRPr="00F67613">
        <w:t xml:space="preserve"> </w:t>
      </w:r>
      <w:r w:rsidR="00F67613" w:rsidRPr="001B03F7">
        <w:rPr>
          <w:rFonts w:cstheme="minorHAnsi"/>
        </w:rPr>
        <w:t>Tenderers must meet the minimum technical and functional requirements and minimum acceptable performance standards. All tenderers must meet or exceed this minimum specification in order to progress to evaluation under the Award Criteria. The proposed solution must incorporate all elements detailed below</w:t>
      </w:r>
      <w:r w:rsidR="00F67613" w:rsidRPr="00F67613">
        <w:rPr>
          <w:rFonts w:cstheme="minorHAnsi"/>
          <w:b/>
          <w:bCs/>
        </w:rPr>
        <w:t>.</w:t>
      </w:r>
      <w:bookmarkEnd w:id="22"/>
    </w:p>
    <w:p w14:paraId="12107E75" w14:textId="77777777" w:rsidR="00B84D24" w:rsidRPr="00630B9F" w:rsidRDefault="00B84D24" w:rsidP="00630B9F">
      <w:pPr>
        <w:spacing w:after="0" w:line="240" w:lineRule="auto"/>
        <w:rPr>
          <w:rFonts w:cstheme="minorHAnsi"/>
        </w:rPr>
      </w:pPr>
    </w:p>
    <w:p w14:paraId="42BAE784" w14:textId="7F02C4FE" w:rsidR="00526CCD" w:rsidRDefault="00B84D24" w:rsidP="00925F57">
      <w:pPr>
        <w:spacing w:after="0" w:line="240" w:lineRule="auto"/>
        <w:rPr>
          <w:rFonts w:cstheme="minorHAnsi"/>
        </w:rPr>
      </w:pPr>
      <w:bookmarkStart w:id="23" w:name="_Toc235435355"/>
      <w:r w:rsidRPr="00630B9F">
        <w:rPr>
          <w:rFonts w:cstheme="minorHAnsi"/>
          <w:b/>
          <w:bCs/>
        </w:rPr>
        <w:t>Note 2:</w:t>
      </w:r>
      <w:r w:rsidRPr="00630B9F">
        <w:rPr>
          <w:rFonts w:cstheme="minorHAnsi"/>
        </w:rPr>
        <w:t xml:space="preserve">  </w:t>
      </w:r>
      <w:bookmarkStart w:id="24" w:name="_Toc235435357"/>
      <w:bookmarkEnd w:id="23"/>
      <w:r w:rsidR="00925F57" w:rsidRPr="00925F57">
        <w:rPr>
          <w:rFonts w:cstheme="minorHAnsi"/>
        </w:rPr>
        <w:t>Suppliers must provide all information relating to the Provision of a Digital Mapping System within the response boxes below. Responses will be scored by the Evaluation Team in accordance with the Award Criteria. Yes/No responses will not be accepted and will not be considered sufficient.</w:t>
      </w:r>
      <w:r w:rsidR="002118D6" w:rsidRPr="00630B9F">
        <w:rPr>
          <w:rFonts w:cstheme="minorHAnsi"/>
        </w:rPr>
        <w:t>.</w:t>
      </w:r>
      <w:bookmarkEnd w:id="24"/>
    </w:p>
    <w:p w14:paraId="3836043C" w14:textId="77777777" w:rsidR="009D0280" w:rsidRDefault="009D0280" w:rsidP="00630B9F">
      <w:pPr>
        <w:spacing w:after="0" w:line="240" w:lineRule="auto"/>
        <w:rPr>
          <w:rFonts w:cstheme="minorHAnsi"/>
        </w:rPr>
      </w:pPr>
    </w:p>
    <w:p w14:paraId="69490BC6" w14:textId="77777777" w:rsidR="00B946E5" w:rsidRDefault="009D0280" w:rsidP="00B946E5">
      <w:pPr>
        <w:spacing w:after="0" w:line="240" w:lineRule="auto"/>
        <w:rPr>
          <w:rFonts w:cstheme="minorHAnsi"/>
        </w:rPr>
      </w:pPr>
      <w:r w:rsidRPr="001B03F7">
        <w:rPr>
          <w:rFonts w:cstheme="minorHAnsi"/>
          <w:b/>
          <w:bCs/>
        </w:rPr>
        <w:t>Note 3</w:t>
      </w:r>
      <w:r>
        <w:rPr>
          <w:rFonts w:cstheme="minorHAnsi"/>
        </w:rPr>
        <w:t xml:space="preserve">:  </w:t>
      </w:r>
      <w:r w:rsidR="00B946E5" w:rsidRPr="00B946E5">
        <w:rPr>
          <w:rFonts w:cstheme="minorHAnsi"/>
        </w:rPr>
        <w:t>The Award Criteria set out below will be used to assess the quality of the proposed solution. The full text of each Award Criterion has been retained to ensure transparency and consistency in evaluation.</w:t>
      </w:r>
    </w:p>
    <w:p w14:paraId="1D5DC584" w14:textId="77777777" w:rsidR="00B946E5" w:rsidRPr="00B946E5" w:rsidRDefault="00B946E5" w:rsidP="00B946E5">
      <w:pPr>
        <w:spacing w:after="0" w:line="240" w:lineRule="auto"/>
        <w:rPr>
          <w:rFonts w:cstheme="minorHAnsi"/>
        </w:rPr>
      </w:pPr>
    </w:p>
    <w:p w14:paraId="32559182" w14:textId="77777777" w:rsidR="00B946E5" w:rsidRPr="00B946E5" w:rsidRDefault="00B946E5" w:rsidP="00B946E5">
      <w:pPr>
        <w:spacing w:after="0" w:line="240" w:lineRule="auto"/>
        <w:rPr>
          <w:rFonts w:cstheme="minorHAnsi"/>
        </w:rPr>
      </w:pPr>
      <w:r w:rsidRPr="00B946E5">
        <w:rPr>
          <w:rFonts w:cstheme="minorHAnsi"/>
        </w:rPr>
        <w:t>Tenderers must provide a detailed response addressing all elements of each Award Criterion. Responses will be evaluated on the quality, depth and relevance of the information provided.</w:t>
      </w:r>
    </w:p>
    <w:p w14:paraId="17BBF541" w14:textId="77777777" w:rsidR="00B946E5" w:rsidRDefault="00B946E5" w:rsidP="00B946E5">
      <w:pPr>
        <w:spacing w:after="0" w:line="240" w:lineRule="auto"/>
        <w:rPr>
          <w:rFonts w:cstheme="minorHAnsi"/>
        </w:rPr>
      </w:pPr>
      <w:r w:rsidRPr="00B946E5">
        <w:rPr>
          <w:rFonts w:cstheme="minorHAnsi"/>
        </w:rPr>
        <w:t>Tenderers must explain how their proposed solution meets, exceeds and/or adds value to the requirements.</w:t>
      </w:r>
    </w:p>
    <w:p w14:paraId="3B8C81EA" w14:textId="77777777" w:rsidR="00B946E5" w:rsidRPr="00B946E5" w:rsidRDefault="00B946E5" w:rsidP="00B946E5">
      <w:pPr>
        <w:spacing w:after="0" w:line="240" w:lineRule="auto"/>
        <w:rPr>
          <w:rFonts w:cstheme="minorHAnsi"/>
        </w:rPr>
      </w:pPr>
    </w:p>
    <w:p w14:paraId="52AE477E" w14:textId="20BC8DF7" w:rsidR="004B7843" w:rsidRDefault="00B946E5" w:rsidP="00B946E5">
      <w:pPr>
        <w:spacing w:after="0" w:line="240" w:lineRule="auto"/>
        <w:rPr>
          <w:rFonts w:cstheme="minorHAnsi"/>
        </w:rPr>
      </w:pPr>
      <w:r w:rsidRPr="00B946E5">
        <w:rPr>
          <w:rFonts w:cstheme="minorHAnsi"/>
        </w:rPr>
        <w:t>Responses to each Award Criterion will be scored as a whole. Please note that responses to individual questions will not be scored separately; rather, they will collectively form the basis for assessing the merits of the Tenderer's overall response to each criterion and sub-criterion.</w:t>
      </w:r>
    </w:p>
    <w:p w14:paraId="10B1D6CB" w14:textId="77777777" w:rsidR="00B946E5" w:rsidRDefault="00B946E5" w:rsidP="00B946E5">
      <w:pPr>
        <w:spacing w:after="0" w:line="240" w:lineRule="auto"/>
        <w:rPr>
          <w:rFonts w:cstheme="minorHAnsi"/>
        </w:rPr>
      </w:pPr>
    </w:p>
    <w:p w14:paraId="033D8661" w14:textId="4E1D8BBA" w:rsidR="00070964" w:rsidRPr="00630B9F" w:rsidRDefault="00110332" w:rsidP="00630B9F">
      <w:pPr>
        <w:spacing w:after="0" w:line="240" w:lineRule="auto"/>
        <w:rPr>
          <w:rFonts w:cstheme="minorHAnsi"/>
        </w:rPr>
      </w:pPr>
      <w:r>
        <w:rPr>
          <w:rFonts w:cstheme="minorHAnsi"/>
        </w:rPr>
        <w:t>Responses to each award criterion will be scored a whole.</w:t>
      </w:r>
      <w:r w:rsidR="009313B1">
        <w:rPr>
          <w:rFonts w:cstheme="minorHAnsi"/>
        </w:rPr>
        <w:t xml:space="preserve">.  </w:t>
      </w:r>
    </w:p>
    <w:p w14:paraId="10835EC0" w14:textId="77777777" w:rsidR="00237145" w:rsidRPr="00630B9F" w:rsidRDefault="00237145" w:rsidP="00630B9F">
      <w:pPr>
        <w:spacing w:after="0" w:line="240" w:lineRule="auto"/>
        <w:rPr>
          <w:rFonts w:cstheme="minorHAnsi"/>
        </w:rPr>
      </w:pPr>
    </w:p>
    <w:p w14:paraId="01007273" w14:textId="77777777" w:rsidR="00EF2FEE" w:rsidRDefault="00237145" w:rsidP="00EF2FEE">
      <w:pPr>
        <w:spacing w:after="0" w:line="240" w:lineRule="auto"/>
        <w:rPr>
          <w:rFonts w:cstheme="minorHAnsi"/>
        </w:rPr>
      </w:pPr>
      <w:r w:rsidRPr="00630B9F">
        <w:rPr>
          <w:rFonts w:cstheme="minorHAnsi"/>
          <w:b/>
          <w:bCs/>
        </w:rPr>
        <w:t>Note 4:</w:t>
      </w:r>
      <w:r w:rsidRPr="00630B9F">
        <w:rPr>
          <w:rFonts w:cstheme="minorHAnsi"/>
        </w:rPr>
        <w:t xml:space="preserve"> </w:t>
      </w:r>
      <w:r w:rsidR="00EF2FEE" w:rsidRPr="00EF2FEE">
        <w:rPr>
          <w:rFonts w:cstheme="minorHAnsi"/>
        </w:rPr>
        <w:t>Tenderers must achieve a minimum score of 60% of the available marks in each of Criteria A, B, C and D to avoid elimination from the competition. Only tenderers that achieve this minimum threshold will proceed to evaluation against the Ultimate Cost criterion.</w:t>
      </w:r>
    </w:p>
    <w:p w14:paraId="084320C5" w14:textId="77777777" w:rsidR="00EF2FEE" w:rsidRPr="00EF2FEE" w:rsidRDefault="00EF2FEE" w:rsidP="00EF2FEE">
      <w:pPr>
        <w:spacing w:after="0" w:line="240" w:lineRule="auto"/>
        <w:rPr>
          <w:rFonts w:cstheme="minorHAnsi"/>
        </w:rPr>
      </w:pPr>
    </w:p>
    <w:p w14:paraId="093364DF" w14:textId="77777777" w:rsidR="00EF2FEE" w:rsidRDefault="00EF2FEE" w:rsidP="00EF2FEE">
      <w:pPr>
        <w:spacing w:after="0" w:line="240" w:lineRule="auto"/>
        <w:rPr>
          <w:rFonts w:cstheme="minorHAnsi"/>
        </w:rPr>
      </w:pPr>
      <w:r w:rsidRPr="00EF2FEE">
        <w:rPr>
          <w:rFonts w:cstheme="minorHAnsi"/>
        </w:rPr>
        <w:t>No commitment of any kind, contractual or otherwise, shall exist unless and until a formal written contract has been executed by or on behalf of the Contracting Authority. Any award notification or notification of preferred bidder status issued by the Contracting Authority shall not give rise to any enforceable rights on the part of the Tenderer.</w:t>
      </w:r>
    </w:p>
    <w:p w14:paraId="7048DB66" w14:textId="77777777" w:rsidR="00EF2FEE" w:rsidRPr="00EF2FEE" w:rsidRDefault="00EF2FEE" w:rsidP="00EF2FEE">
      <w:pPr>
        <w:spacing w:after="0" w:line="240" w:lineRule="auto"/>
        <w:rPr>
          <w:rFonts w:cstheme="minorHAnsi"/>
        </w:rPr>
      </w:pPr>
    </w:p>
    <w:p w14:paraId="3A19BE0A" w14:textId="13B17BBE" w:rsidR="00481CBD" w:rsidRPr="00630B9F" w:rsidRDefault="00EF2FEE" w:rsidP="00EF2FEE">
      <w:pPr>
        <w:spacing w:after="0" w:line="240" w:lineRule="auto"/>
        <w:rPr>
          <w:rFonts w:cstheme="minorHAnsi"/>
        </w:rPr>
      </w:pPr>
      <w:r w:rsidRPr="00EF2FEE">
        <w:rPr>
          <w:rFonts w:cstheme="minorHAnsi"/>
        </w:rPr>
        <w:t>The Contracting Authority reserves the right to cancel this public procurement competition at any time prior to the execution of a formal written contract. The Contracting Authority does not bind itself to accept the lowest-priced tender or any tender received.</w:t>
      </w:r>
    </w:p>
    <w:p w14:paraId="2965D792" w14:textId="77777777" w:rsidR="00481CBD" w:rsidRDefault="00481CBD">
      <w:r>
        <w:br w:type="page"/>
      </w:r>
    </w:p>
    <w:p w14:paraId="64C700D4" w14:textId="77777777" w:rsidR="00237145" w:rsidRPr="00070964" w:rsidRDefault="00237145" w:rsidP="009C3654"/>
    <w:tbl>
      <w:tblPr>
        <w:tblStyle w:val="TableGrid3"/>
        <w:tblW w:w="11194" w:type="dxa"/>
        <w:jc w:val="center"/>
        <w:tblLayout w:type="fixed"/>
        <w:tblLook w:val="04A0" w:firstRow="1" w:lastRow="0" w:firstColumn="1" w:lastColumn="0" w:noHBand="0" w:noVBand="1"/>
      </w:tblPr>
      <w:tblGrid>
        <w:gridCol w:w="988"/>
        <w:gridCol w:w="10"/>
        <w:gridCol w:w="1800"/>
        <w:gridCol w:w="2584"/>
        <w:gridCol w:w="215"/>
        <w:gridCol w:w="919"/>
        <w:gridCol w:w="8"/>
        <w:gridCol w:w="1871"/>
        <w:gridCol w:w="2799"/>
      </w:tblGrid>
      <w:tr w:rsidR="00481CBD" w:rsidRPr="00AE3D21" w14:paraId="6C8D426D" w14:textId="77777777" w:rsidTr="00E81696">
        <w:trPr>
          <w:trHeight w:val="415"/>
          <w:jc w:val="center"/>
        </w:trPr>
        <w:tc>
          <w:tcPr>
            <w:tcW w:w="11194" w:type="dxa"/>
            <w:gridSpan w:val="9"/>
            <w:shd w:val="clear" w:color="auto" w:fill="1F3864" w:themeFill="accent1" w:themeFillShade="80"/>
            <w:vAlign w:val="center"/>
          </w:tcPr>
          <w:p w14:paraId="32511B33" w14:textId="77777777" w:rsidR="00481CBD" w:rsidRPr="00AE3D21" w:rsidRDefault="00481CBD" w:rsidP="00D75F07">
            <w:pPr>
              <w:tabs>
                <w:tab w:val="left" w:pos="567"/>
              </w:tabs>
              <w:autoSpaceDE w:val="0"/>
              <w:autoSpaceDN w:val="0"/>
              <w:adjustRightInd w:val="0"/>
              <w:spacing w:line="276" w:lineRule="auto"/>
              <w:jc w:val="center"/>
              <w:rPr>
                <w:rFonts w:eastAsia="Calibri" w:cstheme="minorHAnsi"/>
                <w:b/>
                <w:bCs/>
                <w:color w:val="FFFFFF" w:themeColor="background1"/>
                <w:sz w:val="28"/>
                <w:szCs w:val="28"/>
              </w:rPr>
            </w:pPr>
            <w:r w:rsidRPr="00AE3D21">
              <w:rPr>
                <w:rFonts w:cstheme="minorHAnsi"/>
                <w:b/>
                <w:bCs/>
                <w:color w:val="FFFFFF" w:themeColor="background1"/>
                <w:sz w:val="28"/>
                <w:szCs w:val="28"/>
              </w:rPr>
              <w:t>TRD Award Criterion</w:t>
            </w:r>
          </w:p>
        </w:tc>
      </w:tr>
      <w:tr w:rsidR="00481CBD" w:rsidRPr="00AE3D21" w14:paraId="0DDE4DA5" w14:textId="77777777" w:rsidTr="00E81696">
        <w:trPr>
          <w:trHeight w:val="415"/>
          <w:jc w:val="center"/>
        </w:trPr>
        <w:tc>
          <w:tcPr>
            <w:tcW w:w="11194" w:type="dxa"/>
            <w:gridSpan w:val="9"/>
            <w:shd w:val="clear" w:color="auto" w:fill="1F3864" w:themeFill="accent1" w:themeFillShade="80"/>
            <w:vAlign w:val="center"/>
          </w:tcPr>
          <w:p w14:paraId="023A33B5" w14:textId="77777777" w:rsidR="00481CBD" w:rsidRPr="00AE3D21" w:rsidRDefault="00481CBD" w:rsidP="00D75F07">
            <w:pPr>
              <w:tabs>
                <w:tab w:val="left" w:pos="567"/>
              </w:tabs>
              <w:autoSpaceDE w:val="0"/>
              <w:autoSpaceDN w:val="0"/>
              <w:adjustRightInd w:val="0"/>
              <w:spacing w:line="276" w:lineRule="auto"/>
              <w:jc w:val="center"/>
              <w:rPr>
                <w:rFonts w:eastAsia="Calibri" w:cstheme="minorHAnsi"/>
                <w:b/>
                <w:bCs/>
                <w:color w:val="FFFFFF" w:themeColor="background1"/>
                <w:sz w:val="28"/>
                <w:szCs w:val="28"/>
                <w:lang w:eastAsia="en-IE"/>
              </w:rPr>
            </w:pPr>
            <w:r w:rsidRPr="00AE3D21">
              <w:rPr>
                <w:rFonts w:eastAsia="Calibri" w:cstheme="minorHAnsi"/>
                <w:b/>
                <w:bCs/>
                <w:color w:val="FFFFFF" w:themeColor="background1"/>
                <w:sz w:val="28"/>
                <w:szCs w:val="28"/>
              </w:rPr>
              <w:t>CFT ID 8581491 PIF 26/366 Single Party Framework Agreement for the</w:t>
            </w:r>
            <w:r w:rsidRPr="00AE3D21">
              <w:rPr>
                <w:rFonts w:eastAsia="Calibri" w:cstheme="minorHAnsi"/>
                <w:b/>
                <w:bCs/>
                <w:color w:val="FFFFFF" w:themeColor="background1"/>
                <w:sz w:val="28"/>
                <w:szCs w:val="28"/>
                <w:lang w:eastAsia="en-IE"/>
              </w:rPr>
              <w:t xml:space="preserve"> Provision of a Digital Mapping System for Atlantic Technological University (ATU)</w:t>
            </w:r>
          </w:p>
        </w:tc>
      </w:tr>
      <w:tr w:rsidR="00481CBD" w:rsidRPr="00AE3D21" w14:paraId="6A12C448" w14:textId="77777777" w:rsidTr="00D75F07">
        <w:trPr>
          <w:trHeight w:val="216"/>
          <w:jc w:val="center"/>
        </w:trPr>
        <w:tc>
          <w:tcPr>
            <w:tcW w:w="11194" w:type="dxa"/>
            <w:gridSpan w:val="9"/>
            <w:shd w:val="clear" w:color="auto" w:fill="D9D9D9" w:themeFill="background1" w:themeFillShade="D9"/>
            <w:vAlign w:val="center"/>
          </w:tcPr>
          <w:p w14:paraId="3F2ADAA5" w14:textId="7E4D6619" w:rsidR="00481CBD" w:rsidRPr="00AE3D21" w:rsidRDefault="009C5C37" w:rsidP="00481CBD">
            <w:pPr>
              <w:numPr>
                <w:ilvl w:val="0"/>
                <w:numId w:val="21"/>
              </w:numPr>
              <w:pBdr>
                <w:top w:val="nil"/>
                <w:left w:val="nil"/>
                <w:bottom w:val="nil"/>
                <w:right w:val="nil"/>
                <w:between w:val="nil"/>
                <w:bar w:val="nil"/>
              </w:pBdr>
              <w:shd w:val="clear" w:color="auto" w:fill="D9D9D9"/>
              <w:spacing w:after="200"/>
              <w:jc w:val="center"/>
              <w:rPr>
                <w:rFonts w:eastAsia="Times New Roman" w:cstheme="minorHAnsi"/>
                <w:b/>
                <w:sz w:val="28"/>
                <w:szCs w:val="28"/>
              </w:rPr>
            </w:pPr>
            <w:r>
              <w:rPr>
                <w:rFonts w:eastAsia="Times New Roman" w:cstheme="minorHAnsi"/>
                <w:b/>
                <w:sz w:val="28"/>
                <w:szCs w:val="28"/>
              </w:rPr>
              <w:t xml:space="preserve">Quality and </w:t>
            </w:r>
            <w:r w:rsidR="00481CBD" w:rsidRPr="00AE3D21">
              <w:rPr>
                <w:rFonts w:eastAsia="Times New Roman" w:cstheme="minorHAnsi"/>
                <w:b/>
                <w:sz w:val="28"/>
                <w:szCs w:val="28"/>
              </w:rPr>
              <w:t xml:space="preserve">Technical Merit of the Proposed Solution </w:t>
            </w:r>
          </w:p>
        </w:tc>
      </w:tr>
      <w:tr w:rsidR="00AF0587" w:rsidRPr="00AE3D21" w14:paraId="3D079FC4" w14:textId="77777777" w:rsidTr="001B03F7">
        <w:trPr>
          <w:trHeight w:val="270"/>
          <w:jc w:val="center"/>
        </w:trPr>
        <w:tc>
          <w:tcPr>
            <w:tcW w:w="2798" w:type="dxa"/>
            <w:gridSpan w:val="3"/>
            <w:vMerge w:val="restart"/>
            <w:shd w:val="clear" w:color="auto" w:fill="D9D9D9" w:themeFill="background1" w:themeFillShade="D9"/>
            <w:vAlign w:val="center"/>
          </w:tcPr>
          <w:p w14:paraId="12C5CB96" w14:textId="6640A23C" w:rsidR="00AF0587" w:rsidRDefault="00AF0587" w:rsidP="00AF0587">
            <w:pPr>
              <w:pBdr>
                <w:top w:val="nil"/>
                <w:left w:val="nil"/>
                <w:bottom w:val="nil"/>
                <w:right w:val="nil"/>
                <w:between w:val="nil"/>
                <w:bar w:val="nil"/>
              </w:pBdr>
              <w:shd w:val="clear" w:color="auto" w:fill="D9D9D9"/>
              <w:spacing w:after="200"/>
              <w:rPr>
                <w:rFonts w:eastAsia="Times New Roman" w:cstheme="minorHAnsi"/>
                <w:b/>
                <w:sz w:val="28"/>
                <w:szCs w:val="28"/>
              </w:rPr>
            </w:pPr>
            <w:r>
              <w:rPr>
                <w:rFonts w:eastAsia="Times New Roman" w:cstheme="minorHAnsi"/>
                <w:b/>
                <w:sz w:val="28"/>
                <w:szCs w:val="28"/>
              </w:rPr>
              <w:t>Criteria A</w:t>
            </w:r>
          </w:p>
        </w:tc>
        <w:tc>
          <w:tcPr>
            <w:tcW w:w="2584" w:type="dxa"/>
            <w:shd w:val="clear" w:color="auto" w:fill="D9D9D9" w:themeFill="background1" w:themeFillShade="D9"/>
            <w:vAlign w:val="center"/>
          </w:tcPr>
          <w:p w14:paraId="491FF56F" w14:textId="73843117" w:rsidR="00AF0587" w:rsidRDefault="00783420" w:rsidP="00AF0587">
            <w:pPr>
              <w:pBdr>
                <w:top w:val="nil"/>
                <w:left w:val="nil"/>
                <w:bottom w:val="nil"/>
                <w:right w:val="nil"/>
                <w:between w:val="nil"/>
                <w:bar w:val="nil"/>
              </w:pBdr>
              <w:shd w:val="clear" w:color="auto" w:fill="D9D9D9"/>
              <w:spacing w:after="200"/>
              <w:rPr>
                <w:rFonts w:eastAsia="Times New Roman" w:cstheme="minorHAnsi"/>
                <w:b/>
                <w:sz w:val="28"/>
                <w:szCs w:val="28"/>
              </w:rPr>
            </w:pPr>
            <w:r>
              <w:rPr>
                <w:rFonts w:eastAsia="Times New Roman" w:cstheme="minorHAnsi"/>
                <w:b/>
                <w:sz w:val="28"/>
                <w:szCs w:val="28"/>
              </w:rPr>
              <w:t>Weighting</w:t>
            </w:r>
          </w:p>
        </w:tc>
        <w:tc>
          <w:tcPr>
            <w:tcW w:w="3013" w:type="dxa"/>
            <w:gridSpan w:val="4"/>
            <w:shd w:val="clear" w:color="auto" w:fill="D9D9D9" w:themeFill="background1" w:themeFillShade="D9"/>
            <w:vAlign w:val="center"/>
          </w:tcPr>
          <w:p w14:paraId="6A178926" w14:textId="3CFB6089" w:rsidR="00AF0587" w:rsidRDefault="00783420" w:rsidP="00AF0587">
            <w:pPr>
              <w:pBdr>
                <w:top w:val="nil"/>
                <w:left w:val="nil"/>
                <w:bottom w:val="nil"/>
                <w:right w:val="nil"/>
                <w:between w:val="nil"/>
                <w:bar w:val="nil"/>
              </w:pBdr>
              <w:shd w:val="clear" w:color="auto" w:fill="D9D9D9"/>
              <w:spacing w:after="200"/>
              <w:rPr>
                <w:rFonts w:eastAsia="Times New Roman" w:cstheme="minorHAnsi"/>
                <w:b/>
                <w:sz w:val="28"/>
                <w:szCs w:val="28"/>
              </w:rPr>
            </w:pPr>
            <w:r>
              <w:rPr>
                <w:rFonts w:eastAsia="Times New Roman" w:cstheme="minorHAnsi"/>
                <w:b/>
                <w:sz w:val="28"/>
                <w:szCs w:val="28"/>
              </w:rPr>
              <w:t>Maximum Marks</w:t>
            </w:r>
          </w:p>
        </w:tc>
        <w:tc>
          <w:tcPr>
            <w:tcW w:w="2799" w:type="dxa"/>
            <w:shd w:val="clear" w:color="auto" w:fill="D9D9D9" w:themeFill="background1" w:themeFillShade="D9"/>
            <w:vAlign w:val="center"/>
          </w:tcPr>
          <w:p w14:paraId="7B45BA43" w14:textId="718E3504" w:rsidR="00AF0587" w:rsidRDefault="00783420" w:rsidP="00AF0587">
            <w:pPr>
              <w:pBdr>
                <w:top w:val="nil"/>
                <w:left w:val="nil"/>
                <w:bottom w:val="nil"/>
                <w:right w:val="nil"/>
                <w:between w:val="nil"/>
                <w:bar w:val="nil"/>
              </w:pBdr>
              <w:shd w:val="clear" w:color="auto" w:fill="D9D9D9"/>
              <w:spacing w:after="200"/>
              <w:rPr>
                <w:rFonts w:eastAsia="Times New Roman" w:cstheme="minorHAnsi"/>
                <w:b/>
                <w:sz w:val="28"/>
                <w:szCs w:val="28"/>
              </w:rPr>
            </w:pPr>
            <w:r>
              <w:rPr>
                <w:rFonts w:eastAsia="Times New Roman" w:cstheme="minorHAnsi"/>
                <w:b/>
                <w:sz w:val="28"/>
                <w:szCs w:val="28"/>
              </w:rPr>
              <w:t>Minimum Marks 60%</w:t>
            </w:r>
          </w:p>
        </w:tc>
      </w:tr>
      <w:tr w:rsidR="00AF0587" w:rsidRPr="00AE3D21" w14:paraId="4FF10EA6" w14:textId="77777777" w:rsidTr="001B03F7">
        <w:trPr>
          <w:trHeight w:val="270"/>
          <w:jc w:val="center"/>
        </w:trPr>
        <w:tc>
          <w:tcPr>
            <w:tcW w:w="2798" w:type="dxa"/>
            <w:gridSpan w:val="3"/>
            <w:vMerge/>
            <w:shd w:val="clear" w:color="auto" w:fill="D9D9D9" w:themeFill="background1" w:themeFillShade="D9"/>
            <w:vAlign w:val="center"/>
          </w:tcPr>
          <w:p w14:paraId="5B947324" w14:textId="77777777" w:rsidR="00AF0587" w:rsidRDefault="00AF0587" w:rsidP="00AF0587">
            <w:pPr>
              <w:pBdr>
                <w:top w:val="nil"/>
                <w:left w:val="nil"/>
                <w:bottom w:val="nil"/>
                <w:right w:val="nil"/>
                <w:between w:val="nil"/>
                <w:bar w:val="nil"/>
              </w:pBdr>
              <w:shd w:val="clear" w:color="auto" w:fill="D9D9D9"/>
              <w:spacing w:after="200"/>
              <w:rPr>
                <w:rFonts w:eastAsia="Times New Roman" w:cstheme="minorHAnsi"/>
                <w:b/>
                <w:sz w:val="28"/>
                <w:szCs w:val="28"/>
              </w:rPr>
            </w:pPr>
          </w:p>
        </w:tc>
        <w:tc>
          <w:tcPr>
            <w:tcW w:w="2584" w:type="dxa"/>
            <w:shd w:val="clear" w:color="auto" w:fill="D9D9D9" w:themeFill="background1" w:themeFillShade="D9"/>
            <w:vAlign w:val="center"/>
          </w:tcPr>
          <w:p w14:paraId="691219EC" w14:textId="34982D2B" w:rsidR="00AF0587" w:rsidRDefault="00783420" w:rsidP="00AF0587">
            <w:pPr>
              <w:pBdr>
                <w:top w:val="nil"/>
                <w:left w:val="nil"/>
                <w:bottom w:val="nil"/>
                <w:right w:val="nil"/>
                <w:between w:val="nil"/>
                <w:bar w:val="nil"/>
              </w:pBdr>
              <w:shd w:val="clear" w:color="auto" w:fill="D9D9D9"/>
              <w:spacing w:after="200"/>
              <w:rPr>
                <w:rFonts w:eastAsia="Times New Roman" w:cstheme="minorHAnsi"/>
                <w:b/>
                <w:sz w:val="28"/>
                <w:szCs w:val="28"/>
              </w:rPr>
            </w:pPr>
            <w:r>
              <w:rPr>
                <w:rFonts w:eastAsia="Times New Roman" w:cstheme="minorHAnsi"/>
                <w:b/>
                <w:sz w:val="28"/>
                <w:szCs w:val="28"/>
              </w:rPr>
              <w:t>35%</w:t>
            </w:r>
          </w:p>
        </w:tc>
        <w:tc>
          <w:tcPr>
            <w:tcW w:w="3013" w:type="dxa"/>
            <w:gridSpan w:val="4"/>
            <w:shd w:val="clear" w:color="auto" w:fill="D9D9D9" w:themeFill="background1" w:themeFillShade="D9"/>
            <w:vAlign w:val="center"/>
          </w:tcPr>
          <w:p w14:paraId="76795783" w14:textId="24887490" w:rsidR="00AF0587" w:rsidRDefault="00783420" w:rsidP="00AF0587">
            <w:pPr>
              <w:pBdr>
                <w:top w:val="nil"/>
                <w:left w:val="nil"/>
                <w:bottom w:val="nil"/>
                <w:right w:val="nil"/>
                <w:between w:val="nil"/>
                <w:bar w:val="nil"/>
              </w:pBdr>
              <w:shd w:val="clear" w:color="auto" w:fill="D9D9D9"/>
              <w:spacing w:after="200"/>
              <w:rPr>
                <w:rFonts w:eastAsia="Times New Roman" w:cstheme="minorHAnsi"/>
                <w:b/>
                <w:sz w:val="28"/>
                <w:szCs w:val="28"/>
              </w:rPr>
            </w:pPr>
            <w:r>
              <w:rPr>
                <w:rFonts w:eastAsia="Times New Roman" w:cstheme="minorHAnsi"/>
                <w:b/>
                <w:sz w:val="28"/>
                <w:szCs w:val="28"/>
              </w:rPr>
              <w:t>3500</w:t>
            </w:r>
          </w:p>
        </w:tc>
        <w:tc>
          <w:tcPr>
            <w:tcW w:w="2799" w:type="dxa"/>
            <w:shd w:val="clear" w:color="auto" w:fill="D9D9D9" w:themeFill="background1" w:themeFillShade="D9"/>
            <w:vAlign w:val="center"/>
          </w:tcPr>
          <w:p w14:paraId="22C3E33B" w14:textId="401D3A03" w:rsidR="00AF0587" w:rsidRDefault="00783420" w:rsidP="00AF0587">
            <w:pPr>
              <w:pBdr>
                <w:top w:val="nil"/>
                <w:left w:val="nil"/>
                <w:bottom w:val="nil"/>
                <w:right w:val="nil"/>
                <w:between w:val="nil"/>
                <w:bar w:val="nil"/>
              </w:pBdr>
              <w:shd w:val="clear" w:color="auto" w:fill="D9D9D9"/>
              <w:spacing w:after="200"/>
              <w:rPr>
                <w:rFonts w:eastAsia="Times New Roman" w:cstheme="minorHAnsi"/>
                <w:b/>
                <w:sz w:val="28"/>
                <w:szCs w:val="28"/>
              </w:rPr>
            </w:pPr>
            <w:r>
              <w:rPr>
                <w:rFonts w:eastAsia="Times New Roman" w:cstheme="minorHAnsi"/>
                <w:b/>
                <w:sz w:val="28"/>
                <w:szCs w:val="28"/>
              </w:rPr>
              <w:t>2100</w:t>
            </w:r>
          </w:p>
        </w:tc>
      </w:tr>
      <w:tr w:rsidR="006434B6" w:rsidRPr="00481CBD" w14:paraId="7A5AE0C9" w14:textId="77777777" w:rsidTr="001B03F7">
        <w:trPr>
          <w:trHeight w:val="745"/>
          <w:jc w:val="center"/>
        </w:trPr>
        <w:tc>
          <w:tcPr>
            <w:tcW w:w="988" w:type="dxa"/>
            <w:shd w:val="clear" w:color="auto" w:fill="1F3864" w:themeFill="accent1" w:themeFillShade="80"/>
            <w:vAlign w:val="center"/>
          </w:tcPr>
          <w:p w14:paraId="579AD600" w14:textId="3709C08A" w:rsidR="006434B6" w:rsidRPr="00481CBD" w:rsidRDefault="006434B6" w:rsidP="006434B6">
            <w:pPr>
              <w:keepNext/>
              <w:keepLines/>
              <w:pBdr>
                <w:top w:val="nil"/>
                <w:left w:val="nil"/>
                <w:bottom w:val="nil"/>
                <w:right w:val="nil"/>
                <w:between w:val="nil"/>
                <w:bar w:val="nil"/>
              </w:pBdr>
              <w:spacing w:before="40"/>
              <w:outlineLvl w:val="6"/>
              <w:rPr>
                <w:rFonts w:eastAsiaTheme="majorEastAsia" w:cstheme="minorHAnsi"/>
                <w:b/>
                <w:bCs/>
                <w:color w:val="FFFFFF" w:themeColor="background1"/>
                <w:sz w:val="28"/>
                <w:szCs w:val="28"/>
                <w:bdr w:val="nil"/>
              </w:rPr>
            </w:pPr>
            <w:r w:rsidRPr="00AE3D21">
              <w:rPr>
                <w:rFonts w:eastAsia="Calibri" w:cstheme="minorHAnsi"/>
                <w:b/>
                <w:color w:val="FFFFFF" w:themeColor="background1"/>
                <w:lang w:eastAsia="en-IE"/>
              </w:rPr>
              <w:t>REF</w:t>
            </w:r>
          </w:p>
        </w:tc>
        <w:tc>
          <w:tcPr>
            <w:tcW w:w="4394" w:type="dxa"/>
            <w:gridSpan w:val="3"/>
            <w:shd w:val="clear" w:color="auto" w:fill="1F3864" w:themeFill="accent1" w:themeFillShade="80"/>
            <w:vAlign w:val="center"/>
          </w:tcPr>
          <w:p w14:paraId="6A10A77F" w14:textId="0C2C4E92" w:rsidR="006434B6" w:rsidRPr="00481CBD" w:rsidRDefault="006434B6" w:rsidP="006434B6">
            <w:pPr>
              <w:keepNext/>
              <w:keepLines/>
              <w:pBdr>
                <w:top w:val="nil"/>
                <w:left w:val="nil"/>
                <w:bottom w:val="nil"/>
                <w:right w:val="nil"/>
                <w:between w:val="nil"/>
                <w:bar w:val="nil"/>
              </w:pBdr>
              <w:spacing w:before="40"/>
              <w:outlineLvl w:val="6"/>
              <w:rPr>
                <w:rFonts w:eastAsiaTheme="majorEastAsia" w:cstheme="minorHAnsi"/>
                <w:b/>
                <w:bCs/>
                <w:color w:val="FFFFFF" w:themeColor="background1"/>
                <w:sz w:val="28"/>
                <w:szCs w:val="28"/>
                <w:bdr w:val="nil"/>
              </w:rPr>
            </w:pPr>
            <w:r w:rsidRPr="00AE3D21">
              <w:rPr>
                <w:rFonts w:eastAsia="Calibri" w:cstheme="minorHAnsi"/>
                <w:b/>
                <w:color w:val="FFFFFF" w:themeColor="background1"/>
                <w:lang w:eastAsia="en-IE"/>
              </w:rPr>
              <w:t>REQUIREMENT</w:t>
            </w:r>
          </w:p>
        </w:tc>
        <w:tc>
          <w:tcPr>
            <w:tcW w:w="1134" w:type="dxa"/>
            <w:gridSpan w:val="2"/>
            <w:shd w:val="clear" w:color="auto" w:fill="1F3864" w:themeFill="accent1" w:themeFillShade="80"/>
            <w:vAlign w:val="center"/>
          </w:tcPr>
          <w:p w14:paraId="1ACEE1C0" w14:textId="77777777" w:rsidR="006434B6" w:rsidRPr="00AE3D21" w:rsidRDefault="006434B6" w:rsidP="006434B6">
            <w:pPr>
              <w:tabs>
                <w:tab w:val="left" w:pos="567"/>
              </w:tabs>
              <w:autoSpaceDE w:val="0"/>
              <w:autoSpaceDN w:val="0"/>
              <w:adjustRightInd w:val="0"/>
              <w:spacing w:line="276" w:lineRule="auto"/>
              <w:jc w:val="center"/>
              <w:rPr>
                <w:rFonts w:eastAsia="Calibri" w:cstheme="minorHAnsi"/>
                <w:b/>
                <w:color w:val="FFFFFF" w:themeColor="background1"/>
                <w:lang w:eastAsia="en-IE"/>
              </w:rPr>
            </w:pPr>
            <w:r w:rsidRPr="00AE3D21">
              <w:rPr>
                <w:rFonts w:eastAsia="Calibri" w:cstheme="minorHAnsi"/>
                <w:b/>
                <w:color w:val="FFFFFF" w:themeColor="background1"/>
                <w:lang w:eastAsia="en-IE"/>
              </w:rPr>
              <w:t>CONFIRM</w:t>
            </w:r>
          </w:p>
          <w:p w14:paraId="1BF6A9C0" w14:textId="0DB74AC2" w:rsidR="006434B6" w:rsidRPr="00481CBD" w:rsidRDefault="006434B6" w:rsidP="006434B6">
            <w:pPr>
              <w:keepNext/>
              <w:keepLines/>
              <w:pBdr>
                <w:top w:val="nil"/>
                <w:left w:val="nil"/>
                <w:bottom w:val="nil"/>
                <w:right w:val="nil"/>
                <w:between w:val="nil"/>
                <w:bar w:val="nil"/>
              </w:pBdr>
              <w:spacing w:before="40"/>
              <w:outlineLvl w:val="6"/>
              <w:rPr>
                <w:rFonts w:eastAsiaTheme="majorEastAsia" w:cstheme="minorHAnsi"/>
                <w:b/>
                <w:bCs/>
                <w:color w:val="FFFFFF" w:themeColor="background1"/>
                <w:sz w:val="28"/>
                <w:szCs w:val="28"/>
                <w:bdr w:val="nil"/>
              </w:rPr>
            </w:pPr>
            <w:r w:rsidRPr="00AE3D21">
              <w:rPr>
                <w:rFonts w:eastAsia="Calibri" w:cstheme="minorHAnsi"/>
                <w:b/>
                <w:color w:val="FFFFFF" w:themeColor="background1"/>
                <w:lang w:eastAsia="en-IE"/>
              </w:rPr>
              <w:t>(YES/NO)</w:t>
            </w:r>
          </w:p>
        </w:tc>
        <w:tc>
          <w:tcPr>
            <w:tcW w:w="4678" w:type="dxa"/>
            <w:gridSpan w:val="3"/>
            <w:shd w:val="clear" w:color="auto" w:fill="1F3864" w:themeFill="accent1" w:themeFillShade="80"/>
            <w:vAlign w:val="center"/>
          </w:tcPr>
          <w:p w14:paraId="463F02CA" w14:textId="4BBBBD4E" w:rsidR="006434B6" w:rsidRPr="00481CBD" w:rsidRDefault="006434B6" w:rsidP="006434B6">
            <w:pPr>
              <w:keepNext/>
              <w:keepLines/>
              <w:pBdr>
                <w:top w:val="nil"/>
                <w:left w:val="nil"/>
                <w:bottom w:val="nil"/>
                <w:right w:val="nil"/>
                <w:between w:val="nil"/>
                <w:bar w:val="nil"/>
              </w:pBdr>
              <w:spacing w:before="40"/>
              <w:outlineLvl w:val="6"/>
              <w:rPr>
                <w:rFonts w:eastAsiaTheme="majorEastAsia" w:cstheme="minorHAnsi"/>
                <w:b/>
                <w:bCs/>
                <w:color w:val="FFFFFF" w:themeColor="background1"/>
                <w:sz w:val="28"/>
                <w:szCs w:val="28"/>
                <w:bdr w:val="nil"/>
              </w:rPr>
            </w:pPr>
            <w:r w:rsidRPr="00AE3D21">
              <w:rPr>
                <w:rFonts w:eastAsia="Calibri" w:cstheme="minorHAnsi"/>
                <w:b/>
                <w:color w:val="FFFFFF" w:themeColor="background1"/>
                <w:lang w:eastAsia="en-IE"/>
              </w:rPr>
              <w:t xml:space="preserve">   COMMENT</w:t>
            </w:r>
          </w:p>
        </w:tc>
      </w:tr>
      <w:tr w:rsidR="00481CBD" w:rsidRPr="00481CBD" w14:paraId="34F11487" w14:textId="77777777" w:rsidTr="00E81696">
        <w:trPr>
          <w:trHeight w:val="745"/>
          <w:jc w:val="center"/>
        </w:trPr>
        <w:tc>
          <w:tcPr>
            <w:tcW w:w="998" w:type="dxa"/>
            <w:gridSpan w:val="2"/>
            <w:shd w:val="clear" w:color="auto" w:fill="1F3864" w:themeFill="accent1" w:themeFillShade="80"/>
            <w:vAlign w:val="center"/>
          </w:tcPr>
          <w:p w14:paraId="6D00DDEA" w14:textId="77777777" w:rsidR="00481CBD" w:rsidRPr="00481CBD" w:rsidRDefault="00481CBD" w:rsidP="00D75F07">
            <w:pPr>
              <w:keepNext/>
              <w:keepLines/>
              <w:pBdr>
                <w:top w:val="nil"/>
                <w:left w:val="nil"/>
                <w:bottom w:val="nil"/>
                <w:right w:val="nil"/>
                <w:between w:val="nil"/>
                <w:bar w:val="nil"/>
              </w:pBdr>
              <w:spacing w:before="40"/>
              <w:outlineLvl w:val="6"/>
              <w:rPr>
                <w:rFonts w:eastAsia="Calibri" w:cstheme="minorHAnsi"/>
                <w:b/>
                <w:bCs/>
                <w:color w:val="FFFFFF" w:themeColor="background1"/>
                <w:sz w:val="28"/>
                <w:szCs w:val="28"/>
                <w:bdr w:val="nil"/>
              </w:rPr>
            </w:pPr>
            <w:r w:rsidRPr="00481CBD">
              <w:rPr>
                <w:rFonts w:eastAsiaTheme="majorEastAsia" w:cstheme="minorHAnsi"/>
                <w:b/>
                <w:bCs/>
                <w:color w:val="FFFFFF" w:themeColor="background1"/>
                <w:sz w:val="28"/>
                <w:szCs w:val="28"/>
                <w:bdr w:val="nil"/>
              </w:rPr>
              <w:t>A1</w:t>
            </w:r>
          </w:p>
        </w:tc>
        <w:tc>
          <w:tcPr>
            <w:tcW w:w="10196" w:type="dxa"/>
            <w:gridSpan w:val="7"/>
            <w:shd w:val="clear" w:color="auto" w:fill="1F3864" w:themeFill="accent1" w:themeFillShade="80"/>
            <w:vAlign w:val="center"/>
          </w:tcPr>
          <w:p w14:paraId="554E3917" w14:textId="77777777" w:rsidR="00481CBD" w:rsidRPr="00481CBD" w:rsidDel="004B69F2" w:rsidRDefault="00481CBD" w:rsidP="00D75F07">
            <w:pPr>
              <w:keepNext/>
              <w:keepLines/>
              <w:pBdr>
                <w:top w:val="nil"/>
                <w:left w:val="nil"/>
                <w:bottom w:val="nil"/>
                <w:right w:val="nil"/>
                <w:between w:val="nil"/>
                <w:bar w:val="nil"/>
              </w:pBdr>
              <w:spacing w:before="40"/>
              <w:outlineLvl w:val="6"/>
              <w:rPr>
                <w:rFonts w:eastAsiaTheme="majorEastAsia" w:cstheme="minorHAnsi"/>
                <w:b/>
                <w:bCs/>
                <w:color w:val="FFFFFF" w:themeColor="background1"/>
                <w:sz w:val="28"/>
                <w:szCs w:val="28"/>
                <w:bdr w:val="nil"/>
              </w:rPr>
            </w:pPr>
            <w:r w:rsidRPr="00481CBD">
              <w:rPr>
                <w:rFonts w:eastAsiaTheme="majorEastAsia" w:cstheme="minorHAnsi"/>
                <w:b/>
                <w:bCs/>
                <w:color w:val="FFFFFF" w:themeColor="background1"/>
                <w:sz w:val="28"/>
                <w:szCs w:val="28"/>
                <w:bdr w:val="nil"/>
              </w:rPr>
              <w:t>Interactive Digital Mapping Functionality</w:t>
            </w:r>
          </w:p>
        </w:tc>
      </w:tr>
      <w:tr w:rsidR="00481CBD" w:rsidRPr="00AE3D21" w14:paraId="5119141D" w14:textId="77777777" w:rsidTr="001B03F7">
        <w:trPr>
          <w:trHeight w:val="745"/>
          <w:jc w:val="center"/>
        </w:trPr>
        <w:tc>
          <w:tcPr>
            <w:tcW w:w="998" w:type="dxa"/>
            <w:gridSpan w:val="2"/>
            <w:vAlign w:val="center"/>
          </w:tcPr>
          <w:p w14:paraId="18A04CB6" w14:textId="77777777" w:rsidR="00481CBD" w:rsidRPr="00AE3D21" w:rsidRDefault="00481CBD" w:rsidP="00D75F07">
            <w:pPr>
              <w:spacing w:after="200" w:line="276" w:lineRule="auto"/>
              <w:rPr>
                <w:rFonts w:eastAsia="Calibri" w:cstheme="minorHAnsi"/>
              </w:rPr>
            </w:pPr>
            <w:r w:rsidRPr="00AE3D21">
              <w:rPr>
                <w:rFonts w:eastAsia="Calibri" w:cstheme="minorHAnsi"/>
              </w:rPr>
              <w:t>A1.2</w:t>
            </w:r>
          </w:p>
        </w:tc>
        <w:tc>
          <w:tcPr>
            <w:tcW w:w="4384" w:type="dxa"/>
            <w:gridSpan w:val="2"/>
            <w:vAlign w:val="center"/>
          </w:tcPr>
          <w:p w14:paraId="58ABACBF"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The proposed solution MUST design and maintain complete, accurate up-to-date indoor digital maps for designated campuses and configure, host, and support the system, ensuring performance, security and availability.</w:t>
            </w:r>
          </w:p>
          <w:p w14:paraId="4D0EF1EE"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p>
          <w:p w14:paraId="5164096F"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Tenderers MUST outline costs per m</w:t>
            </w:r>
            <w:r w:rsidRPr="001B03F7">
              <w:rPr>
                <w:rFonts w:eastAsia="Arial Unicode MS" w:cstheme="minorHAnsi"/>
                <w:color w:val="2F5496" w:themeColor="accent1" w:themeShade="BF"/>
                <w:bdr w:val="nil"/>
                <w:vertAlign w:val="superscript"/>
                <w:lang w:eastAsia="en-IE"/>
              </w:rPr>
              <w:t>2</w:t>
            </w:r>
            <w:r w:rsidRPr="00AE3D21">
              <w:rPr>
                <w:rFonts w:eastAsia="Arial Unicode MS" w:cstheme="minorHAnsi"/>
                <w:color w:val="2F5496" w:themeColor="accent1" w:themeShade="BF"/>
                <w:bdr w:val="nil"/>
                <w:lang w:eastAsia="en-IE"/>
              </w:rPr>
              <w:t xml:space="preserve"> in the Appendix 2 Pricing Schedule for the development of digital maps for five (5) campuses with a total area of 131,852m</w:t>
            </w:r>
            <w:r w:rsidRPr="001B03F7">
              <w:rPr>
                <w:rFonts w:eastAsia="Arial Unicode MS" w:cstheme="minorHAnsi"/>
                <w:color w:val="2F5496" w:themeColor="accent1" w:themeShade="BF"/>
                <w:bdr w:val="nil"/>
                <w:vertAlign w:val="superscript"/>
                <w:lang w:eastAsia="en-IE"/>
              </w:rPr>
              <w:t>2</w:t>
            </w:r>
            <w:r w:rsidRPr="00AE3D21">
              <w:rPr>
                <w:rFonts w:eastAsia="Arial Unicode MS" w:cstheme="minorHAnsi"/>
                <w:color w:val="2F5496" w:themeColor="accent1" w:themeShade="BF"/>
                <w:bdr w:val="nil"/>
                <w:lang w:eastAsia="en-IE"/>
              </w:rPr>
              <w:t>.</w:t>
            </w:r>
          </w:p>
          <w:p w14:paraId="05CAB63A"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p>
          <w:p w14:paraId="4CBD8CD0"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Please confirm and detail and outline costs in the Appendix 2 Pricing Schedule.</w:t>
            </w:r>
          </w:p>
        </w:tc>
        <w:tc>
          <w:tcPr>
            <w:tcW w:w="1142" w:type="dxa"/>
            <w:gridSpan w:val="3"/>
            <w:vAlign w:val="center"/>
          </w:tcPr>
          <w:p w14:paraId="1ECFD4D1"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t>Compliant (Yes / No)</w:t>
            </w:r>
          </w:p>
        </w:tc>
        <w:tc>
          <w:tcPr>
            <w:tcW w:w="4670" w:type="dxa"/>
            <w:gridSpan w:val="2"/>
            <w:shd w:val="clear" w:color="auto" w:fill="DEEAF6" w:themeFill="accent5" w:themeFillTint="33"/>
            <w:vAlign w:val="center"/>
          </w:tcPr>
          <w:p w14:paraId="262413D2"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AE3D21" w14:paraId="4AE35C2D" w14:textId="77777777" w:rsidTr="001B03F7">
        <w:trPr>
          <w:trHeight w:val="745"/>
          <w:jc w:val="center"/>
        </w:trPr>
        <w:tc>
          <w:tcPr>
            <w:tcW w:w="998" w:type="dxa"/>
            <w:gridSpan w:val="2"/>
            <w:vAlign w:val="center"/>
          </w:tcPr>
          <w:p w14:paraId="4A25788C" w14:textId="77777777" w:rsidR="00481CBD" w:rsidRPr="00AE3D21" w:rsidRDefault="00481CBD" w:rsidP="00D75F07">
            <w:pPr>
              <w:spacing w:after="200" w:line="276" w:lineRule="auto"/>
              <w:rPr>
                <w:rFonts w:eastAsia="Calibri" w:cstheme="minorHAnsi"/>
              </w:rPr>
            </w:pPr>
            <w:r w:rsidRPr="00AE3D21">
              <w:rPr>
                <w:rFonts w:eastAsia="Calibri" w:cstheme="minorHAnsi"/>
              </w:rPr>
              <w:t>A1.3</w:t>
            </w:r>
          </w:p>
        </w:tc>
        <w:tc>
          <w:tcPr>
            <w:tcW w:w="4384" w:type="dxa"/>
            <w:gridSpan w:val="2"/>
            <w:vAlign w:val="center"/>
          </w:tcPr>
          <w:p w14:paraId="1A8E6ECD"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 xml:space="preserve">Tenderers MUST outline costs for minor updates in the Appendix 2 Pricing Schedule; per hour cost MUST be provided. </w:t>
            </w:r>
          </w:p>
          <w:p w14:paraId="653D5D13"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p>
          <w:p w14:paraId="7E28A15A"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 xml:space="preserve">Please confirm and detail and outline any additional cost in the Appendix 2 Pricing Schedule, if applicable. </w:t>
            </w:r>
          </w:p>
        </w:tc>
        <w:tc>
          <w:tcPr>
            <w:tcW w:w="1142" w:type="dxa"/>
            <w:gridSpan w:val="3"/>
            <w:vAlign w:val="center"/>
          </w:tcPr>
          <w:p w14:paraId="77C2F8C5"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t>Compliant (Yes / No)</w:t>
            </w:r>
          </w:p>
        </w:tc>
        <w:tc>
          <w:tcPr>
            <w:tcW w:w="4670" w:type="dxa"/>
            <w:gridSpan w:val="2"/>
            <w:shd w:val="clear" w:color="auto" w:fill="DEEAF6" w:themeFill="accent5" w:themeFillTint="33"/>
            <w:vAlign w:val="center"/>
          </w:tcPr>
          <w:p w14:paraId="0DCEA02B"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AE3D21" w14:paraId="6B8A05A9" w14:textId="77777777" w:rsidTr="001B03F7">
        <w:trPr>
          <w:trHeight w:val="558"/>
          <w:jc w:val="center"/>
        </w:trPr>
        <w:tc>
          <w:tcPr>
            <w:tcW w:w="998" w:type="dxa"/>
            <w:gridSpan w:val="2"/>
            <w:vAlign w:val="center"/>
          </w:tcPr>
          <w:p w14:paraId="0F53F9ED" w14:textId="77777777" w:rsidR="00481CBD" w:rsidRPr="00AE3D21" w:rsidRDefault="00481CBD" w:rsidP="00D75F07">
            <w:pPr>
              <w:spacing w:after="200" w:line="276" w:lineRule="auto"/>
              <w:rPr>
                <w:rFonts w:eastAsia="Calibri" w:cstheme="minorHAnsi"/>
              </w:rPr>
            </w:pPr>
            <w:r w:rsidRPr="00AE3D21">
              <w:rPr>
                <w:rFonts w:eastAsia="Calibri" w:cstheme="minorHAnsi"/>
              </w:rPr>
              <w:t>A1.4</w:t>
            </w:r>
          </w:p>
        </w:tc>
        <w:tc>
          <w:tcPr>
            <w:tcW w:w="4384" w:type="dxa"/>
            <w:gridSpan w:val="2"/>
            <w:vAlign w:val="center"/>
          </w:tcPr>
          <w:p w14:paraId="23A7A8D4"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 xml:space="preserve">Tenderers MUST provide Annual Licencing fee for a duration of four (4) year with a total area of 131,852m2 or alternatively provide a an initial/once off cost for the lifetime of the contract, if applicable. </w:t>
            </w:r>
          </w:p>
          <w:p w14:paraId="72049B8A"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p>
          <w:p w14:paraId="35CFE4C2"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Please confirm and detail any additional cost in the Appendix 2 Pricing Schedule.</w:t>
            </w:r>
          </w:p>
        </w:tc>
        <w:tc>
          <w:tcPr>
            <w:tcW w:w="1142" w:type="dxa"/>
            <w:gridSpan w:val="3"/>
            <w:vAlign w:val="center"/>
          </w:tcPr>
          <w:p w14:paraId="0387C869"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t>Compliant (Yes / No)</w:t>
            </w:r>
          </w:p>
        </w:tc>
        <w:tc>
          <w:tcPr>
            <w:tcW w:w="4670" w:type="dxa"/>
            <w:gridSpan w:val="2"/>
            <w:shd w:val="clear" w:color="auto" w:fill="DEEAF6" w:themeFill="accent5" w:themeFillTint="33"/>
            <w:vAlign w:val="center"/>
          </w:tcPr>
          <w:p w14:paraId="0B202722"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AE3D21" w14:paraId="2B8C9793" w14:textId="77777777" w:rsidTr="001B03F7">
        <w:trPr>
          <w:trHeight w:val="274"/>
          <w:jc w:val="center"/>
        </w:trPr>
        <w:tc>
          <w:tcPr>
            <w:tcW w:w="998" w:type="dxa"/>
            <w:gridSpan w:val="2"/>
            <w:vAlign w:val="center"/>
          </w:tcPr>
          <w:p w14:paraId="29081B15" w14:textId="77777777" w:rsidR="00481CBD" w:rsidRPr="00AE3D21" w:rsidRDefault="00481CBD" w:rsidP="00D75F07">
            <w:pPr>
              <w:spacing w:after="200" w:line="276" w:lineRule="auto"/>
              <w:rPr>
                <w:rFonts w:eastAsia="Calibri" w:cstheme="minorHAnsi"/>
              </w:rPr>
            </w:pPr>
            <w:r w:rsidRPr="00AE3D21">
              <w:rPr>
                <w:rFonts w:eastAsia="Calibri" w:cstheme="minorHAnsi"/>
              </w:rPr>
              <w:t>A1.5</w:t>
            </w:r>
          </w:p>
        </w:tc>
        <w:tc>
          <w:tcPr>
            <w:tcW w:w="4384" w:type="dxa"/>
            <w:gridSpan w:val="2"/>
            <w:vAlign w:val="center"/>
          </w:tcPr>
          <w:p w14:paraId="3703C3AE"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rPr>
            </w:pPr>
            <w:r w:rsidRPr="00AE3D21">
              <w:rPr>
                <w:rFonts w:eastAsia="Arial Unicode MS" w:cstheme="minorHAnsi"/>
                <w:color w:val="2F5496" w:themeColor="accent1" w:themeShade="BF"/>
                <w:bdr w:val="nil"/>
                <w:lang w:eastAsia="en-IE"/>
              </w:rPr>
              <w:t xml:space="preserve">The proposed solution MUST provide future enhancements, scalability and include additional ATU campuses or facilities i.e., ATU </w:t>
            </w:r>
            <w:r w:rsidRPr="00AE3D21">
              <w:rPr>
                <w:rFonts w:eastAsia="Arial Unicode MS" w:cstheme="minorHAnsi"/>
                <w:color w:val="2F5496" w:themeColor="accent1" w:themeShade="BF"/>
                <w:bdr w:val="nil"/>
                <w:lang w:eastAsia="en-IE"/>
              </w:rPr>
              <w:lastRenderedPageBreak/>
              <w:t>St Angelas, Letterfrack, Mountbellew, Killybegs.</w:t>
            </w:r>
          </w:p>
          <w:p w14:paraId="2676B5E4"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332CB0D7" w14:textId="77777777" w:rsidR="00481CBD" w:rsidRPr="00AE3D21" w:rsidRDefault="00481CBD" w:rsidP="00D75F07">
            <w:pPr>
              <w:autoSpaceDE w:val="0"/>
              <w:autoSpaceDN w:val="0"/>
              <w:adjustRightInd w:val="0"/>
              <w:rPr>
                <w:rFonts w:eastAsia="Arial Unicode MS" w:cstheme="minorHAnsi"/>
                <w:bdr w:val="nil"/>
              </w:rPr>
            </w:pPr>
            <w:r w:rsidRPr="00AE3D21">
              <w:rPr>
                <w:rFonts w:eastAsia="Arial Unicode MS" w:cstheme="minorHAnsi"/>
                <w:color w:val="2F5496" w:themeColor="accent1" w:themeShade="BF"/>
                <w:bdr w:val="nil"/>
                <w:lang w:eastAsia="en-IE"/>
              </w:rPr>
              <w:t>Please confirm and detail.</w:t>
            </w:r>
          </w:p>
        </w:tc>
        <w:tc>
          <w:tcPr>
            <w:tcW w:w="1142" w:type="dxa"/>
            <w:gridSpan w:val="3"/>
            <w:vAlign w:val="center"/>
          </w:tcPr>
          <w:p w14:paraId="5488E6BF"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lastRenderedPageBreak/>
              <w:t>Compliant (Yes / No)</w:t>
            </w:r>
          </w:p>
        </w:tc>
        <w:tc>
          <w:tcPr>
            <w:tcW w:w="4670" w:type="dxa"/>
            <w:gridSpan w:val="2"/>
            <w:shd w:val="clear" w:color="auto" w:fill="DEEAF6" w:themeFill="accent5" w:themeFillTint="33"/>
            <w:vAlign w:val="center"/>
          </w:tcPr>
          <w:p w14:paraId="23090189"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AE3D21" w14:paraId="62670744" w14:textId="77777777" w:rsidTr="001B03F7">
        <w:trPr>
          <w:trHeight w:val="557"/>
          <w:jc w:val="center"/>
        </w:trPr>
        <w:tc>
          <w:tcPr>
            <w:tcW w:w="998" w:type="dxa"/>
            <w:gridSpan w:val="2"/>
            <w:vAlign w:val="center"/>
          </w:tcPr>
          <w:p w14:paraId="4B9F9BB9" w14:textId="77777777" w:rsidR="00481CBD" w:rsidRPr="00AE3D21" w:rsidRDefault="00481CBD" w:rsidP="00D75F07">
            <w:pPr>
              <w:spacing w:after="200" w:line="276" w:lineRule="auto"/>
              <w:rPr>
                <w:rFonts w:eastAsia="Calibri" w:cstheme="minorHAnsi"/>
              </w:rPr>
            </w:pPr>
            <w:r w:rsidRPr="00AE3D21">
              <w:rPr>
                <w:rFonts w:eastAsia="Calibri" w:cstheme="minorHAnsi"/>
              </w:rPr>
              <w:t>A1.6</w:t>
            </w:r>
          </w:p>
        </w:tc>
        <w:tc>
          <w:tcPr>
            <w:tcW w:w="4384" w:type="dxa"/>
            <w:gridSpan w:val="2"/>
            <w:vAlign w:val="center"/>
          </w:tcPr>
          <w:p w14:paraId="4525E053"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The proposed solution MUST provide usage analytics and reports in Microsoft office product format (word, excel, PowerPoint).</w:t>
            </w:r>
          </w:p>
          <w:p w14:paraId="591B9B01" w14:textId="77777777" w:rsidR="00481CBD" w:rsidRPr="00AE3D21" w:rsidRDefault="00481CBD" w:rsidP="00D75F07">
            <w:pPr>
              <w:pBdr>
                <w:top w:val="nil"/>
                <w:left w:val="nil"/>
                <w:bottom w:val="nil"/>
                <w:right w:val="nil"/>
                <w:between w:val="nil"/>
                <w:bar w:val="nil"/>
              </w:pBdr>
              <w:rPr>
                <w:rFonts w:eastAsia="Arial Unicode MS" w:cstheme="minorHAnsi"/>
                <w:color w:val="2F5496" w:themeColor="accent1" w:themeShade="BF"/>
                <w:bdr w:val="nil"/>
                <w:lang w:eastAsia="en-IE"/>
              </w:rPr>
            </w:pPr>
          </w:p>
          <w:p w14:paraId="131660D0" w14:textId="77777777" w:rsidR="00481CBD" w:rsidRPr="00AE3D21" w:rsidRDefault="00481CBD" w:rsidP="00D75F07">
            <w:pPr>
              <w:pBdr>
                <w:top w:val="nil"/>
                <w:left w:val="nil"/>
                <w:bottom w:val="nil"/>
                <w:right w:val="nil"/>
                <w:between w:val="nil"/>
                <w:bar w:val="nil"/>
              </w:pBdr>
              <w:rPr>
                <w:rFonts w:eastAsia="Arial Unicode MS" w:cstheme="minorHAnsi"/>
                <w:bdr w:val="nil"/>
              </w:rPr>
            </w:pPr>
            <w:r w:rsidRPr="00AE3D21">
              <w:rPr>
                <w:rFonts w:eastAsia="Arial Unicode MS" w:cstheme="minorHAnsi"/>
                <w:color w:val="2F5496" w:themeColor="accent1" w:themeShade="BF"/>
                <w:bdr w:val="nil"/>
                <w:lang w:eastAsia="en-IE"/>
              </w:rPr>
              <w:t xml:space="preserve">Please confirm how this will be achieved and reporting formats.  </w:t>
            </w:r>
          </w:p>
        </w:tc>
        <w:tc>
          <w:tcPr>
            <w:tcW w:w="1142" w:type="dxa"/>
            <w:gridSpan w:val="3"/>
            <w:vAlign w:val="center"/>
          </w:tcPr>
          <w:p w14:paraId="5C8CD12B"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t>Compliant (Yes / No)</w:t>
            </w:r>
          </w:p>
        </w:tc>
        <w:tc>
          <w:tcPr>
            <w:tcW w:w="4670" w:type="dxa"/>
            <w:gridSpan w:val="2"/>
            <w:shd w:val="clear" w:color="auto" w:fill="DEEAF6" w:themeFill="accent5" w:themeFillTint="33"/>
            <w:vAlign w:val="center"/>
          </w:tcPr>
          <w:p w14:paraId="21415503"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481CBD" w14:paraId="6D9AF269" w14:textId="77777777" w:rsidTr="00E81696">
        <w:trPr>
          <w:trHeight w:val="56"/>
          <w:jc w:val="center"/>
        </w:trPr>
        <w:tc>
          <w:tcPr>
            <w:tcW w:w="998" w:type="dxa"/>
            <w:gridSpan w:val="2"/>
            <w:shd w:val="clear" w:color="auto" w:fill="1F3864" w:themeFill="accent1" w:themeFillShade="80"/>
            <w:vAlign w:val="center"/>
          </w:tcPr>
          <w:p w14:paraId="519DC92F" w14:textId="2DBE1D61" w:rsidR="00481CBD" w:rsidRPr="00481CBD" w:rsidRDefault="00481CBD" w:rsidP="00D75F07">
            <w:pPr>
              <w:keepNext/>
              <w:keepLines/>
              <w:pBdr>
                <w:top w:val="nil"/>
                <w:left w:val="nil"/>
                <w:bottom w:val="nil"/>
                <w:right w:val="nil"/>
                <w:between w:val="nil"/>
                <w:bar w:val="nil"/>
              </w:pBdr>
              <w:spacing w:before="40"/>
              <w:outlineLvl w:val="6"/>
              <w:rPr>
                <w:rFonts w:eastAsiaTheme="majorEastAsia" w:cstheme="minorHAnsi"/>
                <w:b/>
                <w:color w:val="FFFFFF" w:themeColor="background1"/>
                <w:sz w:val="28"/>
                <w:szCs w:val="28"/>
                <w:bdr w:val="nil"/>
              </w:rPr>
            </w:pPr>
            <w:r w:rsidRPr="00481CBD">
              <w:rPr>
                <w:rFonts w:eastAsiaTheme="majorEastAsia" w:cstheme="minorHAnsi"/>
                <w:color w:val="FFFFFF" w:themeColor="background1"/>
                <w:sz w:val="28"/>
                <w:szCs w:val="28"/>
                <w:bdr w:val="nil"/>
              </w:rPr>
              <w:t>A</w:t>
            </w:r>
            <w:r w:rsidR="001B03F7">
              <w:rPr>
                <w:rFonts w:eastAsiaTheme="majorEastAsia" w:cstheme="minorHAnsi"/>
                <w:color w:val="FFFFFF" w:themeColor="background1"/>
                <w:sz w:val="28"/>
                <w:szCs w:val="28"/>
                <w:bdr w:val="nil"/>
              </w:rPr>
              <w:t>2</w:t>
            </w:r>
          </w:p>
        </w:tc>
        <w:tc>
          <w:tcPr>
            <w:tcW w:w="10196" w:type="dxa"/>
            <w:gridSpan w:val="7"/>
            <w:shd w:val="clear" w:color="auto" w:fill="1F3864" w:themeFill="accent1" w:themeFillShade="80"/>
            <w:vAlign w:val="center"/>
          </w:tcPr>
          <w:p w14:paraId="2D3BE3B2" w14:textId="77777777" w:rsidR="00481CBD" w:rsidRPr="00481CBD" w:rsidRDefault="00481CBD" w:rsidP="00D75F07">
            <w:pPr>
              <w:keepNext/>
              <w:keepLines/>
              <w:pBdr>
                <w:top w:val="nil"/>
                <w:left w:val="nil"/>
                <w:bottom w:val="nil"/>
                <w:right w:val="nil"/>
                <w:between w:val="nil"/>
                <w:bar w:val="nil"/>
              </w:pBdr>
              <w:spacing w:before="40"/>
              <w:outlineLvl w:val="6"/>
              <w:rPr>
                <w:rFonts w:eastAsiaTheme="majorEastAsia" w:cstheme="minorHAnsi"/>
                <w:color w:val="FFFFFF" w:themeColor="background1"/>
                <w:sz w:val="28"/>
                <w:szCs w:val="28"/>
                <w:bdr w:val="nil"/>
              </w:rPr>
            </w:pPr>
            <w:r w:rsidRPr="00481CBD">
              <w:rPr>
                <w:rFonts w:eastAsiaTheme="majorEastAsia" w:cstheme="minorHAnsi"/>
                <w:color w:val="FFFFFF" w:themeColor="background1"/>
                <w:sz w:val="28"/>
                <w:szCs w:val="28"/>
                <w:bdr w:val="nil"/>
              </w:rPr>
              <w:t>User Applications &amp; Interface</w:t>
            </w:r>
          </w:p>
        </w:tc>
      </w:tr>
      <w:tr w:rsidR="00481CBD" w:rsidRPr="00AE3D21" w14:paraId="258CA820" w14:textId="77777777" w:rsidTr="001B03F7">
        <w:trPr>
          <w:trHeight w:val="56"/>
          <w:jc w:val="center"/>
        </w:trPr>
        <w:tc>
          <w:tcPr>
            <w:tcW w:w="998" w:type="dxa"/>
            <w:gridSpan w:val="2"/>
            <w:vAlign w:val="center"/>
          </w:tcPr>
          <w:p w14:paraId="60AB7FB2" w14:textId="12BE2CDC" w:rsidR="00481CBD" w:rsidRPr="00AE3D21" w:rsidRDefault="00481CBD" w:rsidP="00D75F07">
            <w:pPr>
              <w:spacing w:after="200" w:line="276" w:lineRule="auto"/>
              <w:rPr>
                <w:rFonts w:eastAsia="Calibri"/>
                <w:bdr w:val="nil"/>
              </w:rPr>
            </w:pPr>
            <w:r w:rsidRPr="00AE3D21">
              <w:rPr>
                <w:rFonts w:eastAsia="Calibri"/>
                <w:bdr w:val="nil"/>
              </w:rPr>
              <w:t>A</w:t>
            </w:r>
            <w:r w:rsidR="001B03F7">
              <w:rPr>
                <w:rFonts w:eastAsia="Calibri"/>
                <w:bdr w:val="nil"/>
              </w:rPr>
              <w:t>2</w:t>
            </w:r>
            <w:r w:rsidRPr="00AE3D21">
              <w:rPr>
                <w:rFonts w:eastAsia="Calibri"/>
                <w:bdr w:val="nil"/>
              </w:rPr>
              <w:t>.</w:t>
            </w:r>
            <w:r w:rsidR="001B03F7">
              <w:rPr>
                <w:rFonts w:eastAsia="Calibri"/>
                <w:bdr w:val="nil"/>
              </w:rPr>
              <w:t>1</w:t>
            </w:r>
          </w:p>
        </w:tc>
        <w:tc>
          <w:tcPr>
            <w:tcW w:w="4384" w:type="dxa"/>
            <w:gridSpan w:val="2"/>
            <w:vAlign w:val="center"/>
          </w:tcPr>
          <w:p w14:paraId="2E4EC42E"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 xml:space="preserve">It is highly desirable that the proposed solution supports ATU branding and UI customisation. Tenders to outline if solution supports ATU branding and UI customisation. </w:t>
            </w:r>
          </w:p>
          <w:p w14:paraId="1EC8DD7F"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1AE6213D"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Please confirm and detail.</w:t>
            </w:r>
          </w:p>
        </w:tc>
        <w:tc>
          <w:tcPr>
            <w:tcW w:w="1142" w:type="dxa"/>
            <w:gridSpan w:val="3"/>
            <w:vAlign w:val="center"/>
          </w:tcPr>
          <w:p w14:paraId="0995DB4F" w14:textId="77777777" w:rsidR="00481CBD" w:rsidRPr="00AE3D21" w:rsidRDefault="00481CBD" w:rsidP="00D75F07">
            <w:pPr>
              <w:spacing w:after="200" w:line="276" w:lineRule="auto"/>
              <w:jc w:val="center"/>
              <w:rPr>
                <w:rFonts w:eastAsia="Calibri"/>
                <w:i/>
                <w:iCs/>
                <w:color w:val="A6A6A6" w:themeColor="background1" w:themeShade="A6"/>
                <w:bdr w:val="nil"/>
              </w:rPr>
            </w:pPr>
            <w:r w:rsidRPr="00AE3D21">
              <w:rPr>
                <w:rFonts w:eastAsia="Calibri"/>
                <w:i/>
                <w:iCs/>
                <w:color w:val="A6A6A6" w:themeColor="background1" w:themeShade="A6"/>
                <w:bdr w:val="nil"/>
              </w:rPr>
              <w:t>Compliant (Yes / No)</w:t>
            </w:r>
          </w:p>
        </w:tc>
        <w:tc>
          <w:tcPr>
            <w:tcW w:w="4670" w:type="dxa"/>
            <w:gridSpan w:val="2"/>
            <w:shd w:val="clear" w:color="auto" w:fill="DEEAF6" w:themeFill="accent5" w:themeFillTint="33"/>
            <w:vAlign w:val="center"/>
          </w:tcPr>
          <w:p w14:paraId="550B1760" w14:textId="77777777" w:rsidR="00481CBD" w:rsidRPr="00AE3D21" w:rsidRDefault="00481CBD" w:rsidP="00D75F07">
            <w:pPr>
              <w:spacing w:after="200" w:line="276" w:lineRule="auto"/>
              <w:ind w:right="-1852"/>
              <w:rPr>
                <w:rFonts w:eastAsia="Calibri"/>
                <w:i/>
                <w:iCs/>
                <w:color w:val="A6A6A6" w:themeColor="background1" w:themeShade="A6"/>
                <w:bdr w:val="nil"/>
              </w:rPr>
            </w:pPr>
            <w:r w:rsidRPr="00AE3D21">
              <w:rPr>
                <w:rFonts w:eastAsia="Calibri"/>
                <w:i/>
                <w:iCs/>
                <w:color w:val="A6A6A6" w:themeColor="background1" w:themeShade="A6"/>
                <w:bdr w:val="nil"/>
              </w:rPr>
              <w:t>Insert Response</w:t>
            </w:r>
          </w:p>
        </w:tc>
      </w:tr>
      <w:tr w:rsidR="00481CBD" w:rsidRPr="00AE3D21" w14:paraId="5A90C694" w14:textId="77777777" w:rsidTr="00E81696">
        <w:trPr>
          <w:trHeight w:val="56"/>
          <w:jc w:val="center"/>
        </w:trPr>
        <w:tc>
          <w:tcPr>
            <w:tcW w:w="998" w:type="dxa"/>
            <w:gridSpan w:val="2"/>
            <w:shd w:val="clear" w:color="auto" w:fill="1F3864" w:themeFill="accent1" w:themeFillShade="80"/>
            <w:vAlign w:val="center"/>
          </w:tcPr>
          <w:p w14:paraId="201A9CD5" w14:textId="354075F3" w:rsidR="00481CBD" w:rsidRPr="00AE3D21" w:rsidRDefault="00481CBD" w:rsidP="00D75F07">
            <w:pPr>
              <w:spacing w:after="200" w:line="276" w:lineRule="auto"/>
              <w:ind w:right="-1852"/>
              <w:rPr>
                <w:rFonts w:eastAsia="Calibri"/>
                <w:color w:val="FFFFFF" w:themeColor="background1"/>
                <w:sz w:val="28"/>
                <w:szCs w:val="28"/>
                <w:bdr w:val="nil"/>
              </w:rPr>
            </w:pPr>
            <w:r w:rsidRPr="00AE3D21">
              <w:rPr>
                <w:rFonts w:ascii="Calibri" w:eastAsia="Times New Roman" w:hAnsi="Calibri" w:cs="Times New Roman"/>
                <w:b/>
                <w:bCs/>
                <w:color w:val="FFFFFF" w:themeColor="background1"/>
                <w:sz w:val="28"/>
                <w:szCs w:val="28"/>
              </w:rPr>
              <w:t>A</w:t>
            </w:r>
            <w:r w:rsidR="001B03F7">
              <w:rPr>
                <w:rFonts w:ascii="Calibri" w:eastAsia="Times New Roman" w:hAnsi="Calibri" w:cs="Times New Roman"/>
                <w:b/>
                <w:bCs/>
                <w:color w:val="FFFFFF" w:themeColor="background1"/>
                <w:sz w:val="28"/>
                <w:szCs w:val="28"/>
              </w:rPr>
              <w:t>6</w:t>
            </w:r>
          </w:p>
        </w:tc>
        <w:tc>
          <w:tcPr>
            <w:tcW w:w="10196" w:type="dxa"/>
            <w:gridSpan w:val="7"/>
            <w:shd w:val="clear" w:color="auto" w:fill="1F3864" w:themeFill="accent1" w:themeFillShade="80"/>
            <w:vAlign w:val="center"/>
          </w:tcPr>
          <w:p w14:paraId="37FF5C9D" w14:textId="77777777" w:rsidR="00481CBD" w:rsidRPr="00AE3D21" w:rsidRDefault="00481CBD" w:rsidP="00D75F07">
            <w:pPr>
              <w:spacing w:after="200" w:line="276" w:lineRule="auto"/>
              <w:ind w:right="-1852"/>
              <w:rPr>
                <w:rFonts w:eastAsia="Calibri"/>
                <w:i/>
                <w:iCs/>
                <w:color w:val="FFFFFF" w:themeColor="background1"/>
                <w:sz w:val="28"/>
                <w:szCs w:val="28"/>
                <w:bdr w:val="nil"/>
              </w:rPr>
            </w:pPr>
            <w:r w:rsidRPr="00AE3D21">
              <w:rPr>
                <w:rFonts w:ascii="Calibri" w:eastAsia="Times New Roman" w:hAnsi="Calibri" w:cs="Times New Roman"/>
                <w:b/>
                <w:bCs/>
                <w:color w:val="FFFFFF" w:themeColor="background1"/>
                <w:sz w:val="28"/>
                <w:szCs w:val="28"/>
              </w:rPr>
              <w:t>Technical Architecture &amp; Cloud Solution</w:t>
            </w:r>
          </w:p>
        </w:tc>
      </w:tr>
      <w:tr w:rsidR="00481CBD" w:rsidRPr="00AE3D21" w14:paraId="4286B38D" w14:textId="77777777" w:rsidTr="001B03F7">
        <w:trPr>
          <w:trHeight w:val="56"/>
          <w:jc w:val="center"/>
        </w:trPr>
        <w:tc>
          <w:tcPr>
            <w:tcW w:w="998" w:type="dxa"/>
            <w:gridSpan w:val="2"/>
            <w:vAlign w:val="center"/>
          </w:tcPr>
          <w:p w14:paraId="1A98B18E" w14:textId="2AE4B919" w:rsidR="00481CBD" w:rsidRPr="00AE3D21" w:rsidRDefault="00481CBD" w:rsidP="00D75F07">
            <w:pPr>
              <w:spacing w:after="200" w:line="276" w:lineRule="auto"/>
              <w:rPr>
                <w:rFonts w:eastAsia="Calibri"/>
                <w:bdr w:val="nil"/>
              </w:rPr>
            </w:pPr>
            <w:r w:rsidRPr="00AE3D21">
              <w:rPr>
                <w:rFonts w:eastAsia="Calibri"/>
                <w:bdr w:val="nil"/>
              </w:rPr>
              <w:t>A</w:t>
            </w:r>
            <w:r w:rsidR="001B03F7">
              <w:rPr>
                <w:rFonts w:eastAsia="Calibri"/>
                <w:bdr w:val="nil"/>
              </w:rPr>
              <w:t>6</w:t>
            </w:r>
            <w:r w:rsidRPr="00AE3D21">
              <w:rPr>
                <w:rFonts w:eastAsia="Calibri"/>
                <w:bdr w:val="nil"/>
              </w:rPr>
              <w:t>.</w:t>
            </w:r>
            <w:r w:rsidR="001B03F7">
              <w:rPr>
                <w:rFonts w:eastAsia="Calibri"/>
                <w:bdr w:val="nil"/>
              </w:rPr>
              <w:t>1</w:t>
            </w:r>
          </w:p>
        </w:tc>
        <w:tc>
          <w:tcPr>
            <w:tcW w:w="4384" w:type="dxa"/>
            <w:gridSpan w:val="2"/>
            <w:vAlign w:val="center"/>
          </w:tcPr>
          <w:p w14:paraId="6EE042E4"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Tenderers should outline a roadmap for future platform development.</w:t>
            </w:r>
          </w:p>
          <w:p w14:paraId="2C730869"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5416670E"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 xml:space="preserve">Please confirm and detail. </w:t>
            </w:r>
          </w:p>
        </w:tc>
        <w:tc>
          <w:tcPr>
            <w:tcW w:w="1142" w:type="dxa"/>
            <w:gridSpan w:val="3"/>
            <w:vAlign w:val="center"/>
          </w:tcPr>
          <w:p w14:paraId="7A7C65CA" w14:textId="77777777" w:rsidR="00481CBD" w:rsidRPr="00AE3D21" w:rsidRDefault="00481CBD" w:rsidP="00D75F07">
            <w:pPr>
              <w:spacing w:after="200" w:line="276" w:lineRule="auto"/>
              <w:jc w:val="center"/>
              <w:rPr>
                <w:rFonts w:eastAsia="Calibri"/>
                <w:i/>
                <w:iCs/>
                <w:color w:val="A6A6A6" w:themeColor="background1" w:themeShade="A6"/>
                <w:bdr w:val="nil"/>
              </w:rPr>
            </w:pPr>
            <w:r w:rsidRPr="00AE3D21">
              <w:rPr>
                <w:rFonts w:eastAsia="Calibri"/>
                <w:i/>
                <w:iCs/>
                <w:color w:val="A6A6A6" w:themeColor="background1" w:themeShade="A6"/>
                <w:bdr w:val="nil"/>
              </w:rPr>
              <w:t>Compliant (Yes / No)</w:t>
            </w:r>
          </w:p>
        </w:tc>
        <w:tc>
          <w:tcPr>
            <w:tcW w:w="4670" w:type="dxa"/>
            <w:gridSpan w:val="2"/>
            <w:shd w:val="clear" w:color="auto" w:fill="DEEAF6" w:themeFill="accent5" w:themeFillTint="33"/>
            <w:vAlign w:val="center"/>
          </w:tcPr>
          <w:p w14:paraId="3050A224" w14:textId="77777777" w:rsidR="00481CBD" w:rsidRDefault="00481CBD" w:rsidP="00D75F07">
            <w:pPr>
              <w:spacing w:after="200" w:line="276" w:lineRule="auto"/>
              <w:ind w:right="-1852"/>
              <w:rPr>
                <w:rFonts w:eastAsia="Calibri"/>
                <w:i/>
                <w:iCs/>
                <w:color w:val="A6A6A6" w:themeColor="background1" w:themeShade="A6"/>
                <w:bdr w:val="nil"/>
              </w:rPr>
            </w:pPr>
            <w:r w:rsidRPr="00AE3D21">
              <w:rPr>
                <w:rFonts w:eastAsia="Calibri"/>
                <w:i/>
                <w:iCs/>
                <w:color w:val="A6A6A6" w:themeColor="background1" w:themeShade="A6"/>
                <w:bdr w:val="nil"/>
              </w:rPr>
              <w:t>Insert Response</w:t>
            </w:r>
          </w:p>
          <w:p w14:paraId="7675B483" w14:textId="77777777" w:rsidR="00D1670D" w:rsidRDefault="00D1670D" w:rsidP="00D75F07">
            <w:pPr>
              <w:spacing w:after="200" w:line="276" w:lineRule="auto"/>
              <w:ind w:right="-1852"/>
              <w:rPr>
                <w:rFonts w:eastAsia="Calibri"/>
                <w:i/>
                <w:iCs/>
                <w:color w:val="A6A6A6" w:themeColor="background1" w:themeShade="A6"/>
                <w:bdr w:val="nil"/>
              </w:rPr>
            </w:pPr>
          </w:p>
          <w:p w14:paraId="00BE9F91" w14:textId="77777777" w:rsidR="00D1670D" w:rsidRDefault="00D1670D" w:rsidP="00D75F07">
            <w:pPr>
              <w:spacing w:after="200" w:line="276" w:lineRule="auto"/>
              <w:ind w:right="-1852"/>
              <w:rPr>
                <w:rFonts w:eastAsia="Calibri"/>
                <w:i/>
                <w:iCs/>
                <w:color w:val="A6A6A6" w:themeColor="background1" w:themeShade="A6"/>
                <w:bdr w:val="nil"/>
              </w:rPr>
            </w:pPr>
          </w:p>
          <w:p w14:paraId="06F8FFB2" w14:textId="77777777" w:rsidR="00D1670D" w:rsidRDefault="00D1670D" w:rsidP="00D75F07">
            <w:pPr>
              <w:spacing w:after="200" w:line="276" w:lineRule="auto"/>
              <w:ind w:right="-1852"/>
              <w:rPr>
                <w:rFonts w:eastAsia="Calibri"/>
                <w:i/>
                <w:iCs/>
                <w:color w:val="A6A6A6" w:themeColor="background1" w:themeShade="A6"/>
                <w:bdr w:val="nil"/>
              </w:rPr>
            </w:pPr>
          </w:p>
          <w:p w14:paraId="1159F132" w14:textId="77777777" w:rsidR="00D1670D" w:rsidRPr="00AE3D21" w:rsidRDefault="00D1670D" w:rsidP="00D75F07">
            <w:pPr>
              <w:spacing w:after="200" w:line="276" w:lineRule="auto"/>
              <w:ind w:right="-1852"/>
              <w:rPr>
                <w:rFonts w:eastAsia="Calibri"/>
                <w:i/>
                <w:iCs/>
                <w:color w:val="A6A6A6" w:themeColor="background1" w:themeShade="A6"/>
                <w:bdr w:val="nil"/>
              </w:rPr>
            </w:pPr>
          </w:p>
        </w:tc>
      </w:tr>
      <w:tr w:rsidR="00481CBD" w:rsidRPr="00AE3D21" w14:paraId="3C0617D2" w14:textId="77777777" w:rsidTr="00D1670D">
        <w:trPr>
          <w:trHeight w:val="326"/>
          <w:jc w:val="center"/>
        </w:trPr>
        <w:tc>
          <w:tcPr>
            <w:tcW w:w="11194" w:type="dxa"/>
            <w:gridSpan w:val="9"/>
            <w:shd w:val="clear" w:color="auto" w:fill="D9D9D9" w:themeFill="background1" w:themeFillShade="D9"/>
            <w:vAlign w:val="center"/>
          </w:tcPr>
          <w:p w14:paraId="44A2FE64" w14:textId="5746C791" w:rsidR="00481CBD" w:rsidRPr="00AE3D21" w:rsidRDefault="00AF0587" w:rsidP="00481CBD">
            <w:pPr>
              <w:numPr>
                <w:ilvl w:val="0"/>
                <w:numId w:val="21"/>
              </w:numPr>
              <w:pBdr>
                <w:top w:val="nil"/>
                <w:left w:val="nil"/>
                <w:bottom w:val="nil"/>
                <w:right w:val="nil"/>
                <w:between w:val="nil"/>
                <w:bar w:val="nil"/>
              </w:pBdr>
              <w:shd w:val="clear" w:color="auto" w:fill="D9D9D9" w:themeFill="background1" w:themeFillShade="D9"/>
              <w:spacing w:after="200" w:line="276" w:lineRule="auto"/>
              <w:jc w:val="center"/>
              <w:rPr>
                <w:rFonts w:eastAsia="Arial Unicode MS" w:cstheme="minorHAnsi"/>
                <w:i/>
                <w:color w:val="A6A6A6"/>
                <w:sz w:val="28"/>
                <w:szCs w:val="28"/>
              </w:rPr>
            </w:pPr>
            <w:r>
              <w:rPr>
                <w:rFonts w:eastAsia="Times New Roman" w:cstheme="minorHAnsi"/>
                <w:b/>
                <w:sz w:val="28"/>
                <w:szCs w:val="28"/>
              </w:rPr>
              <w:t xml:space="preserve">Title: </w:t>
            </w:r>
            <w:r w:rsidR="00481CBD" w:rsidRPr="00AE3D21">
              <w:rPr>
                <w:rFonts w:eastAsia="Times New Roman" w:cstheme="minorHAnsi"/>
                <w:b/>
                <w:sz w:val="28"/>
                <w:szCs w:val="28"/>
              </w:rPr>
              <w:t xml:space="preserve">Methodology &amp; Timelines for Implementation </w:t>
            </w:r>
          </w:p>
        </w:tc>
      </w:tr>
      <w:tr w:rsidR="00C22765" w:rsidRPr="00AE3D21" w14:paraId="230E35CF" w14:textId="77777777" w:rsidTr="001B03F7">
        <w:trPr>
          <w:trHeight w:val="326"/>
          <w:jc w:val="center"/>
        </w:trPr>
        <w:tc>
          <w:tcPr>
            <w:tcW w:w="2798" w:type="dxa"/>
            <w:gridSpan w:val="3"/>
            <w:vMerge w:val="restart"/>
            <w:shd w:val="clear" w:color="auto" w:fill="D9D9D9" w:themeFill="background1" w:themeFillShade="D9"/>
            <w:vAlign w:val="center"/>
          </w:tcPr>
          <w:p w14:paraId="2C9C702C" w14:textId="6A6F807A" w:rsidR="00C22765" w:rsidRPr="00AE3D21" w:rsidRDefault="00C22765" w:rsidP="00D1670D">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Criteria B</w:t>
            </w:r>
          </w:p>
        </w:tc>
        <w:tc>
          <w:tcPr>
            <w:tcW w:w="2584" w:type="dxa"/>
            <w:shd w:val="clear" w:color="auto" w:fill="D9D9D9" w:themeFill="background1" w:themeFillShade="D9"/>
            <w:vAlign w:val="center"/>
          </w:tcPr>
          <w:p w14:paraId="08880CEC" w14:textId="5282C682" w:rsidR="00C22765" w:rsidRPr="00AE3D21" w:rsidRDefault="00C22765" w:rsidP="00D1670D">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Weighting</w:t>
            </w:r>
          </w:p>
        </w:tc>
        <w:tc>
          <w:tcPr>
            <w:tcW w:w="3013" w:type="dxa"/>
            <w:gridSpan w:val="4"/>
            <w:shd w:val="clear" w:color="auto" w:fill="D9D9D9" w:themeFill="background1" w:themeFillShade="D9"/>
            <w:vAlign w:val="center"/>
          </w:tcPr>
          <w:p w14:paraId="66647167" w14:textId="7B2C36B6" w:rsidR="00C22765" w:rsidRPr="00AE3D21" w:rsidRDefault="00C22765" w:rsidP="00D1670D">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Maximum Marks</w:t>
            </w:r>
          </w:p>
        </w:tc>
        <w:tc>
          <w:tcPr>
            <w:tcW w:w="2799" w:type="dxa"/>
            <w:shd w:val="clear" w:color="auto" w:fill="D9D9D9" w:themeFill="background1" w:themeFillShade="D9"/>
            <w:vAlign w:val="center"/>
          </w:tcPr>
          <w:p w14:paraId="5FBAF9CE" w14:textId="16D2D1FC" w:rsidR="00C22765" w:rsidRPr="00AE3D21" w:rsidRDefault="00C22765" w:rsidP="00D1670D">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Minimum Marks 60%</w:t>
            </w:r>
          </w:p>
        </w:tc>
      </w:tr>
      <w:tr w:rsidR="00C22765" w:rsidRPr="00AE3D21" w14:paraId="0A83F7A3" w14:textId="77777777" w:rsidTr="001B03F7">
        <w:trPr>
          <w:trHeight w:val="348"/>
          <w:jc w:val="center"/>
        </w:trPr>
        <w:tc>
          <w:tcPr>
            <w:tcW w:w="2798" w:type="dxa"/>
            <w:gridSpan w:val="3"/>
            <w:vMerge/>
            <w:shd w:val="clear" w:color="auto" w:fill="D9D9D9" w:themeFill="background1" w:themeFillShade="D9"/>
            <w:vAlign w:val="center"/>
          </w:tcPr>
          <w:p w14:paraId="2FBC463A" w14:textId="77777777" w:rsidR="00C22765" w:rsidRDefault="00C22765" w:rsidP="00D1670D">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p>
        </w:tc>
        <w:tc>
          <w:tcPr>
            <w:tcW w:w="2584" w:type="dxa"/>
            <w:shd w:val="clear" w:color="auto" w:fill="D9D9D9" w:themeFill="background1" w:themeFillShade="D9"/>
            <w:vAlign w:val="center"/>
          </w:tcPr>
          <w:p w14:paraId="64DEF5C3" w14:textId="343523AF" w:rsidR="00C22765" w:rsidRDefault="00C22765" w:rsidP="00D1670D">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20%</w:t>
            </w:r>
          </w:p>
        </w:tc>
        <w:tc>
          <w:tcPr>
            <w:tcW w:w="3013" w:type="dxa"/>
            <w:gridSpan w:val="4"/>
            <w:shd w:val="clear" w:color="auto" w:fill="D9D9D9" w:themeFill="background1" w:themeFillShade="D9"/>
            <w:vAlign w:val="center"/>
          </w:tcPr>
          <w:p w14:paraId="588719BF" w14:textId="6D629210" w:rsidR="00C22765" w:rsidRDefault="00C22765" w:rsidP="00D1670D">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2000</w:t>
            </w:r>
          </w:p>
        </w:tc>
        <w:tc>
          <w:tcPr>
            <w:tcW w:w="2799" w:type="dxa"/>
            <w:shd w:val="clear" w:color="auto" w:fill="D9D9D9" w:themeFill="background1" w:themeFillShade="D9"/>
            <w:vAlign w:val="center"/>
          </w:tcPr>
          <w:p w14:paraId="51F3A168" w14:textId="20CD729A" w:rsidR="00C22765" w:rsidRDefault="00C22765" w:rsidP="00D1670D">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1200</w:t>
            </w:r>
          </w:p>
        </w:tc>
      </w:tr>
      <w:tr w:rsidR="00481CBD" w:rsidRPr="00DF1AC1" w14:paraId="447434AE" w14:textId="77777777" w:rsidTr="00C226B2">
        <w:trPr>
          <w:trHeight w:val="557"/>
          <w:jc w:val="center"/>
        </w:trPr>
        <w:tc>
          <w:tcPr>
            <w:tcW w:w="998" w:type="dxa"/>
            <w:gridSpan w:val="2"/>
            <w:shd w:val="clear" w:color="auto" w:fill="1F3864" w:themeFill="accent1" w:themeFillShade="80"/>
            <w:vAlign w:val="center"/>
          </w:tcPr>
          <w:p w14:paraId="50CCB6CB" w14:textId="77777777" w:rsidR="00481CBD" w:rsidRPr="00DF1AC1" w:rsidRDefault="00481CBD" w:rsidP="00D75F07">
            <w:pPr>
              <w:keepNext/>
              <w:keepLines/>
              <w:pBdr>
                <w:top w:val="nil"/>
                <w:left w:val="nil"/>
                <w:bottom w:val="nil"/>
                <w:right w:val="nil"/>
                <w:between w:val="nil"/>
                <w:bar w:val="nil"/>
              </w:pBdr>
              <w:spacing w:before="40"/>
              <w:outlineLvl w:val="6"/>
              <w:rPr>
                <w:rFonts w:ascii="Calibri" w:eastAsia="Calibri" w:hAnsi="Calibri" w:cs="Calibri"/>
                <w:b/>
                <w:bCs/>
                <w:color w:val="FFFFFF" w:themeColor="background1"/>
                <w:sz w:val="28"/>
                <w:szCs w:val="28"/>
                <w:bdr w:val="nil"/>
              </w:rPr>
            </w:pPr>
            <w:r w:rsidRPr="00DF1AC1">
              <w:rPr>
                <w:rFonts w:ascii="Calibri" w:eastAsia="Calibri" w:hAnsi="Calibri" w:cs="Calibri"/>
                <w:color w:val="FFFFFF" w:themeColor="background1"/>
                <w:sz w:val="28"/>
                <w:szCs w:val="28"/>
                <w:bdr w:val="nil"/>
              </w:rPr>
              <w:t>B1</w:t>
            </w:r>
          </w:p>
        </w:tc>
        <w:tc>
          <w:tcPr>
            <w:tcW w:w="10196" w:type="dxa"/>
            <w:gridSpan w:val="7"/>
            <w:shd w:val="clear" w:color="auto" w:fill="1F3864" w:themeFill="accent1" w:themeFillShade="80"/>
            <w:vAlign w:val="center"/>
          </w:tcPr>
          <w:p w14:paraId="588D6BFA" w14:textId="77777777" w:rsidR="00481CBD" w:rsidRPr="00DF1AC1" w:rsidRDefault="00481CBD" w:rsidP="00D75F07">
            <w:pPr>
              <w:keepNext/>
              <w:keepLines/>
              <w:pBdr>
                <w:top w:val="nil"/>
                <w:left w:val="nil"/>
                <w:bottom w:val="nil"/>
                <w:right w:val="nil"/>
                <w:between w:val="nil"/>
                <w:bar w:val="nil"/>
              </w:pBdr>
              <w:spacing w:before="40"/>
              <w:outlineLvl w:val="6"/>
              <w:rPr>
                <w:rFonts w:ascii="Calibri" w:eastAsiaTheme="majorEastAsia" w:hAnsi="Calibri" w:cs="Calibri"/>
                <w:color w:val="FFFFFF" w:themeColor="background1"/>
                <w:sz w:val="28"/>
                <w:szCs w:val="28"/>
                <w:bdr w:val="nil"/>
              </w:rPr>
            </w:pPr>
            <w:r w:rsidRPr="00DF1AC1">
              <w:rPr>
                <w:rFonts w:ascii="Calibri" w:eastAsiaTheme="majorEastAsia" w:hAnsi="Calibri" w:cs="Calibri"/>
                <w:color w:val="FFFFFF" w:themeColor="background1"/>
                <w:sz w:val="28"/>
                <w:szCs w:val="28"/>
                <w:bdr w:val="nil"/>
              </w:rPr>
              <w:t>Implementation Approach - Delivery &amp; Timelines</w:t>
            </w:r>
          </w:p>
        </w:tc>
      </w:tr>
      <w:tr w:rsidR="00481CBD" w:rsidRPr="00AE3D21" w14:paraId="20EFB320" w14:textId="77777777" w:rsidTr="001B03F7">
        <w:trPr>
          <w:trHeight w:val="557"/>
          <w:jc w:val="center"/>
        </w:trPr>
        <w:tc>
          <w:tcPr>
            <w:tcW w:w="998" w:type="dxa"/>
            <w:gridSpan w:val="2"/>
            <w:vAlign w:val="center"/>
          </w:tcPr>
          <w:p w14:paraId="3915CF67" w14:textId="77777777" w:rsidR="00481CBD" w:rsidRPr="00AE3D21" w:rsidRDefault="00481CBD" w:rsidP="00D75F07">
            <w:pPr>
              <w:spacing w:after="200" w:line="276" w:lineRule="auto"/>
              <w:rPr>
                <w:rFonts w:eastAsia="Calibri"/>
              </w:rPr>
            </w:pPr>
            <w:r w:rsidRPr="00AE3D21">
              <w:rPr>
                <w:rFonts w:eastAsia="Calibri"/>
              </w:rPr>
              <w:t>B1.1</w:t>
            </w:r>
          </w:p>
        </w:tc>
        <w:tc>
          <w:tcPr>
            <w:tcW w:w="4384" w:type="dxa"/>
            <w:gridSpan w:val="2"/>
            <w:vAlign w:val="center"/>
          </w:tcPr>
          <w:p w14:paraId="14C2743E"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Tenderers MUST provide a clear, detailed plan enabling ATU to assess their approach to Interactive Mapping onboarding and ongoing support. All elements below MUST be addressed:</w:t>
            </w:r>
          </w:p>
          <w:p w14:paraId="02F22F7E"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20149465"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Unique Approach and Methodology: Distinct methodology for implementing the web-based digital wayfinding system (interactive high-res mapping, multi-modal navigation, POI management, web access, API integration, scalability).</w:t>
            </w:r>
          </w:p>
          <w:p w14:paraId="508DB332"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67206119"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lastRenderedPageBreak/>
              <w:t>Project Communication: Collaboration and communication approach with ATU Project Team/stakeholders, including issue escalation processes.</w:t>
            </w:r>
          </w:p>
          <w:p w14:paraId="6039F76A"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2AD57699"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Reporting: Types, formats, and frequency of progress reports/updates throughout implementation and contract lifetime.</w:t>
            </w:r>
          </w:p>
          <w:p w14:paraId="5A33A44C"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0A32D3DA"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Risk Management: Potential risks in delivery with mitigation and contingency plans.</w:t>
            </w:r>
          </w:p>
          <w:p w14:paraId="5AF5F64F"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28F723AB" w14:textId="77777777" w:rsidR="00481CBD" w:rsidRPr="00AE3D21" w:rsidRDefault="00481CBD" w:rsidP="00D75F07">
            <w:pPr>
              <w:autoSpaceDE w:val="0"/>
              <w:autoSpaceDN w:val="0"/>
              <w:adjustRightInd w:val="0"/>
              <w:rPr>
                <w:rFonts w:eastAsia="Arial Unicode MS"/>
                <w:color w:val="2F5496" w:themeColor="accent1" w:themeShade="BF"/>
                <w:bdr w:val="nil"/>
                <w:lang w:eastAsia="en-IE"/>
              </w:rPr>
            </w:pPr>
            <w:r w:rsidRPr="00AE3D21">
              <w:rPr>
                <w:rFonts w:eastAsia="Arial Unicode MS"/>
                <w:color w:val="2F5496" w:themeColor="accent1" w:themeShade="BF"/>
                <w:bdr w:val="nil"/>
                <w:lang w:eastAsia="en-IE"/>
              </w:rPr>
              <w:t xml:space="preserve">Project Planning: Detailed project plan/Gantt chart with timelines, milestones, and deliverables achieving Go-Live by </w:t>
            </w:r>
            <w:r w:rsidRPr="00AE3D21">
              <w:rPr>
                <w:rFonts w:eastAsia="Arial Unicode MS"/>
                <w:b/>
                <w:bCs/>
                <w:color w:val="2F5496" w:themeColor="accent1" w:themeShade="BF"/>
                <w:bdr w:val="nil"/>
                <w:lang w:eastAsia="en-IE"/>
              </w:rPr>
              <w:t>1</w:t>
            </w:r>
            <w:r w:rsidRPr="00AE3D21">
              <w:rPr>
                <w:rFonts w:eastAsia="Arial Unicode MS"/>
                <w:b/>
                <w:bCs/>
                <w:color w:val="2F5496" w:themeColor="accent1" w:themeShade="BF"/>
                <w:bdr w:val="nil"/>
                <w:vertAlign w:val="superscript"/>
                <w:lang w:eastAsia="en-IE"/>
              </w:rPr>
              <w:t>st</w:t>
            </w:r>
            <w:r w:rsidRPr="00AE3D21">
              <w:rPr>
                <w:rFonts w:eastAsia="Arial Unicode MS"/>
                <w:b/>
                <w:bCs/>
                <w:color w:val="2F5496" w:themeColor="accent1" w:themeShade="BF"/>
                <w:bdr w:val="nil"/>
                <w:lang w:eastAsia="en-IE"/>
              </w:rPr>
              <w:t xml:space="preserve"> October 2026.</w:t>
            </w:r>
            <w:r w:rsidRPr="00AE3D21">
              <w:rPr>
                <w:rFonts w:eastAsia="Arial Unicode MS"/>
                <w:color w:val="2F5496" w:themeColor="accent1" w:themeShade="BF"/>
                <w:bdr w:val="nil"/>
                <w:lang w:eastAsia="en-IE"/>
              </w:rPr>
              <w:t xml:space="preserve">        </w:t>
            </w:r>
          </w:p>
          <w:p w14:paraId="2C203156"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6A117E64"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Quality Assurance: Processes ensuring consistent, high-quality delivery.</w:t>
            </w:r>
          </w:p>
          <w:p w14:paraId="3C2AAD7A"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4C4DF16B"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Ongoing Support Services: Helpdesk operations, call logging, response times (critical/major/minor), escalation procedures.</w:t>
            </w:r>
          </w:p>
          <w:p w14:paraId="65337660"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02513F48"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 xml:space="preserve">Please confirm and detail and outline costs in the Appendix 2 Pricing Schedule (if any). </w:t>
            </w:r>
          </w:p>
        </w:tc>
        <w:tc>
          <w:tcPr>
            <w:tcW w:w="1142" w:type="dxa"/>
            <w:gridSpan w:val="3"/>
            <w:vAlign w:val="center"/>
          </w:tcPr>
          <w:p w14:paraId="01F5710C"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lastRenderedPageBreak/>
              <w:t>Compliant (Yes / No)</w:t>
            </w:r>
          </w:p>
        </w:tc>
        <w:tc>
          <w:tcPr>
            <w:tcW w:w="4670" w:type="dxa"/>
            <w:gridSpan w:val="2"/>
            <w:shd w:val="clear" w:color="auto" w:fill="DBE5F1"/>
            <w:vAlign w:val="center"/>
          </w:tcPr>
          <w:p w14:paraId="3FFE7C34"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65057A" w:rsidRPr="00AE3D21" w14:paraId="79D3FC0E" w14:textId="77777777" w:rsidTr="001B03F7">
        <w:trPr>
          <w:trHeight w:val="557"/>
          <w:jc w:val="center"/>
        </w:trPr>
        <w:tc>
          <w:tcPr>
            <w:tcW w:w="998" w:type="dxa"/>
            <w:gridSpan w:val="2"/>
            <w:vAlign w:val="center"/>
          </w:tcPr>
          <w:p w14:paraId="3A117220" w14:textId="79B7F65A" w:rsidR="0065057A" w:rsidRPr="00AE3D21" w:rsidRDefault="0065057A" w:rsidP="00D75F07">
            <w:pPr>
              <w:spacing w:after="200" w:line="276" w:lineRule="auto"/>
              <w:rPr>
                <w:rFonts w:eastAsia="Calibri"/>
              </w:rPr>
            </w:pPr>
            <w:r>
              <w:rPr>
                <w:rFonts w:eastAsia="Calibri"/>
              </w:rPr>
              <w:t>B1.2</w:t>
            </w:r>
          </w:p>
        </w:tc>
        <w:tc>
          <w:tcPr>
            <w:tcW w:w="4384" w:type="dxa"/>
            <w:gridSpan w:val="2"/>
            <w:vAlign w:val="center"/>
          </w:tcPr>
          <w:p w14:paraId="29EFAE94" w14:textId="77777777" w:rsidR="007351C1" w:rsidRPr="007351C1" w:rsidRDefault="007351C1" w:rsidP="007351C1">
            <w:pPr>
              <w:autoSpaceDE w:val="0"/>
              <w:autoSpaceDN w:val="0"/>
              <w:adjustRightInd w:val="0"/>
              <w:rPr>
                <w:rFonts w:eastAsia="Arial Unicode MS"/>
                <w:noProof w:val="0"/>
                <w:color w:val="2F5496" w:themeColor="accent1" w:themeShade="BF"/>
                <w:bdr w:val="nil"/>
                <w:lang w:val="en-IE" w:eastAsia="en-IE"/>
              </w:rPr>
            </w:pPr>
            <w:r w:rsidRPr="007351C1">
              <w:rPr>
                <w:rFonts w:eastAsia="Arial Unicode MS"/>
                <w:noProof w:val="0"/>
                <w:color w:val="2F5496" w:themeColor="accent1" w:themeShade="BF"/>
                <w:bdr w:val="nil"/>
                <w:lang w:val="en-IE" w:eastAsia="en-IE"/>
              </w:rPr>
              <w:t xml:space="preserve">Tenderers MUST provide a comprehensive Training Plan detailing their training approach for all user groups, including Business &amp; End Users (B&amp;E), general staff, IT personnel, and system administrators. </w:t>
            </w:r>
          </w:p>
          <w:p w14:paraId="6B093C41" w14:textId="77777777" w:rsidR="007351C1" w:rsidRPr="007351C1" w:rsidRDefault="007351C1" w:rsidP="007351C1">
            <w:pPr>
              <w:autoSpaceDE w:val="0"/>
              <w:autoSpaceDN w:val="0"/>
              <w:adjustRightInd w:val="0"/>
              <w:rPr>
                <w:rFonts w:eastAsia="Arial Unicode MS"/>
                <w:noProof w:val="0"/>
                <w:color w:val="2F5496" w:themeColor="accent1" w:themeShade="BF"/>
                <w:bdr w:val="nil"/>
                <w:lang w:val="en-IE" w:eastAsia="en-IE"/>
              </w:rPr>
            </w:pPr>
          </w:p>
          <w:p w14:paraId="5C59774F" w14:textId="77777777" w:rsidR="007351C1" w:rsidRPr="007351C1" w:rsidRDefault="007351C1" w:rsidP="007351C1">
            <w:pPr>
              <w:autoSpaceDE w:val="0"/>
              <w:autoSpaceDN w:val="0"/>
              <w:adjustRightInd w:val="0"/>
              <w:rPr>
                <w:rFonts w:eastAsia="Arial Unicode MS"/>
                <w:noProof w:val="0"/>
                <w:color w:val="2F5496" w:themeColor="accent1" w:themeShade="BF"/>
                <w:bdr w:val="nil"/>
                <w:lang w:val="en-IE" w:eastAsia="en-IE"/>
              </w:rPr>
            </w:pPr>
            <w:r w:rsidRPr="007351C1">
              <w:rPr>
                <w:rFonts w:eastAsia="Arial Unicode MS"/>
                <w:noProof w:val="0"/>
                <w:color w:val="2F5496" w:themeColor="accent1" w:themeShade="BF"/>
                <w:bdr w:val="nil"/>
                <w:lang w:val="en-IE" w:eastAsia="en-IE"/>
              </w:rPr>
              <w:t xml:space="preserve">Tenderers MUST submit a full cost post-delivery/implementation for online training for a minimum of five (5) ATU staff. In addition, Tenderers are required to outline any supplementary or additional training offerings available, including but not limited to refresher training, train-the-trainer programmes, and self-service learning resources. Full details of all training formats, durations, delivery methods, and associated costs MUST be provided. </w:t>
            </w:r>
          </w:p>
          <w:p w14:paraId="6F42E88A" w14:textId="77777777" w:rsidR="007351C1" w:rsidRPr="007351C1" w:rsidRDefault="007351C1" w:rsidP="007351C1">
            <w:pPr>
              <w:autoSpaceDE w:val="0"/>
              <w:autoSpaceDN w:val="0"/>
              <w:adjustRightInd w:val="0"/>
              <w:rPr>
                <w:rFonts w:eastAsia="Arial Unicode MS"/>
                <w:noProof w:val="0"/>
                <w:color w:val="2F5496" w:themeColor="accent1" w:themeShade="BF"/>
                <w:bdr w:val="nil"/>
                <w:lang w:val="en-IE" w:eastAsia="en-IE"/>
              </w:rPr>
            </w:pPr>
          </w:p>
          <w:p w14:paraId="4A540DAA" w14:textId="74DFE3FA" w:rsidR="0065057A" w:rsidRPr="00AE3D21" w:rsidRDefault="007351C1" w:rsidP="007351C1">
            <w:pPr>
              <w:autoSpaceDE w:val="0"/>
              <w:autoSpaceDN w:val="0"/>
              <w:adjustRightInd w:val="0"/>
              <w:rPr>
                <w:rFonts w:eastAsia="Arial Unicode MS"/>
                <w:color w:val="2F5496" w:themeColor="accent1" w:themeShade="BF"/>
                <w:bdr w:val="nil"/>
                <w:lang w:val="en-US" w:eastAsia="en-IE"/>
              </w:rPr>
            </w:pPr>
            <w:r w:rsidRPr="007351C1">
              <w:rPr>
                <w:rFonts w:eastAsia="Arial Unicode MS"/>
                <w:noProof w:val="0"/>
                <w:color w:val="2F5496" w:themeColor="accent1" w:themeShade="BF"/>
                <w:bdr w:val="nil"/>
                <w:lang w:val="en-IE" w:eastAsia="en-IE"/>
              </w:rPr>
              <w:t>Please confirm and detail and outline any additional costs in the Appendix 2 Pricing Schedule.</w:t>
            </w:r>
          </w:p>
        </w:tc>
        <w:tc>
          <w:tcPr>
            <w:tcW w:w="1142" w:type="dxa"/>
            <w:gridSpan w:val="3"/>
            <w:vAlign w:val="center"/>
          </w:tcPr>
          <w:p w14:paraId="159D1D02" w14:textId="78CFDC02" w:rsidR="0065057A" w:rsidRPr="00AE3D21" w:rsidRDefault="007351C1" w:rsidP="00D75F07">
            <w:pPr>
              <w:spacing w:after="200" w:line="276" w:lineRule="auto"/>
              <w:jc w:val="center"/>
              <w:rPr>
                <w:rFonts w:eastAsia="Calibri" w:cstheme="minorHAnsi"/>
                <w:i/>
                <w:color w:val="A6A6A6"/>
              </w:rPr>
            </w:pPr>
            <w:r w:rsidRPr="00AE3D21">
              <w:rPr>
                <w:rFonts w:eastAsia="Calibri" w:cstheme="minorHAnsi"/>
                <w:i/>
                <w:color w:val="A6A6A6"/>
              </w:rPr>
              <w:t>Compliant (Yes / No</w:t>
            </w:r>
          </w:p>
        </w:tc>
        <w:tc>
          <w:tcPr>
            <w:tcW w:w="4670" w:type="dxa"/>
            <w:gridSpan w:val="2"/>
            <w:shd w:val="clear" w:color="auto" w:fill="DBE5F1"/>
            <w:vAlign w:val="center"/>
          </w:tcPr>
          <w:p w14:paraId="476E9EEE" w14:textId="57A03513" w:rsidR="0065057A" w:rsidRPr="00AE3D21" w:rsidRDefault="007351C1"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AE3D21" w14:paraId="03695558" w14:textId="77777777" w:rsidTr="001B03F7">
        <w:trPr>
          <w:trHeight w:val="557"/>
          <w:jc w:val="center"/>
        </w:trPr>
        <w:tc>
          <w:tcPr>
            <w:tcW w:w="998" w:type="dxa"/>
            <w:gridSpan w:val="2"/>
            <w:vAlign w:val="center"/>
          </w:tcPr>
          <w:p w14:paraId="5B247D23" w14:textId="77777777" w:rsidR="00481CBD" w:rsidRPr="00AE3D21" w:rsidRDefault="00481CBD" w:rsidP="00D75F07">
            <w:pPr>
              <w:spacing w:after="200" w:line="276" w:lineRule="auto"/>
              <w:rPr>
                <w:rFonts w:eastAsia="Calibri"/>
              </w:rPr>
            </w:pPr>
            <w:r w:rsidRPr="00AE3D21">
              <w:rPr>
                <w:rFonts w:eastAsia="Calibri"/>
              </w:rPr>
              <w:t>B1.3</w:t>
            </w:r>
          </w:p>
        </w:tc>
        <w:tc>
          <w:tcPr>
            <w:tcW w:w="4384" w:type="dxa"/>
            <w:gridSpan w:val="2"/>
            <w:vAlign w:val="center"/>
          </w:tcPr>
          <w:p w14:paraId="21E199AF" w14:textId="77777777" w:rsidR="00481CBD" w:rsidRPr="00AE3D21" w:rsidRDefault="00481CBD" w:rsidP="00D75F07">
            <w:pPr>
              <w:autoSpaceDE w:val="0"/>
              <w:autoSpaceDN w:val="0"/>
              <w:adjustRightInd w:val="0"/>
              <w:rPr>
                <w:rFonts w:eastAsia="Arial Unicode MS"/>
                <w:color w:val="2F5496" w:themeColor="accent1" w:themeShade="BF"/>
                <w:bdr w:val="nil"/>
                <w:lang w:val="en-US" w:eastAsia="en-IE"/>
              </w:rPr>
            </w:pPr>
            <w:r w:rsidRPr="00AE3D21">
              <w:rPr>
                <w:rFonts w:eastAsia="Arial Unicode MS"/>
                <w:color w:val="2F5496" w:themeColor="accent1" w:themeShade="BF"/>
                <w:bdr w:val="nil"/>
                <w:lang w:val="en-US" w:eastAsia="en-IE"/>
              </w:rPr>
              <w:t xml:space="preserve">Tenderers to outline any optional enhancements, upgrades, or additional features that may be available for purchase over the lifetime of the framework but are not </w:t>
            </w:r>
            <w:r w:rsidRPr="00AE3D21">
              <w:rPr>
                <w:rFonts w:eastAsia="Arial Unicode MS"/>
                <w:color w:val="2F5496" w:themeColor="accent1" w:themeShade="BF"/>
                <w:bdr w:val="nil"/>
                <w:lang w:val="en-US" w:eastAsia="en-IE"/>
              </w:rPr>
              <w:lastRenderedPageBreak/>
              <w:t>included as part of the core solution. Please provide details of any such options, and how these would be procured and implemented. Any relevant supplementary information should be included in the notes section provided in the Appendix 2 Pricing Schedule.</w:t>
            </w:r>
          </w:p>
          <w:p w14:paraId="66D18C9D" w14:textId="77777777" w:rsidR="00481CBD" w:rsidRPr="00AE3D21" w:rsidRDefault="00481CBD" w:rsidP="00D75F07">
            <w:pPr>
              <w:autoSpaceDE w:val="0"/>
              <w:autoSpaceDN w:val="0"/>
              <w:adjustRightInd w:val="0"/>
              <w:rPr>
                <w:rFonts w:eastAsia="Arial Unicode MS"/>
                <w:color w:val="2F5496" w:themeColor="accent1" w:themeShade="BF"/>
                <w:bdr w:val="nil"/>
                <w:lang w:val="en-US" w:eastAsia="en-IE"/>
              </w:rPr>
            </w:pPr>
          </w:p>
          <w:p w14:paraId="4284EF82" w14:textId="77777777" w:rsidR="00481CBD" w:rsidRDefault="00481CBD" w:rsidP="00D75F07">
            <w:pPr>
              <w:autoSpaceDE w:val="0"/>
              <w:autoSpaceDN w:val="0"/>
              <w:adjustRightInd w:val="0"/>
              <w:rPr>
                <w:rFonts w:eastAsia="Arial Unicode MS"/>
                <w:color w:val="2F5496" w:themeColor="accent1" w:themeShade="BF"/>
                <w:bdr w:val="nil"/>
                <w:lang w:val="en-US" w:eastAsia="en-IE"/>
              </w:rPr>
            </w:pPr>
            <w:r w:rsidRPr="00AE3D21">
              <w:rPr>
                <w:rFonts w:eastAsia="Arial Unicode MS"/>
                <w:color w:val="2F5496" w:themeColor="accent1" w:themeShade="BF"/>
                <w:bdr w:val="nil"/>
                <w:lang w:val="en-US" w:eastAsia="en-IE"/>
              </w:rPr>
              <w:t>Please confirm and detail additional costs in the Appendix 2 Pricing Schedule. These costs will be optional to purchase and will not be included in the cost evaluation.</w:t>
            </w:r>
          </w:p>
          <w:p w14:paraId="713391DF" w14:textId="77777777" w:rsidR="00AF0AEF" w:rsidRDefault="00AF0AEF" w:rsidP="00D75F07">
            <w:pPr>
              <w:autoSpaceDE w:val="0"/>
              <w:autoSpaceDN w:val="0"/>
              <w:adjustRightInd w:val="0"/>
              <w:rPr>
                <w:rFonts w:eastAsia="Arial Unicode MS"/>
                <w:color w:val="2F5496" w:themeColor="accent1" w:themeShade="BF"/>
                <w:bdr w:val="nil"/>
                <w:lang w:val="en-US" w:eastAsia="en-IE"/>
              </w:rPr>
            </w:pPr>
          </w:p>
          <w:p w14:paraId="013E349E" w14:textId="77777777" w:rsidR="00AF0AEF" w:rsidRDefault="00AF0AEF" w:rsidP="00D75F07">
            <w:pPr>
              <w:autoSpaceDE w:val="0"/>
              <w:autoSpaceDN w:val="0"/>
              <w:adjustRightInd w:val="0"/>
              <w:rPr>
                <w:rFonts w:eastAsia="Arial Unicode MS"/>
                <w:color w:val="2F5496" w:themeColor="accent1" w:themeShade="BF"/>
                <w:bdr w:val="nil"/>
                <w:lang w:val="en-US" w:eastAsia="en-IE"/>
              </w:rPr>
            </w:pPr>
          </w:p>
          <w:p w14:paraId="2BE13740" w14:textId="77777777" w:rsidR="0065057A" w:rsidRDefault="0065057A" w:rsidP="00D75F07">
            <w:pPr>
              <w:autoSpaceDE w:val="0"/>
              <w:autoSpaceDN w:val="0"/>
              <w:adjustRightInd w:val="0"/>
              <w:rPr>
                <w:rFonts w:eastAsia="Arial Unicode MS"/>
                <w:color w:val="2F5496" w:themeColor="accent1" w:themeShade="BF"/>
                <w:bdr w:val="nil"/>
                <w:lang w:val="en-US" w:eastAsia="en-IE"/>
              </w:rPr>
            </w:pPr>
          </w:p>
          <w:p w14:paraId="07E8887E" w14:textId="77777777" w:rsidR="0065057A" w:rsidRDefault="0065057A" w:rsidP="00D75F07">
            <w:pPr>
              <w:autoSpaceDE w:val="0"/>
              <w:autoSpaceDN w:val="0"/>
              <w:adjustRightInd w:val="0"/>
              <w:rPr>
                <w:rFonts w:eastAsia="Arial Unicode MS"/>
                <w:color w:val="2F5496" w:themeColor="accent1" w:themeShade="BF"/>
                <w:bdr w:val="nil"/>
                <w:lang w:val="en-US" w:eastAsia="en-IE"/>
              </w:rPr>
            </w:pPr>
          </w:p>
          <w:p w14:paraId="0123C0DB" w14:textId="77777777" w:rsidR="0065057A" w:rsidRDefault="0065057A" w:rsidP="00D75F07">
            <w:pPr>
              <w:autoSpaceDE w:val="0"/>
              <w:autoSpaceDN w:val="0"/>
              <w:adjustRightInd w:val="0"/>
              <w:rPr>
                <w:rFonts w:eastAsia="Arial Unicode MS"/>
                <w:color w:val="2F5496" w:themeColor="accent1" w:themeShade="BF"/>
                <w:bdr w:val="nil"/>
                <w:lang w:val="en-US" w:eastAsia="en-IE"/>
              </w:rPr>
            </w:pPr>
          </w:p>
          <w:p w14:paraId="4513485C" w14:textId="77777777" w:rsidR="0065057A" w:rsidRDefault="0065057A" w:rsidP="00D75F07">
            <w:pPr>
              <w:autoSpaceDE w:val="0"/>
              <w:autoSpaceDN w:val="0"/>
              <w:adjustRightInd w:val="0"/>
              <w:rPr>
                <w:rFonts w:eastAsia="Arial Unicode MS"/>
                <w:color w:val="2F5496" w:themeColor="accent1" w:themeShade="BF"/>
                <w:bdr w:val="nil"/>
                <w:lang w:val="en-US" w:eastAsia="en-IE"/>
              </w:rPr>
            </w:pPr>
          </w:p>
          <w:p w14:paraId="15F45587" w14:textId="77777777" w:rsidR="0065057A" w:rsidRDefault="0065057A" w:rsidP="00D75F07">
            <w:pPr>
              <w:autoSpaceDE w:val="0"/>
              <w:autoSpaceDN w:val="0"/>
              <w:adjustRightInd w:val="0"/>
              <w:rPr>
                <w:rFonts w:eastAsia="Arial Unicode MS"/>
                <w:color w:val="2F5496" w:themeColor="accent1" w:themeShade="BF"/>
                <w:bdr w:val="nil"/>
                <w:lang w:val="en-US" w:eastAsia="en-IE"/>
              </w:rPr>
            </w:pPr>
          </w:p>
          <w:p w14:paraId="10B1ED9C" w14:textId="77777777" w:rsidR="00AF0AEF" w:rsidRDefault="00AF0AEF" w:rsidP="00D75F07">
            <w:pPr>
              <w:autoSpaceDE w:val="0"/>
              <w:autoSpaceDN w:val="0"/>
              <w:adjustRightInd w:val="0"/>
              <w:rPr>
                <w:rFonts w:eastAsia="Arial Unicode MS"/>
                <w:color w:val="2F5496" w:themeColor="accent1" w:themeShade="BF"/>
                <w:bdr w:val="nil"/>
                <w:lang w:val="en-US" w:eastAsia="en-IE"/>
              </w:rPr>
            </w:pPr>
          </w:p>
          <w:p w14:paraId="100C4C2A" w14:textId="77777777" w:rsidR="00AF0AEF" w:rsidRPr="00AE3D21" w:rsidRDefault="00AF0AEF" w:rsidP="00D75F07">
            <w:pPr>
              <w:autoSpaceDE w:val="0"/>
              <w:autoSpaceDN w:val="0"/>
              <w:adjustRightInd w:val="0"/>
              <w:rPr>
                <w:rFonts w:eastAsia="Arial Unicode MS"/>
                <w:color w:val="2F5496" w:themeColor="accent1" w:themeShade="BF"/>
                <w:bdr w:val="nil"/>
                <w:lang w:eastAsia="en-IE"/>
              </w:rPr>
            </w:pPr>
          </w:p>
        </w:tc>
        <w:tc>
          <w:tcPr>
            <w:tcW w:w="1142" w:type="dxa"/>
            <w:gridSpan w:val="3"/>
            <w:vAlign w:val="center"/>
          </w:tcPr>
          <w:p w14:paraId="42D294AA"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lastRenderedPageBreak/>
              <w:t>Compliant (Yes / No)</w:t>
            </w:r>
          </w:p>
        </w:tc>
        <w:tc>
          <w:tcPr>
            <w:tcW w:w="4670" w:type="dxa"/>
            <w:gridSpan w:val="2"/>
            <w:shd w:val="clear" w:color="auto" w:fill="DBE5F1"/>
            <w:vAlign w:val="center"/>
          </w:tcPr>
          <w:p w14:paraId="239E1A72"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AF0AEF" w14:paraId="2722214C" w14:textId="77777777" w:rsidTr="00D75F07">
        <w:trPr>
          <w:trHeight w:val="557"/>
          <w:jc w:val="center"/>
        </w:trPr>
        <w:tc>
          <w:tcPr>
            <w:tcW w:w="11194" w:type="dxa"/>
            <w:gridSpan w:val="9"/>
            <w:shd w:val="clear" w:color="auto" w:fill="D9D9D9" w:themeFill="background1" w:themeFillShade="D9"/>
          </w:tcPr>
          <w:p w14:paraId="7AFBC0D8" w14:textId="3D0E868F" w:rsidR="000D60BE" w:rsidRPr="00AF0AEF" w:rsidRDefault="000D60BE" w:rsidP="00AF0AEF">
            <w:pPr>
              <w:numPr>
                <w:ilvl w:val="0"/>
                <w:numId w:val="21"/>
              </w:numPr>
              <w:pBdr>
                <w:top w:val="nil"/>
                <w:left w:val="nil"/>
                <w:bottom w:val="nil"/>
                <w:right w:val="nil"/>
                <w:between w:val="nil"/>
                <w:bar w:val="nil"/>
              </w:pBdr>
              <w:shd w:val="clear" w:color="auto" w:fill="D9D9D9" w:themeFill="background1" w:themeFillShade="D9"/>
              <w:spacing w:after="200"/>
              <w:jc w:val="center"/>
              <w:rPr>
                <w:rFonts w:eastAsia="Times New Roman"/>
                <w:b/>
                <w:sz w:val="28"/>
                <w:szCs w:val="28"/>
                <w:lang w:val="fr-FR"/>
              </w:rPr>
            </w:pPr>
            <w:r>
              <w:rPr>
                <w:rFonts w:eastAsia="Times New Roman"/>
                <w:b/>
                <w:sz w:val="28"/>
                <w:szCs w:val="28"/>
                <w:lang w:val="fr-FR"/>
              </w:rPr>
              <w:t xml:space="preserve">Award Criterion C : </w:t>
            </w:r>
            <w:r w:rsidR="00481CBD" w:rsidRPr="00AE3D21">
              <w:rPr>
                <w:rFonts w:eastAsia="Times New Roman"/>
                <w:b/>
                <w:sz w:val="28"/>
                <w:szCs w:val="28"/>
                <w:lang w:val="fr-FR"/>
              </w:rPr>
              <w:t>Solution Support, Maintenance &amp; Contract Management</w:t>
            </w:r>
          </w:p>
        </w:tc>
      </w:tr>
      <w:tr w:rsidR="00B37FC6" w:rsidRPr="00AE3D21" w14:paraId="05EE496B" w14:textId="77777777" w:rsidTr="001B03F7">
        <w:trPr>
          <w:trHeight w:val="278"/>
          <w:jc w:val="center"/>
        </w:trPr>
        <w:tc>
          <w:tcPr>
            <w:tcW w:w="2798" w:type="dxa"/>
            <w:gridSpan w:val="3"/>
            <w:vMerge w:val="restart"/>
            <w:shd w:val="clear" w:color="auto" w:fill="D9D9D9" w:themeFill="background1" w:themeFillShade="D9"/>
          </w:tcPr>
          <w:p w14:paraId="49849DFE" w14:textId="3B0A1EAD" w:rsidR="00B37FC6" w:rsidRPr="00AE3D21" w:rsidRDefault="00B37FC6" w:rsidP="00B37FC6">
            <w:pPr>
              <w:pBdr>
                <w:top w:val="nil"/>
                <w:left w:val="nil"/>
                <w:bottom w:val="nil"/>
                <w:right w:val="nil"/>
                <w:between w:val="nil"/>
                <w:bar w:val="nil"/>
              </w:pBdr>
              <w:shd w:val="clear" w:color="auto" w:fill="D9D9D9" w:themeFill="background1" w:themeFillShade="D9"/>
              <w:spacing w:after="200"/>
              <w:ind w:left="720"/>
              <w:rPr>
                <w:rFonts w:eastAsia="Times New Roman"/>
                <w:b/>
                <w:sz w:val="28"/>
                <w:szCs w:val="28"/>
                <w:lang w:val="fr-FR"/>
              </w:rPr>
            </w:pPr>
            <w:r>
              <w:rPr>
                <w:rFonts w:eastAsia="Times New Roman"/>
                <w:b/>
                <w:sz w:val="28"/>
                <w:szCs w:val="28"/>
                <w:lang w:val="fr-FR"/>
              </w:rPr>
              <w:t>Criterion C</w:t>
            </w:r>
          </w:p>
        </w:tc>
        <w:tc>
          <w:tcPr>
            <w:tcW w:w="2584" w:type="dxa"/>
            <w:shd w:val="clear" w:color="auto" w:fill="D9D9D9" w:themeFill="background1" w:themeFillShade="D9"/>
          </w:tcPr>
          <w:p w14:paraId="7FADE58C" w14:textId="44DE71F3" w:rsidR="00B37FC6" w:rsidRPr="00AE3D21" w:rsidRDefault="00B37FC6" w:rsidP="00B37FC6">
            <w:pPr>
              <w:pBdr>
                <w:top w:val="nil"/>
                <w:left w:val="nil"/>
                <w:bottom w:val="nil"/>
                <w:right w:val="nil"/>
                <w:between w:val="nil"/>
                <w:bar w:val="nil"/>
              </w:pBdr>
              <w:shd w:val="clear" w:color="auto" w:fill="D9D9D9" w:themeFill="background1" w:themeFillShade="D9"/>
              <w:spacing w:after="200"/>
              <w:ind w:left="720"/>
              <w:rPr>
                <w:rFonts w:eastAsia="Times New Roman"/>
                <w:b/>
                <w:sz w:val="28"/>
                <w:szCs w:val="28"/>
                <w:lang w:val="fr-FR"/>
              </w:rPr>
            </w:pPr>
            <w:r>
              <w:rPr>
                <w:rFonts w:eastAsia="Times New Roman"/>
                <w:b/>
                <w:sz w:val="28"/>
                <w:szCs w:val="28"/>
                <w:lang w:val="fr-FR"/>
              </w:rPr>
              <w:t>Weighting</w:t>
            </w:r>
          </w:p>
        </w:tc>
        <w:tc>
          <w:tcPr>
            <w:tcW w:w="3013" w:type="dxa"/>
            <w:gridSpan w:val="4"/>
            <w:shd w:val="clear" w:color="auto" w:fill="D9D9D9" w:themeFill="background1" w:themeFillShade="D9"/>
          </w:tcPr>
          <w:p w14:paraId="4D4C289D" w14:textId="21D073C1" w:rsidR="00B37FC6" w:rsidRPr="00AE3D21" w:rsidRDefault="00B37FC6" w:rsidP="00B37FC6">
            <w:pPr>
              <w:pBdr>
                <w:top w:val="nil"/>
                <w:left w:val="nil"/>
                <w:bottom w:val="nil"/>
                <w:right w:val="nil"/>
                <w:between w:val="nil"/>
                <w:bar w:val="nil"/>
              </w:pBdr>
              <w:shd w:val="clear" w:color="auto" w:fill="D9D9D9" w:themeFill="background1" w:themeFillShade="D9"/>
              <w:spacing w:after="200"/>
              <w:ind w:left="720"/>
              <w:rPr>
                <w:rFonts w:eastAsia="Times New Roman"/>
                <w:b/>
                <w:sz w:val="28"/>
                <w:szCs w:val="28"/>
                <w:lang w:val="fr-FR"/>
              </w:rPr>
            </w:pPr>
            <w:r>
              <w:rPr>
                <w:rFonts w:eastAsia="Times New Roman"/>
                <w:b/>
                <w:sz w:val="28"/>
                <w:szCs w:val="28"/>
                <w:lang w:val="fr-FR"/>
              </w:rPr>
              <w:t>Maximum Marks</w:t>
            </w:r>
          </w:p>
        </w:tc>
        <w:tc>
          <w:tcPr>
            <w:tcW w:w="2799" w:type="dxa"/>
            <w:shd w:val="clear" w:color="auto" w:fill="D9D9D9" w:themeFill="background1" w:themeFillShade="D9"/>
          </w:tcPr>
          <w:p w14:paraId="1A63E8FF" w14:textId="188AEDAE" w:rsidR="00B37FC6" w:rsidRPr="00AE3D21" w:rsidRDefault="00B37FC6" w:rsidP="00B37FC6">
            <w:pPr>
              <w:pBdr>
                <w:top w:val="nil"/>
                <w:left w:val="nil"/>
                <w:bottom w:val="nil"/>
                <w:right w:val="nil"/>
                <w:between w:val="nil"/>
                <w:bar w:val="nil"/>
              </w:pBdr>
              <w:shd w:val="clear" w:color="auto" w:fill="D9D9D9" w:themeFill="background1" w:themeFillShade="D9"/>
              <w:spacing w:after="200"/>
              <w:ind w:left="720"/>
              <w:rPr>
                <w:rFonts w:eastAsia="Times New Roman"/>
                <w:b/>
                <w:sz w:val="28"/>
                <w:szCs w:val="28"/>
                <w:lang w:val="fr-FR"/>
              </w:rPr>
            </w:pPr>
            <w:r>
              <w:rPr>
                <w:rFonts w:eastAsia="Times New Roman"/>
                <w:b/>
                <w:sz w:val="28"/>
                <w:szCs w:val="28"/>
                <w:lang w:val="fr-FR"/>
              </w:rPr>
              <w:t>Minimum Marks 60%</w:t>
            </w:r>
          </w:p>
        </w:tc>
      </w:tr>
      <w:tr w:rsidR="00B37FC6" w:rsidRPr="00AE3D21" w14:paraId="36974D3A" w14:textId="77777777" w:rsidTr="001B03F7">
        <w:trPr>
          <w:trHeight w:val="277"/>
          <w:jc w:val="center"/>
        </w:trPr>
        <w:tc>
          <w:tcPr>
            <w:tcW w:w="2798" w:type="dxa"/>
            <w:gridSpan w:val="3"/>
            <w:vMerge/>
            <w:shd w:val="clear" w:color="auto" w:fill="D9D9D9" w:themeFill="background1" w:themeFillShade="D9"/>
          </w:tcPr>
          <w:p w14:paraId="0C04B498" w14:textId="77777777" w:rsidR="00B37FC6" w:rsidRPr="00AE3D21" w:rsidRDefault="00B37FC6" w:rsidP="00B37FC6">
            <w:pPr>
              <w:pBdr>
                <w:top w:val="nil"/>
                <w:left w:val="nil"/>
                <w:bottom w:val="nil"/>
                <w:right w:val="nil"/>
                <w:between w:val="nil"/>
                <w:bar w:val="nil"/>
              </w:pBdr>
              <w:shd w:val="clear" w:color="auto" w:fill="D9D9D9" w:themeFill="background1" w:themeFillShade="D9"/>
              <w:spacing w:after="200"/>
              <w:ind w:left="720"/>
              <w:rPr>
                <w:rFonts w:eastAsia="Times New Roman"/>
                <w:b/>
                <w:sz w:val="28"/>
                <w:szCs w:val="28"/>
                <w:lang w:val="fr-FR"/>
              </w:rPr>
            </w:pPr>
          </w:p>
        </w:tc>
        <w:tc>
          <w:tcPr>
            <w:tcW w:w="2584" w:type="dxa"/>
            <w:shd w:val="clear" w:color="auto" w:fill="D9D9D9" w:themeFill="background1" w:themeFillShade="D9"/>
          </w:tcPr>
          <w:p w14:paraId="2B90F4E0" w14:textId="1D07A91C" w:rsidR="00B37FC6" w:rsidRPr="00AE3D21" w:rsidRDefault="00AD6A0F" w:rsidP="00B37FC6">
            <w:pPr>
              <w:pBdr>
                <w:top w:val="nil"/>
                <w:left w:val="nil"/>
                <w:bottom w:val="nil"/>
                <w:right w:val="nil"/>
                <w:between w:val="nil"/>
                <w:bar w:val="nil"/>
              </w:pBdr>
              <w:shd w:val="clear" w:color="auto" w:fill="D9D9D9" w:themeFill="background1" w:themeFillShade="D9"/>
              <w:spacing w:after="200"/>
              <w:ind w:left="720"/>
              <w:rPr>
                <w:rFonts w:eastAsia="Times New Roman"/>
                <w:b/>
                <w:sz w:val="28"/>
                <w:szCs w:val="28"/>
                <w:lang w:val="fr-FR"/>
              </w:rPr>
            </w:pPr>
            <w:r>
              <w:rPr>
                <w:rFonts w:eastAsia="Times New Roman"/>
                <w:b/>
                <w:sz w:val="28"/>
                <w:szCs w:val="28"/>
                <w:lang w:val="fr-FR"/>
              </w:rPr>
              <w:t>10%</w:t>
            </w:r>
          </w:p>
        </w:tc>
        <w:tc>
          <w:tcPr>
            <w:tcW w:w="3013" w:type="dxa"/>
            <w:gridSpan w:val="4"/>
            <w:shd w:val="clear" w:color="auto" w:fill="D9D9D9" w:themeFill="background1" w:themeFillShade="D9"/>
          </w:tcPr>
          <w:p w14:paraId="730EFE0D" w14:textId="5D26A50C" w:rsidR="00B37FC6" w:rsidRPr="00AE3D21" w:rsidRDefault="00AD6A0F" w:rsidP="00B37FC6">
            <w:pPr>
              <w:pBdr>
                <w:top w:val="nil"/>
                <w:left w:val="nil"/>
                <w:bottom w:val="nil"/>
                <w:right w:val="nil"/>
                <w:between w:val="nil"/>
                <w:bar w:val="nil"/>
              </w:pBdr>
              <w:shd w:val="clear" w:color="auto" w:fill="D9D9D9" w:themeFill="background1" w:themeFillShade="D9"/>
              <w:spacing w:after="200"/>
              <w:ind w:left="720"/>
              <w:rPr>
                <w:rFonts w:eastAsia="Times New Roman"/>
                <w:b/>
                <w:sz w:val="28"/>
                <w:szCs w:val="28"/>
                <w:lang w:val="fr-FR"/>
              </w:rPr>
            </w:pPr>
            <w:r>
              <w:rPr>
                <w:rFonts w:eastAsia="Times New Roman"/>
                <w:b/>
                <w:sz w:val="28"/>
                <w:szCs w:val="28"/>
                <w:lang w:val="fr-FR"/>
              </w:rPr>
              <w:t>1000</w:t>
            </w:r>
          </w:p>
        </w:tc>
        <w:tc>
          <w:tcPr>
            <w:tcW w:w="2799" w:type="dxa"/>
            <w:shd w:val="clear" w:color="auto" w:fill="D9D9D9" w:themeFill="background1" w:themeFillShade="D9"/>
          </w:tcPr>
          <w:p w14:paraId="4506F2A4" w14:textId="6F9EB68E" w:rsidR="00B37FC6" w:rsidRPr="00AE3D21" w:rsidRDefault="00AD6A0F" w:rsidP="00B37FC6">
            <w:pPr>
              <w:pBdr>
                <w:top w:val="nil"/>
                <w:left w:val="nil"/>
                <w:bottom w:val="nil"/>
                <w:right w:val="nil"/>
                <w:between w:val="nil"/>
                <w:bar w:val="nil"/>
              </w:pBdr>
              <w:shd w:val="clear" w:color="auto" w:fill="D9D9D9" w:themeFill="background1" w:themeFillShade="D9"/>
              <w:spacing w:after="200"/>
              <w:ind w:left="720"/>
              <w:rPr>
                <w:rFonts w:eastAsia="Times New Roman"/>
                <w:b/>
                <w:sz w:val="28"/>
                <w:szCs w:val="28"/>
                <w:lang w:val="fr-FR"/>
              </w:rPr>
            </w:pPr>
            <w:r>
              <w:rPr>
                <w:rFonts w:eastAsia="Times New Roman"/>
                <w:b/>
                <w:sz w:val="28"/>
                <w:szCs w:val="28"/>
                <w:lang w:val="fr-FR"/>
              </w:rPr>
              <w:t>600</w:t>
            </w:r>
          </w:p>
        </w:tc>
      </w:tr>
      <w:tr w:rsidR="00481CBD" w:rsidRPr="00AE3D21" w14:paraId="3F0EA7E4" w14:textId="77777777" w:rsidTr="00C226B2">
        <w:trPr>
          <w:trHeight w:val="557"/>
          <w:jc w:val="center"/>
        </w:trPr>
        <w:tc>
          <w:tcPr>
            <w:tcW w:w="998" w:type="dxa"/>
            <w:gridSpan w:val="2"/>
            <w:shd w:val="clear" w:color="auto" w:fill="1F3864" w:themeFill="accent1" w:themeFillShade="80"/>
            <w:vAlign w:val="center"/>
          </w:tcPr>
          <w:p w14:paraId="22E27318" w14:textId="77777777" w:rsidR="00481CBD" w:rsidRPr="00AE3D21" w:rsidRDefault="00481CBD" w:rsidP="00D75F07">
            <w:pPr>
              <w:spacing w:after="200" w:line="276" w:lineRule="auto"/>
              <w:rPr>
                <w:rFonts w:eastAsia="Calibri"/>
                <w:b/>
                <w:bCs/>
                <w:color w:val="FFFFFF" w:themeColor="background1"/>
                <w:sz w:val="28"/>
                <w:szCs w:val="28"/>
              </w:rPr>
            </w:pPr>
            <w:r w:rsidRPr="00AE3D21">
              <w:rPr>
                <w:rFonts w:eastAsia="Calibri"/>
                <w:b/>
                <w:bCs/>
                <w:color w:val="FFFFFF" w:themeColor="background1"/>
                <w:sz w:val="28"/>
                <w:szCs w:val="28"/>
              </w:rPr>
              <w:t>C2</w:t>
            </w:r>
          </w:p>
        </w:tc>
        <w:tc>
          <w:tcPr>
            <w:tcW w:w="10196" w:type="dxa"/>
            <w:gridSpan w:val="7"/>
            <w:shd w:val="clear" w:color="auto" w:fill="1F3864" w:themeFill="accent1" w:themeFillShade="80"/>
            <w:vAlign w:val="center"/>
          </w:tcPr>
          <w:p w14:paraId="64662E64" w14:textId="77777777" w:rsidR="00481CBD" w:rsidRPr="00AE3D21" w:rsidRDefault="00481CBD" w:rsidP="00D75F07">
            <w:pPr>
              <w:spacing w:after="200" w:line="276" w:lineRule="auto"/>
              <w:ind w:right="-1852"/>
              <w:rPr>
                <w:rFonts w:eastAsia="Calibri" w:cstheme="minorHAnsi"/>
                <w:b/>
                <w:bCs/>
                <w:i/>
                <w:color w:val="FFFFFF" w:themeColor="background1"/>
                <w:sz w:val="28"/>
                <w:szCs w:val="28"/>
              </w:rPr>
            </w:pPr>
            <w:r w:rsidRPr="00AE3D21">
              <w:rPr>
                <w:rFonts w:eastAsia="Times New Roman" w:cstheme="minorHAnsi"/>
                <w:b/>
                <w:bCs/>
                <w:color w:val="FFFFFF" w:themeColor="background1"/>
                <w:sz w:val="28"/>
                <w:szCs w:val="28"/>
              </w:rPr>
              <w:t xml:space="preserve">Support and Maintenance </w:t>
            </w:r>
          </w:p>
        </w:tc>
      </w:tr>
      <w:tr w:rsidR="00481CBD" w:rsidRPr="00AE3D21" w14:paraId="754354BB" w14:textId="77777777" w:rsidTr="001B03F7">
        <w:trPr>
          <w:trHeight w:val="557"/>
          <w:jc w:val="center"/>
        </w:trPr>
        <w:tc>
          <w:tcPr>
            <w:tcW w:w="998" w:type="dxa"/>
            <w:gridSpan w:val="2"/>
            <w:vAlign w:val="center"/>
          </w:tcPr>
          <w:p w14:paraId="304BAF72" w14:textId="77777777" w:rsidR="00481CBD" w:rsidRPr="00AE3D21" w:rsidRDefault="00481CBD" w:rsidP="00D75F07">
            <w:pPr>
              <w:spacing w:after="200" w:line="276" w:lineRule="auto"/>
              <w:rPr>
                <w:rFonts w:eastAsia="Calibri"/>
              </w:rPr>
            </w:pPr>
            <w:r w:rsidRPr="00AE3D21">
              <w:rPr>
                <w:rFonts w:eastAsia="Calibri"/>
              </w:rPr>
              <w:t>C2.1</w:t>
            </w:r>
          </w:p>
        </w:tc>
        <w:tc>
          <w:tcPr>
            <w:tcW w:w="4384" w:type="dxa"/>
            <w:gridSpan w:val="2"/>
            <w:vAlign w:val="center"/>
          </w:tcPr>
          <w:p w14:paraId="6296652E"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Tenderers must submit  4-years Support and Maintenance detailing:</w:t>
            </w:r>
          </w:p>
          <w:p w14:paraId="3EB47B77"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2CF15155"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Critical incidents (maps offline, data breaches): Response &lt;30 mins, Resolution &lt;6 hours</w:t>
            </w:r>
          </w:p>
          <w:p w14:paraId="40CA0032"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20766199"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High priority: Response &lt;2 hours, Resolution &lt;24 hours</w:t>
            </w:r>
          </w:p>
          <w:p w14:paraId="788ADF7A"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02AC54AB"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Medium priority: Response &lt;8 hours, Resolution &lt;3 days</w:t>
            </w:r>
          </w:p>
          <w:p w14:paraId="2838D5A7"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27691D9F"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Low priority: Response &lt;48 hours, Resolution &lt;7 days</w:t>
            </w:r>
          </w:p>
          <w:p w14:paraId="06A21EDA"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14864C9E"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Uptime guarantee (minimum 99%) with monthly reporting</w:t>
            </w:r>
          </w:p>
          <w:p w14:paraId="7F35FE72"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556F4C54"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 xml:space="preserve">Quarterly performance reviews. The proposed Support and Maintenance MUST outline proposed roles and responsibilities of both </w:t>
            </w:r>
            <w:r w:rsidRPr="00AE3D21">
              <w:rPr>
                <w:rFonts w:eastAsia="Arial Unicode MS" w:cstheme="minorHAnsi"/>
                <w:color w:val="2F5496" w:themeColor="accent1" w:themeShade="BF"/>
                <w:bdr w:val="nil"/>
                <w:lang w:eastAsia="en-IE"/>
              </w:rPr>
              <w:lastRenderedPageBreak/>
              <w:t xml:space="preserve">Atlantic Technological University and the Tenderer, ensuring that these are clear. </w:t>
            </w:r>
          </w:p>
          <w:p w14:paraId="29D02888"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31AFA01B"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Please confirm and detail and outline costs in the Appendix 2 Pricing Schedule.</w:t>
            </w:r>
          </w:p>
        </w:tc>
        <w:tc>
          <w:tcPr>
            <w:tcW w:w="1142" w:type="dxa"/>
            <w:gridSpan w:val="3"/>
            <w:vAlign w:val="center"/>
          </w:tcPr>
          <w:p w14:paraId="399DF637"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lastRenderedPageBreak/>
              <w:t>Compliant (Yes / No)</w:t>
            </w:r>
          </w:p>
        </w:tc>
        <w:tc>
          <w:tcPr>
            <w:tcW w:w="4670" w:type="dxa"/>
            <w:gridSpan w:val="2"/>
            <w:shd w:val="clear" w:color="auto" w:fill="DBE5F1"/>
            <w:vAlign w:val="center"/>
          </w:tcPr>
          <w:p w14:paraId="7BFB5D9D"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AE3D21" w14:paraId="69A08AB7" w14:textId="77777777" w:rsidTr="00C226B2">
        <w:trPr>
          <w:trHeight w:val="557"/>
          <w:jc w:val="center"/>
        </w:trPr>
        <w:tc>
          <w:tcPr>
            <w:tcW w:w="998" w:type="dxa"/>
            <w:gridSpan w:val="2"/>
            <w:shd w:val="clear" w:color="auto" w:fill="1F3864" w:themeFill="accent1" w:themeFillShade="80"/>
            <w:vAlign w:val="center"/>
          </w:tcPr>
          <w:p w14:paraId="33167E26" w14:textId="77777777" w:rsidR="00481CBD" w:rsidRPr="00AE3D21" w:rsidRDefault="00481CBD" w:rsidP="00D75F07">
            <w:pPr>
              <w:spacing w:after="200" w:line="276" w:lineRule="auto"/>
              <w:rPr>
                <w:rFonts w:eastAsia="Calibri"/>
                <w:b/>
                <w:bCs/>
                <w:color w:val="FFFFFF" w:themeColor="background1"/>
                <w:sz w:val="28"/>
                <w:szCs w:val="28"/>
              </w:rPr>
            </w:pPr>
            <w:r w:rsidRPr="00AE3D21">
              <w:rPr>
                <w:rFonts w:eastAsia="Calibri"/>
                <w:b/>
                <w:bCs/>
                <w:color w:val="FFFFFF" w:themeColor="background1"/>
                <w:sz w:val="28"/>
                <w:szCs w:val="28"/>
              </w:rPr>
              <w:t>C3</w:t>
            </w:r>
          </w:p>
        </w:tc>
        <w:tc>
          <w:tcPr>
            <w:tcW w:w="10196" w:type="dxa"/>
            <w:gridSpan w:val="7"/>
            <w:shd w:val="clear" w:color="auto" w:fill="1F3864" w:themeFill="accent1" w:themeFillShade="80"/>
            <w:vAlign w:val="center"/>
          </w:tcPr>
          <w:p w14:paraId="00F24728" w14:textId="77777777" w:rsidR="00481CBD" w:rsidRPr="00AE3D21" w:rsidRDefault="00481CBD" w:rsidP="00D75F07">
            <w:pPr>
              <w:spacing w:after="200" w:line="276" w:lineRule="auto"/>
              <w:ind w:right="-1852"/>
              <w:rPr>
                <w:rFonts w:eastAsia="Calibri" w:cstheme="minorHAnsi"/>
                <w:i/>
                <w:color w:val="FFFFFF" w:themeColor="background1"/>
                <w:sz w:val="28"/>
                <w:szCs w:val="28"/>
              </w:rPr>
            </w:pPr>
            <w:r w:rsidRPr="00AE3D21">
              <w:rPr>
                <w:rFonts w:eastAsia="Times New Roman" w:cstheme="minorHAnsi"/>
                <w:b/>
                <w:color w:val="FFFFFF" w:themeColor="background1"/>
                <w:sz w:val="28"/>
                <w:szCs w:val="28"/>
              </w:rPr>
              <w:t>Business Continuity &amp; Resilience</w:t>
            </w:r>
          </w:p>
        </w:tc>
      </w:tr>
      <w:tr w:rsidR="00481CBD" w:rsidRPr="00AE3D21" w14:paraId="1CC812E4" w14:textId="77777777" w:rsidTr="001B03F7">
        <w:trPr>
          <w:trHeight w:val="557"/>
          <w:jc w:val="center"/>
        </w:trPr>
        <w:tc>
          <w:tcPr>
            <w:tcW w:w="998" w:type="dxa"/>
            <w:gridSpan w:val="2"/>
            <w:vAlign w:val="center"/>
          </w:tcPr>
          <w:p w14:paraId="4EF68FBB" w14:textId="77777777" w:rsidR="00481CBD" w:rsidRPr="00AE3D21" w:rsidRDefault="00481CBD" w:rsidP="00D75F07">
            <w:pPr>
              <w:spacing w:after="200" w:line="276" w:lineRule="auto"/>
              <w:rPr>
                <w:rFonts w:eastAsia="Calibri"/>
              </w:rPr>
            </w:pPr>
            <w:r w:rsidRPr="00AE3D21">
              <w:rPr>
                <w:rFonts w:eastAsia="Calibri" w:cstheme="minorHAnsi"/>
              </w:rPr>
              <w:t>C3.1</w:t>
            </w:r>
          </w:p>
        </w:tc>
        <w:tc>
          <w:tcPr>
            <w:tcW w:w="4384" w:type="dxa"/>
            <w:gridSpan w:val="2"/>
            <w:vAlign w:val="center"/>
          </w:tcPr>
          <w:p w14:paraId="63F4EAE6"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Tenderers should outline their approach to business continuity and resilience for contract delivery:</w:t>
            </w:r>
          </w:p>
          <w:p w14:paraId="45E45DF5"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64F56920"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Comprehensive backup/recovery procedures, disaster recovery plans with defined RTO/RPO targets, high availability architecture, and tested failover mechanisms to ensure uninterrupted campus navigation services.</w:t>
            </w:r>
          </w:p>
          <w:p w14:paraId="35CEEAC2"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5E10F129"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Please confirm and detail.</w:t>
            </w:r>
          </w:p>
        </w:tc>
        <w:tc>
          <w:tcPr>
            <w:tcW w:w="1142" w:type="dxa"/>
            <w:gridSpan w:val="3"/>
            <w:vAlign w:val="center"/>
          </w:tcPr>
          <w:p w14:paraId="4B00A62F"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t>Compliant (Yes / No)</w:t>
            </w:r>
          </w:p>
        </w:tc>
        <w:tc>
          <w:tcPr>
            <w:tcW w:w="4670" w:type="dxa"/>
            <w:gridSpan w:val="2"/>
            <w:shd w:val="clear" w:color="auto" w:fill="DBE5F1"/>
            <w:vAlign w:val="center"/>
          </w:tcPr>
          <w:p w14:paraId="72F42F50"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AE3D21" w14:paraId="1AD277CF" w14:textId="77777777" w:rsidTr="00C226B2">
        <w:trPr>
          <w:trHeight w:val="557"/>
          <w:jc w:val="center"/>
        </w:trPr>
        <w:tc>
          <w:tcPr>
            <w:tcW w:w="998" w:type="dxa"/>
            <w:gridSpan w:val="2"/>
            <w:shd w:val="clear" w:color="auto" w:fill="1F3864" w:themeFill="accent1" w:themeFillShade="80"/>
            <w:vAlign w:val="center"/>
          </w:tcPr>
          <w:p w14:paraId="42896E00" w14:textId="77777777" w:rsidR="00481CBD" w:rsidRPr="00AE3D21" w:rsidRDefault="00481CBD" w:rsidP="00D75F07">
            <w:pPr>
              <w:spacing w:after="200" w:line="276" w:lineRule="auto"/>
              <w:rPr>
                <w:rFonts w:eastAsia="Calibri" w:cstheme="minorHAnsi"/>
                <w:b/>
                <w:bCs/>
                <w:color w:val="FFFFFF" w:themeColor="background1"/>
                <w:sz w:val="28"/>
                <w:szCs w:val="28"/>
              </w:rPr>
            </w:pPr>
            <w:r w:rsidRPr="00AE3D21">
              <w:rPr>
                <w:rFonts w:eastAsia="Calibri" w:cstheme="minorHAnsi"/>
                <w:b/>
                <w:bCs/>
                <w:color w:val="FFFFFF" w:themeColor="background1"/>
                <w:sz w:val="28"/>
                <w:szCs w:val="28"/>
              </w:rPr>
              <w:t>C4</w:t>
            </w:r>
          </w:p>
        </w:tc>
        <w:tc>
          <w:tcPr>
            <w:tcW w:w="10196" w:type="dxa"/>
            <w:gridSpan w:val="7"/>
            <w:shd w:val="clear" w:color="auto" w:fill="1F3864" w:themeFill="accent1" w:themeFillShade="80"/>
            <w:vAlign w:val="center"/>
          </w:tcPr>
          <w:p w14:paraId="2D4DC02E" w14:textId="77777777" w:rsidR="00481CBD" w:rsidRPr="00AE3D21" w:rsidRDefault="00481CBD" w:rsidP="00D75F07">
            <w:pPr>
              <w:spacing w:after="200" w:line="276" w:lineRule="auto"/>
              <w:ind w:right="-1852"/>
              <w:rPr>
                <w:rFonts w:eastAsia="Calibri" w:cstheme="minorHAnsi"/>
                <w:i/>
                <w:color w:val="FFFFFF" w:themeColor="background1"/>
                <w:sz w:val="28"/>
                <w:szCs w:val="28"/>
              </w:rPr>
            </w:pPr>
            <w:r w:rsidRPr="00AE3D21">
              <w:rPr>
                <w:rFonts w:eastAsia="Times New Roman" w:cstheme="minorHAnsi"/>
                <w:b/>
                <w:color w:val="FFFFFF" w:themeColor="background1"/>
                <w:sz w:val="28"/>
                <w:szCs w:val="28"/>
              </w:rPr>
              <w:t>Data Protection &amp; Security</w:t>
            </w:r>
          </w:p>
        </w:tc>
      </w:tr>
      <w:tr w:rsidR="00481CBD" w:rsidRPr="00AE3D21" w14:paraId="688F894B" w14:textId="77777777" w:rsidTr="001B03F7">
        <w:trPr>
          <w:trHeight w:val="557"/>
          <w:jc w:val="center"/>
        </w:trPr>
        <w:tc>
          <w:tcPr>
            <w:tcW w:w="998" w:type="dxa"/>
            <w:gridSpan w:val="2"/>
            <w:vAlign w:val="center"/>
          </w:tcPr>
          <w:p w14:paraId="174B0489" w14:textId="77777777" w:rsidR="00481CBD" w:rsidRPr="00AE3D21" w:rsidRDefault="00481CBD" w:rsidP="00D75F07">
            <w:pPr>
              <w:spacing w:after="200" w:line="276" w:lineRule="auto"/>
              <w:rPr>
                <w:rFonts w:eastAsia="Calibri" w:cstheme="minorHAnsi"/>
              </w:rPr>
            </w:pPr>
            <w:r w:rsidRPr="00AE3D21">
              <w:rPr>
                <w:rFonts w:eastAsia="Calibri" w:cstheme="minorHAnsi"/>
              </w:rPr>
              <w:t>C4.1</w:t>
            </w:r>
          </w:p>
        </w:tc>
        <w:tc>
          <w:tcPr>
            <w:tcW w:w="4384" w:type="dxa"/>
            <w:gridSpan w:val="2"/>
            <w:vAlign w:val="center"/>
          </w:tcPr>
          <w:p w14:paraId="5196BD18" w14:textId="460D9A79" w:rsidR="00D772DF" w:rsidRDefault="00DF413B" w:rsidP="00D75F07">
            <w:pPr>
              <w:pBdr>
                <w:top w:val="nil"/>
                <w:left w:val="nil"/>
                <w:bottom w:val="nil"/>
                <w:right w:val="nil"/>
                <w:between w:val="nil"/>
                <w:bar w:val="nil"/>
              </w:pBdr>
              <w:rPr>
                <w:rFonts w:eastAsia="Arial Unicode MS"/>
                <w:color w:val="2F5496" w:themeColor="accent1" w:themeShade="BF"/>
                <w:bdr w:val="nil"/>
                <w:lang w:eastAsia="en-IE"/>
              </w:rPr>
            </w:pPr>
            <w:r>
              <w:rPr>
                <w:rFonts w:eastAsia="Arial Unicode MS"/>
                <w:color w:val="2F5496" w:themeColor="accent1" w:themeShade="BF"/>
                <w:bdr w:val="nil"/>
                <w:lang w:eastAsia="en-IE"/>
              </w:rPr>
              <w:t xml:space="preserve">(i) </w:t>
            </w:r>
            <w:r w:rsidR="00481CBD" w:rsidRPr="00AE3D21">
              <w:rPr>
                <w:rFonts w:eastAsia="Arial Unicode MS"/>
                <w:color w:val="2F5496" w:themeColor="accent1" w:themeShade="BF"/>
                <w:bdr w:val="nil"/>
                <w:lang w:eastAsia="en-IE"/>
              </w:rPr>
              <w:t xml:space="preserve">Tenderers MUST demonstrate how the proposed solution adheres to robust data protection and security practices to ensure the confidentiality, integrity, and availability of all information processed by the system. </w:t>
            </w:r>
          </w:p>
          <w:p w14:paraId="0A6484A0" w14:textId="77777777" w:rsidR="00D772DF" w:rsidRDefault="00D772DF" w:rsidP="00D75F07">
            <w:pPr>
              <w:pBdr>
                <w:top w:val="nil"/>
                <w:left w:val="nil"/>
                <w:bottom w:val="nil"/>
                <w:right w:val="nil"/>
                <w:between w:val="nil"/>
                <w:bar w:val="nil"/>
              </w:pBdr>
              <w:rPr>
                <w:rFonts w:eastAsia="Arial Unicode MS"/>
                <w:color w:val="2F5496" w:themeColor="accent1" w:themeShade="BF"/>
                <w:bdr w:val="nil"/>
                <w:lang w:eastAsia="en-IE"/>
              </w:rPr>
            </w:pPr>
          </w:p>
          <w:p w14:paraId="1CD263D4" w14:textId="5D433DA1" w:rsidR="00D772DF" w:rsidRDefault="00307221" w:rsidP="00D75F07">
            <w:pPr>
              <w:pBdr>
                <w:top w:val="nil"/>
                <w:left w:val="nil"/>
                <w:bottom w:val="nil"/>
                <w:right w:val="nil"/>
                <w:between w:val="nil"/>
                <w:bar w:val="nil"/>
              </w:pBdr>
              <w:rPr>
                <w:rFonts w:eastAsia="Arial Unicode MS"/>
                <w:color w:val="2F5496" w:themeColor="accent1" w:themeShade="BF"/>
                <w:bdr w:val="nil"/>
                <w:lang w:eastAsia="en-IE"/>
              </w:rPr>
            </w:pPr>
            <w:r>
              <w:rPr>
                <w:rFonts w:eastAsia="Arial Unicode MS"/>
                <w:color w:val="2F5496" w:themeColor="accent1" w:themeShade="BF"/>
                <w:bdr w:val="nil"/>
                <w:lang w:eastAsia="en-IE"/>
              </w:rPr>
              <w:t xml:space="preserve">(ii) </w:t>
            </w:r>
            <w:r w:rsidR="00481CBD" w:rsidRPr="00AE3D21">
              <w:rPr>
                <w:rFonts w:eastAsia="Arial Unicode MS"/>
                <w:color w:val="2F5496" w:themeColor="accent1" w:themeShade="BF"/>
                <w:bdr w:val="nil"/>
                <w:lang w:eastAsia="en-IE"/>
              </w:rPr>
              <w:t xml:space="preserve">Hosting </w:t>
            </w:r>
            <w:r w:rsidR="00D772DF">
              <w:rPr>
                <w:rFonts w:eastAsia="Arial Unicode MS"/>
                <w:color w:val="2F5496" w:themeColor="accent1" w:themeShade="BF"/>
                <w:bdr w:val="nil"/>
                <w:lang w:eastAsia="en-IE"/>
              </w:rPr>
              <w:t>MUST</w:t>
            </w:r>
            <w:r w:rsidR="00D772DF" w:rsidRPr="00AE3D21">
              <w:rPr>
                <w:rFonts w:eastAsia="Arial Unicode MS"/>
                <w:color w:val="2F5496" w:themeColor="accent1" w:themeShade="BF"/>
                <w:bdr w:val="nil"/>
                <w:lang w:eastAsia="en-IE"/>
              </w:rPr>
              <w:t xml:space="preserve"> </w:t>
            </w:r>
            <w:r w:rsidR="00481CBD" w:rsidRPr="00AE3D21">
              <w:rPr>
                <w:rFonts w:eastAsia="Arial Unicode MS"/>
                <w:color w:val="2F5496" w:themeColor="accent1" w:themeShade="BF"/>
                <w:bdr w:val="nil"/>
                <w:lang w:eastAsia="en-IE"/>
              </w:rPr>
              <w:t xml:space="preserve">be provided in secure, reputable data centre locations within the EU where possible, ensuring compliance with relevant regulatory requirements. </w:t>
            </w:r>
          </w:p>
          <w:p w14:paraId="1DB0ADED" w14:textId="77777777" w:rsidR="00D772DF" w:rsidRDefault="00D772DF" w:rsidP="00D75F07">
            <w:pPr>
              <w:pBdr>
                <w:top w:val="nil"/>
                <w:left w:val="nil"/>
                <w:bottom w:val="nil"/>
                <w:right w:val="nil"/>
                <w:between w:val="nil"/>
                <w:bar w:val="nil"/>
              </w:pBdr>
              <w:rPr>
                <w:rFonts w:eastAsia="Arial Unicode MS"/>
                <w:color w:val="2F5496" w:themeColor="accent1" w:themeShade="BF"/>
                <w:bdr w:val="nil"/>
                <w:lang w:eastAsia="en-IE"/>
              </w:rPr>
            </w:pPr>
          </w:p>
          <w:p w14:paraId="033522EB" w14:textId="77A02CC4" w:rsidR="00D772DF" w:rsidRDefault="00307221" w:rsidP="00D75F07">
            <w:pPr>
              <w:pBdr>
                <w:top w:val="nil"/>
                <w:left w:val="nil"/>
                <w:bottom w:val="nil"/>
                <w:right w:val="nil"/>
                <w:between w:val="nil"/>
                <w:bar w:val="nil"/>
              </w:pBdr>
              <w:rPr>
                <w:rFonts w:eastAsia="Arial Unicode MS"/>
                <w:color w:val="2F5496" w:themeColor="accent1" w:themeShade="BF"/>
                <w:bdr w:val="nil"/>
                <w:lang w:eastAsia="en-IE"/>
              </w:rPr>
            </w:pPr>
            <w:r>
              <w:rPr>
                <w:rFonts w:eastAsia="Arial Unicode MS"/>
                <w:color w:val="2F5496" w:themeColor="accent1" w:themeShade="BF"/>
                <w:bdr w:val="nil"/>
                <w:lang w:eastAsia="en-IE"/>
              </w:rPr>
              <w:t xml:space="preserve">(iii) </w:t>
            </w:r>
            <w:r w:rsidR="00481CBD" w:rsidRPr="00AE3D21">
              <w:rPr>
                <w:rFonts w:eastAsia="Arial Unicode MS"/>
                <w:color w:val="2F5496" w:themeColor="accent1" w:themeShade="BF"/>
                <w:bdr w:val="nil"/>
                <w:lang w:eastAsia="en-IE"/>
              </w:rPr>
              <w:t xml:space="preserve">Tenderers MUST specify hosting location(s) and </w:t>
            </w:r>
            <w:r w:rsidR="004201C6">
              <w:rPr>
                <w:rFonts w:eastAsia="Arial Unicode MS"/>
                <w:color w:val="2F5496" w:themeColor="accent1" w:themeShade="BF"/>
                <w:bdr w:val="nil"/>
                <w:lang w:eastAsia="en-IE"/>
              </w:rPr>
              <w:t xml:space="preserve">confirm wether </w:t>
            </w:r>
            <w:r w:rsidR="00481CBD" w:rsidRPr="00AE3D21">
              <w:rPr>
                <w:rFonts w:eastAsia="Arial Unicode MS"/>
                <w:color w:val="2F5496" w:themeColor="accent1" w:themeShade="BF"/>
                <w:bdr w:val="nil"/>
                <w:lang w:eastAsia="en-IE"/>
              </w:rPr>
              <w:t xml:space="preserve">data is encrypted in transit and at rest. </w:t>
            </w:r>
          </w:p>
          <w:p w14:paraId="7754905E" w14:textId="77777777" w:rsidR="00D772DF" w:rsidRDefault="00D772DF" w:rsidP="00D75F07">
            <w:pPr>
              <w:pBdr>
                <w:top w:val="nil"/>
                <w:left w:val="nil"/>
                <w:bottom w:val="nil"/>
                <w:right w:val="nil"/>
                <w:between w:val="nil"/>
                <w:bar w:val="nil"/>
              </w:pBdr>
              <w:rPr>
                <w:rFonts w:eastAsia="Arial Unicode MS"/>
                <w:color w:val="2F5496" w:themeColor="accent1" w:themeShade="BF"/>
                <w:bdr w:val="nil"/>
                <w:lang w:eastAsia="en-IE"/>
              </w:rPr>
            </w:pPr>
          </w:p>
          <w:p w14:paraId="521CA222" w14:textId="56E24EE4" w:rsidR="005113F9" w:rsidRDefault="00307221" w:rsidP="00D75F07">
            <w:pPr>
              <w:pBdr>
                <w:top w:val="nil"/>
                <w:left w:val="nil"/>
                <w:bottom w:val="nil"/>
                <w:right w:val="nil"/>
                <w:between w:val="nil"/>
                <w:bar w:val="nil"/>
              </w:pBdr>
              <w:rPr>
                <w:rFonts w:eastAsia="Arial Unicode MS"/>
                <w:color w:val="2F5496" w:themeColor="accent1" w:themeShade="BF"/>
                <w:bdr w:val="nil"/>
                <w:lang w:eastAsia="en-IE"/>
              </w:rPr>
            </w:pPr>
            <w:r>
              <w:rPr>
                <w:rFonts w:eastAsia="Arial Unicode MS"/>
                <w:color w:val="2F5496" w:themeColor="accent1" w:themeShade="BF"/>
                <w:bdr w:val="nil"/>
                <w:lang w:eastAsia="en-IE"/>
              </w:rPr>
              <w:t xml:space="preserve">(iv) </w:t>
            </w:r>
            <w:r w:rsidR="00481CBD" w:rsidRPr="00AE3D21">
              <w:rPr>
                <w:rFonts w:eastAsia="Arial Unicode MS"/>
                <w:color w:val="2F5496" w:themeColor="accent1" w:themeShade="BF"/>
                <w:bdr w:val="nil"/>
                <w:lang w:eastAsia="en-IE"/>
              </w:rPr>
              <w:t>If data is hosted outside the EU</w:t>
            </w:r>
            <w:r w:rsidR="005A07A3">
              <w:rPr>
                <w:rFonts w:eastAsia="Arial Unicode MS"/>
                <w:color w:val="2F5496" w:themeColor="accent1" w:themeShade="BF"/>
                <w:bdr w:val="nil"/>
                <w:lang w:eastAsia="en-IE"/>
              </w:rPr>
              <w:t>/EEA</w:t>
            </w:r>
            <w:r w:rsidR="00481CBD" w:rsidRPr="00AE3D21">
              <w:rPr>
                <w:rFonts w:eastAsia="Arial Unicode MS"/>
                <w:color w:val="2F5496" w:themeColor="accent1" w:themeShade="BF"/>
                <w:bdr w:val="nil"/>
                <w:lang w:eastAsia="en-IE"/>
              </w:rPr>
              <w:t xml:space="preserve"> tenders </w:t>
            </w:r>
            <w:r w:rsidR="0081546B">
              <w:rPr>
                <w:rFonts w:eastAsia="Arial Unicode MS"/>
                <w:color w:val="2F5496" w:themeColor="accent1" w:themeShade="BF"/>
                <w:bdr w:val="nil"/>
                <w:lang w:eastAsia="en-IE"/>
              </w:rPr>
              <w:t>MUST</w:t>
            </w:r>
            <w:r w:rsidR="00481CBD" w:rsidRPr="00AE3D21">
              <w:rPr>
                <w:rFonts w:eastAsia="Arial Unicode MS"/>
                <w:color w:val="2F5496" w:themeColor="accent1" w:themeShade="BF"/>
                <w:bdr w:val="nil"/>
                <w:lang w:eastAsia="en-IE"/>
              </w:rPr>
              <w:t xml:space="preserve"> confirm </w:t>
            </w:r>
          </w:p>
          <w:p w14:paraId="1838BD25" w14:textId="42F96C0D" w:rsidR="00231E50" w:rsidRDefault="005113F9" w:rsidP="00D75F07">
            <w:pPr>
              <w:pBdr>
                <w:top w:val="nil"/>
                <w:left w:val="nil"/>
                <w:bottom w:val="nil"/>
                <w:right w:val="nil"/>
                <w:between w:val="nil"/>
                <w:bar w:val="nil"/>
              </w:pBdr>
              <w:rPr>
                <w:rFonts w:eastAsia="Arial Unicode MS"/>
                <w:color w:val="2F5496" w:themeColor="accent1" w:themeShade="BF"/>
                <w:bdr w:val="nil"/>
                <w:lang w:eastAsia="en-IE"/>
              </w:rPr>
            </w:pPr>
            <w:r>
              <w:rPr>
                <w:rFonts w:eastAsia="Arial Unicode MS"/>
                <w:color w:val="2F5496" w:themeColor="accent1" w:themeShade="BF"/>
                <w:bdr w:val="nil"/>
                <w:lang w:eastAsia="en-IE"/>
              </w:rPr>
              <w:t xml:space="preserve">(a) The destination country </w:t>
            </w:r>
            <w:r w:rsidR="00231E50">
              <w:rPr>
                <w:rFonts w:eastAsia="Arial Unicode MS"/>
                <w:color w:val="2F5496" w:themeColor="accent1" w:themeShade="BF"/>
                <w:bdr w:val="nil"/>
                <w:lang w:eastAsia="en-IE"/>
              </w:rPr>
              <w:t>is subject to a valid European Commission</w:t>
            </w:r>
            <w:r w:rsidR="00231E50" w:rsidRPr="00AE3D21">
              <w:rPr>
                <w:rFonts w:eastAsia="Arial Unicode MS"/>
                <w:color w:val="2F5496" w:themeColor="accent1" w:themeShade="BF"/>
                <w:bdr w:val="nil"/>
                <w:lang w:eastAsia="en-IE"/>
              </w:rPr>
              <w:t xml:space="preserve"> </w:t>
            </w:r>
            <w:r w:rsidR="00481CBD" w:rsidRPr="00AE3D21">
              <w:rPr>
                <w:rFonts w:eastAsia="Arial Unicode MS"/>
                <w:color w:val="2F5496" w:themeColor="accent1" w:themeShade="BF"/>
                <w:bdr w:val="nil"/>
                <w:lang w:eastAsia="en-IE"/>
              </w:rPr>
              <w:t xml:space="preserve">adequacy decision exists </w:t>
            </w:r>
          </w:p>
          <w:p w14:paraId="27B1DB05" w14:textId="77777777" w:rsidR="00231E50" w:rsidRDefault="00481CBD" w:rsidP="00D75F07">
            <w:pPr>
              <w:pBdr>
                <w:top w:val="nil"/>
                <w:left w:val="nil"/>
                <w:bottom w:val="nil"/>
                <w:right w:val="nil"/>
                <w:between w:val="nil"/>
                <w:bar w:val="nil"/>
              </w:pBdr>
              <w:rPr>
                <w:rFonts w:eastAsia="Arial Unicode MS"/>
                <w:color w:val="2F5496" w:themeColor="accent1" w:themeShade="BF"/>
                <w:bdr w:val="nil"/>
                <w:lang w:eastAsia="en-IE"/>
              </w:rPr>
            </w:pPr>
            <w:r w:rsidRPr="00AE3D21">
              <w:rPr>
                <w:rFonts w:eastAsia="Arial Unicode MS"/>
                <w:color w:val="2F5496" w:themeColor="accent1" w:themeShade="BF"/>
                <w:bdr w:val="nil"/>
                <w:lang w:eastAsia="en-IE"/>
              </w:rPr>
              <w:t xml:space="preserve">or </w:t>
            </w:r>
          </w:p>
          <w:p w14:paraId="33F9C86C" w14:textId="2FFB480F" w:rsidR="00481CBD" w:rsidRPr="00AE3D21" w:rsidRDefault="00231E50" w:rsidP="00D75F07">
            <w:pPr>
              <w:pBdr>
                <w:top w:val="nil"/>
                <w:left w:val="nil"/>
                <w:bottom w:val="nil"/>
                <w:right w:val="nil"/>
                <w:between w:val="nil"/>
                <w:bar w:val="nil"/>
              </w:pBdr>
              <w:rPr>
                <w:rFonts w:eastAsia="Arial Unicode MS"/>
                <w:color w:val="2F5496" w:themeColor="accent1" w:themeShade="BF"/>
                <w:bdr w:val="nil"/>
                <w:lang w:eastAsia="en-IE"/>
              </w:rPr>
            </w:pPr>
            <w:r>
              <w:rPr>
                <w:rFonts w:eastAsia="Arial Unicode MS"/>
                <w:color w:val="2F5496" w:themeColor="accent1" w:themeShade="BF"/>
                <w:bdr w:val="nil"/>
                <w:lang w:eastAsia="en-IE"/>
              </w:rPr>
              <w:t xml:space="preserve">(b) that they will implement </w:t>
            </w:r>
            <w:r w:rsidR="00481CBD" w:rsidRPr="00AE3D21">
              <w:rPr>
                <w:rFonts w:eastAsia="Arial Unicode MS"/>
                <w:color w:val="2F5496" w:themeColor="accent1" w:themeShade="BF"/>
                <w:bdr w:val="nil"/>
                <w:lang w:eastAsia="en-IE"/>
              </w:rPr>
              <w:t xml:space="preserve">the 2021 EU Standard Contractual Clauses (SCCs) </w:t>
            </w:r>
            <w:r w:rsidR="00527501">
              <w:rPr>
                <w:rFonts w:eastAsia="Arial Unicode MS"/>
                <w:color w:val="2F5496" w:themeColor="accent1" w:themeShade="BF"/>
                <w:bdr w:val="nil"/>
                <w:lang w:eastAsia="en-IE"/>
              </w:rPr>
              <w:t>and undertake</w:t>
            </w:r>
            <w:r w:rsidR="00481CBD" w:rsidRPr="00AE3D21">
              <w:rPr>
                <w:rFonts w:eastAsia="Arial Unicode MS"/>
                <w:color w:val="2F5496" w:themeColor="accent1" w:themeShade="BF"/>
                <w:bdr w:val="nil"/>
                <w:lang w:eastAsia="en-IE"/>
              </w:rPr>
              <w:t xml:space="preserve"> a Transfer Impact Assessment (TIA) in line with Clause 14 of the SCCs </w:t>
            </w:r>
            <w:r w:rsidR="00527501">
              <w:rPr>
                <w:rFonts w:eastAsia="Arial Unicode MS"/>
                <w:color w:val="2F5496" w:themeColor="accent1" w:themeShade="BF"/>
                <w:bdr w:val="nil"/>
                <w:lang w:eastAsia="en-IE"/>
              </w:rPr>
              <w:t>as directed by ATU DPO.</w:t>
            </w:r>
          </w:p>
          <w:p w14:paraId="108AAA1C"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70B9AB9F" w14:textId="77777777" w:rsidR="00B477D7" w:rsidRPr="001B03F7" w:rsidRDefault="00B477D7" w:rsidP="00B477D7">
            <w:pPr>
              <w:pStyle w:val="NormalWeb"/>
              <w:spacing w:line="300" w:lineRule="atLeast"/>
              <w:rPr>
                <w:rFonts w:asciiTheme="minorHAnsi" w:hAnsiTheme="minorHAnsi" w:cstheme="minorHAnsi"/>
                <w:color w:val="002060"/>
                <w:sz w:val="21"/>
                <w:szCs w:val="21"/>
              </w:rPr>
            </w:pPr>
            <w:r w:rsidRPr="001B03F7">
              <w:rPr>
                <w:rStyle w:val="Strong"/>
                <w:rFonts w:asciiTheme="minorHAnsi" w:hAnsiTheme="minorHAnsi" w:cstheme="minorHAnsi"/>
                <w:color w:val="002060"/>
                <w:sz w:val="21"/>
                <w:szCs w:val="21"/>
              </w:rPr>
              <w:t>Response Requirement</w:t>
            </w:r>
          </w:p>
          <w:p w14:paraId="1DF9E8ED" w14:textId="31AC355C" w:rsidR="00B477D7" w:rsidRPr="001B03F7" w:rsidRDefault="00B477D7" w:rsidP="00B477D7">
            <w:pPr>
              <w:pStyle w:val="NormalWeb"/>
              <w:spacing w:line="300" w:lineRule="atLeast"/>
              <w:rPr>
                <w:rFonts w:asciiTheme="minorHAnsi" w:hAnsiTheme="minorHAnsi" w:cstheme="minorHAnsi"/>
                <w:color w:val="002060"/>
                <w:sz w:val="21"/>
                <w:szCs w:val="21"/>
              </w:rPr>
            </w:pPr>
            <w:r w:rsidRPr="001B03F7">
              <w:rPr>
                <w:rFonts w:asciiTheme="minorHAnsi" w:hAnsiTheme="minorHAnsi" w:cstheme="minorHAnsi"/>
                <w:color w:val="002060"/>
                <w:sz w:val="21"/>
                <w:szCs w:val="21"/>
              </w:rPr>
              <w:lastRenderedPageBreak/>
              <w:t xml:space="preserve">Tenderers </w:t>
            </w:r>
            <w:r w:rsidR="00B304B5" w:rsidRPr="001B03F7">
              <w:rPr>
                <w:rFonts w:asciiTheme="minorHAnsi" w:hAnsiTheme="minorHAnsi" w:cstheme="minorHAnsi"/>
                <w:color w:val="002060"/>
                <w:sz w:val="21"/>
                <w:szCs w:val="21"/>
              </w:rPr>
              <w:t xml:space="preserve">MUST </w:t>
            </w:r>
            <w:r w:rsidRPr="001B03F7">
              <w:rPr>
                <w:rFonts w:asciiTheme="minorHAnsi" w:hAnsiTheme="minorHAnsi" w:cstheme="minorHAnsi"/>
                <w:color w:val="002060"/>
                <w:sz w:val="21"/>
                <w:szCs w:val="21"/>
              </w:rPr>
              <w:t>provide full details of their proposed technical and organisational security measures, hosting arrangements, encryption standards, access controls, monitoring, resilience and incident management processes.</w:t>
            </w:r>
          </w:p>
          <w:p w14:paraId="32ACA39A" w14:textId="77777777" w:rsidR="00481CBD" w:rsidRPr="001B03F7" w:rsidRDefault="00481CBD" w:rsidP="00D75F07">
            <w:pPr>
              <w:autoSpaceDE w:val="0"/>
              <w:autoSpaceDN w:val="0"/>
              <w:adjustRightInd w:val="0"/>
              <w:rPr>
                <w:rFonts w:eastAsia="Arial Unicode MS" w:cstheme="minorHAnsi"/>
                <w:color w:val="002060"/>
                <w:bdr w:val="nil"/>
                <w:lang w:val="en-IE" w:eastAsia="en-IE"/>
              </w:rPr>
            </w:pPr>
          </w:p>
          <w:p w14:paraId="240D23F6"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1B03F7">
              <w:rPr>
                <w:rFonts w:eastAsia="Arial Unicode MS" w:cstheme="minorHAnsi"/>
                <w:color w:val="002060"/>
                <w:bdr w:val="nil"/>
                <w:lang w:eastAsia="en-IE"/>
              </w:rPr>
              <w:t>Please confirm and detail.</w:t>
            </w:r>
          </w:p>
        </w:tc>
        <w:tc>
          <w:tcPr>
            <w:tcW w:w="1142" w:type="dxa"/>
            <w:gridSpan w:val="3"/>
            <w:vAlign w:val="center"/>
          </w:tcPr>
          <w:p w14:paraId="2729661E"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lastRenderedPageBreak/>
              <w:t>Compliant (Yes / No)</w:t>
            </w:r>
          </w:p>
        </w:tc>
        <w:tc>
          <w:tcPr>
            <w:tcW w:w="4670" w:type="dxa"/>
            <w:gridSpan w:val="2"/>
            <w:shd w:val="clear" w:color="auto" w:fill="DBE5F1"/>
            <w:vAlign w:val="center"/>
          </w:tcPr>
          <w:p w14:paraId="7A3F46E4"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AE3D21" w14:paraId="722A195D" w14:textId="77777777" w:rsidTr="001B03F7">
        <w:trPr>
          <w:trHeight w:val="557"/>
          <w:jc w:val="center"/>
        </w:trPr>
        <w:tc>
          <w:tcPr>
            <w:tcW w:w="998" w:type="dxa"/>
            <w:gridSpan w:val="2"/>
            <w:vAlign w:val="center"/>
          </w:tcPr>
          <w:p w14:paraId="6592F4CF" w14:textId="77777777" w:rsidR="00481CBD" w:rsidRPr="00AE3D21" w:rsidRDefault="00481CBD" w:rsidP="00D75F07">
            <w:pPr>
              <w:spacing w:after="200" w:line="276" w:lineRule="auto"/>
              <w:rPr>
                <w:rFonts w:eastAsia="Calibri" w:cstheme="minorHAnsi"/>
              </w:rPr>
            </w:pPr>
            <w:r w:rsidRPr="00AE3D21">
              <w:rPr>
                <w:rFonts w:eastAsia="Calibri" w:cstheme="minorHAnsi"/>
              </w:rPr>
              <w:t>C4.2</w:t>
            </w:r>
          </w:p>
        </w:tc>
        <w:tc>
          <w:tcPr>
            <w:tcW w:w="4384" w:type="dxa"/>
            <w:gridSpan w:val="2"/>
            <w:vAlign w:val="center"/>
          </w:tcPr>
          <w:p w14:paraId="6EFB8CC1" w14:textId="77777777" w:rsidR="003267B2" w:rsidRPr="001B03F7" w:rsidRDefault="003267B2" w:rsidP="003267B2">
            <w:pPr>
              <w:spacing w:before="100" w:beforeAutospacing="1" w:after="100" w:afterAutospacing="1" w:line="300" w:lineRule="atLeast"/>
              <w:rPr>
                <w:rFonts w:ascii="Calibri" w:eastAsia="Times New Roman" w:hAnsi="Calibri" w:cs="Calibri"/>
                <w:noProof w:val="0"/>
                <w:color w:val="4472C4" w:themeColor="accent1"/>
                <w:sz w:val="21"/>
                <w:szCs w:val="21"/>
                <w:lang w:val="en-IE" w:eastAsia="en-IE"/>
              </w:rPr>
            </w:pPr>
            <w:r w:rsidRPr="001B03F7">
              <w:rPr>
                <w:rFonts w:ascii="Calibri" w:eastAsia="Times New Roman" w:hAnsi="Calibri" w:cs="Calibri"/>
                <w:noProof w:val="0"/>
                <w:color w:val="4472C4" w:themeColor="accent1"/>
                <w:sz w:val="21"/>
                <w:szCs w:val="21"/>
                <w:lang w:val="en-IE" w:eastAsia="en-IE"/>
              </w:rPr>
              <w:t>Tenderers MUST demonstrate how personal data is collected, used, processed, stored, retained, accessed, shared and transferred throughout the solution lifecycle.</w:t>
            </w:r>
          </w:p>
          <w:p w14:paraId="4353BD60" w14:textId="77777777" w:rsidR="003267B2" w:rsidRPr="001B03F7" w:rsidRDefault="003267B2" w:rsidP="003267B2">
            <w:pPr>
              <w:spacing w:before="100" w:beforeAutospacing="1" w:after="100" w:afterAutospacing="1" w:line="300" w:lineRule="atLeast"/>
              <w:rPr>
                <w:rFonts w:ascii="Calibri" w:eastAsia="Times New Roman" w:hAnsi="Calibri" w:cs="Calibri"/>
                <w:noProof w:val="0"/>
                <w:color w:val="4472C4" w:themeColor="accent1"/>
                <w:sz w:val="21"/>
                <w:szCs w:val="21"/>
                <w:lang w:val="en-IE" w:eastAsia="en-IE"/>
              </w:rPr>
            </w:pPr>
            <w:r w:rsidRPr="001B03F7">
              <w:rPr>
                <w:rFonts w:ascii="Calibri" w:eastAsia="Times New Roman" w:hAnsi="Calibri" w:cs="Calibri"/>
                <w:noProof w:val="0"/>
                <w:color w:val="4472C4" w:themeColor="accent1"/>
                <w:sz w:val="21"/>
                <w:szCs w:val="21"/>
                <w:lang w:val="en-IE" w:eastAsia="en-IE"/>
              </w:rPr>
              <w:t>Tenderers MUST provide documented data flows and supporting information clearly defining:</w:t>
            </w:r>
          </w:p>
          <w:p w14:paraId="7E94F00D" w14:textId="77777777" w:rsidR="003267B2" w:rsidRPr="001B03F7" w:rsidRDefault="003267B2" w:rsidP="003267B2">
            <w:pPr>
              <w:numPr>
                <w:ilvl w:val="0"/>
                <w:numId w:val="25"/>
              </w:numPr>
              <w:spacing w:before="100" w:beforeAutospacing="1" w:after="100" w:afterAutospacing="1" w:line="300" w:lineRule="atLeast"/>
              <w:rPr>
                <w:rFonts w:ascii="Calibri" w:eastAsia="Times New Roman" w:hAnsi="Calibri" w:cs="Calibri"/>
                <w:noProof w:val="0"/>
                <w:color w:val="4472C4" w:themeColor="accent1"/>
                <w:sz w:val="21"/>
                <w:szCs w:val="21"/>
                <w:lang w:val="en-IE" w:eastAsia="en-IE"/>
              </w:rPr>
            </w:pPr>
            <w:r w:rsidRPr="001B03F7">
              <w:rPr>
                <w:rFonts w:ascii="Calibri" w:eastAsia="Times New Roman" w:hAnsi="Calibri" w:cs="Calibri"/>
                <w:noProof w:val="0"/>
                <w:color w:val="4472C4" w:themeColor="accent1"/>
                <w:sz w:val="21"/>
                <w:szCs w:val="21"/>
                <w:lang w:val="en-IE" w:eastAsia="en-IE"/>
              </w:rPr>
              <w:t>Data ownership;</w:t>
            </w:r>
          </w:p>
          <w:p w14:paraId="32CA1D4E" w14:textId="77777777" w:rsidR="003267B2" w:rsidRPr="001B03F7" w:rsidRDefault="003267B2" w:rsidP="003267B2">
            <w:pPr>
              <w:numPr>
                <w:ilvl w:val="0"/>
                <w:numId w:val="25"/>
              </w:numPr>
              <w:spacing w:before="100" w:beforeAutospacing="1" w:after="100" w:afterAutospacing="1" w:line="300" w:lineRule="atLeast"/>
              <w:rPr>
                <w:rFonts w:ascii="Calibri" w:eastAsia="Times New Roman" w:hAnsi="Calibri" w:cs="Calibri"/>
                <w:noProof w:val="0"/>
                <w:color w:val="4472C4" w:themeColor="accent1"/>
                <w:sz w:val="21"/>
                <w:szCs w:val="21"/>
                <w:lang w:val="en-IE" w:eastAsia="en-IE"/>
              </w:rPr>
            </w:pPr>
            <w:r w:rsidRPr="001B03F7">
              <w:rPr>
                <w:rFonts w:ascii="Calibri" w:eastAsia="Times New Roman" w:hAnsi="Calibri" w:cs="Calibri"/>
                <w:noProof w:val="0"/>
                <w:color w:val="4472C4" w:themeColor="accent1"/>
                <w:sz w:val="21"/>
                <w:szCs w:val="21"/>
                <w:lang w:val="en-IE" w:eastAsia="en-IE"/>
              </w:rPr>
              <w:t>Retention periods;</w:t>
            </w:r>
          </w:p>
          <w:p w14:paraId="0ED31979" w14:textId="77777777" w:rsidR="003267B2" w:rsidRPr="001B03F7" w:rsidRDefault="003267B2" w:rsidP="003267B2">
            <w:pPr>
              <w:numPr>
                <w:ilvl w:val="0"/>
                <w:numId w:val="25"/>
              </w:numPr>
              <w:spacing w:before="100" w:beforeAutospacing="1" w:after="100" w:afterAutospacing="1" w:line="300" w:lineRule="atLeast"/>
              <w:rPr>
                <w:rFonts w:ascii="Calibri" w:eastAsia="Times New Roman" w:hAnsi="Calibri" w:cs="Calibri"/>
                <w:noProof w:val="0"/>
                <w:color w:val="4472C4" w:themeColor="accent1"/>
                <w:sz w:val="21"/>
                <w:szCs w:val="21"/>
                <w:lang w:val="en-IE" w:eastAsia="en-IE"/>
              </w:rPr>
            </w:pPr>
            <w:r w:rsidRPr="001B03F7">
              <w:rPr>
                <w:rFonts w:ascii="Calibri" w:eastAsia="Times New Roman" w:hAnsi="Calibri" w:cs="Calibri"/>
                <w:noProof w:val="0"/>
                <w:color w:val="4472C4" w:themeColor="accent1"/>
                <w:sz w:val="21"/>
                <w:szCs w:val="21"/>
                <w:lang w:val="en-IE" w:eastAsia="en-IE"/>
              </w:rPr>
              <w:t>Data residency arrangements;</w:t>
            </w:r>
          </w:p>
          <w:p w14:paraId="5384EC28" w14:textId="77777777" w:rsidR="003267B2" w:rsidRPr="001B03F7" w:rsidRDefault="003267B2" w:rsidP="003267B2">
            <w:pPr>
              <w:numPr>
                <w:ilvl w:val="0"/>
                <w:numId w:val="25"/>
              </w:numPr>
              <w:spacing w:before="100" w:beforeAutospacing="1" w:after="100" w:afterAutospacing="1" w:line="300" w:lineRule="atLeast"/>
              <w:rPr>
                <w:rFonts w:ascii="Calibri" w:eastAsia="Times New Roman" w:hAnsi="Calibri" w:cs="Calibri"/>
                <w:noProof w:val="0"/>
                <w:color w:val="4472C4" w:themeColor="accent1"/>
                <w:sz w:val="21"/>
                <w:szCs w:val="21"/>
                <w:lang w:val="en-IE" w:eastAsia="en-IE"/>
              </w:rPr>
            </w:pPr>
            <w:r w:rsidRPr="001B03F7">
              <w:rPr>
                <w:rFonts w:ascii="Calibri" w:eastAsia="Times New Roman" w:hAnsi="Calibri" w:cs="Calibri"/>
                <w:noProof w:val="0"/>
                <w:color w:val="4472C4" w:themeColor="accent1"/>
                <w:sz w:val="21"/>
                <w:szCs w:val="21"/>
                <w:lang w:val="en-IE" w:eastAsia="en-IE"/>
              </w:rPr>
              <w:t>Security controls;</w:t>
            </w:r>
          </w:p>
          <w:p w14:paraId="2D649306" w14:textId="77777777" w:rsidR="003267B2" w:rsidRPr="001B03F7" w:rsidRDefault="003267B2" w:rsidP="003267B2">
            <w:pPr>
              <w:numPr>
                <w:ilvl w:val="0"/>
                <w:numId w:val="25"/>
              </w:numPr>
              <w:spacing w:before="100" w:beforeAutospacing="1" w:after="100" w:afterAutospacing="1" w:line="300" w:lineRule="atLeast"/>
              <w:rPr>
                <w:rFonts w:ascii="Calibri" w:eastAsia="Times New Roman" w:hAnsi="Calibri" w:cs="Calibri"/>
                <w:noProof w:val="0"/>
                <w:color w:val="4472C4" w:themeColor="accent1"/>
                <w:sz w:val="21"/>
                <w:szCs w:val="21"/>
                <w:lang w:val="en-IE" w:eastAsia="en-IE"/>
              </w:rPr>
            </w:pPr>
            <w:r w:rsidRPr="001B03F7">
              <w:rPr>
                <w:rFonts w:ascii="Calibri" w:eastAsia="Times New Roman" w:hAnsi="Calibri" w:cs="Calibri"/>
                <w:noProof w:val="0"/>
                <w:color w:val="4472C4" w:themeColor="accent1"/>
                <w:sz w:val="21"/>
                <w:szCs w:val="21"/>
                <w:lang w:val="en-IE" w:eastAsia="en-IE"/>
              </w:rPr>
              <w:t>Third-party data processing arrangements; and</w:t>
            </w:r>
          </w:p>
          <w:p w14:paraId="06691484" w14:textId="77777777" w:rsidR="003267B2" w:rsidRPr="001B03F7" w:rsidRDefault="003267B2" w:rsidP="003267B2">
            <w:pPr>
              <w:numPr>
                <w:ilvl w:val="0"/>
                <w:numId w:val="25"/>
              </w:numPr>
              <w:spacing w:before="100" w:beforeAutospacing="1" w:after="100" w:afterAutospacing="1" w:line="300" w:lineRule="atLeast"/>
              <w:rPr>
                <w:rFonts w:ascii="Calibri" w:eastAsia="Times New Roman" w:hAnsi="Calibri" w:cs="Calibri"/>
                <w:noProof w:val="0"/>
                <w:color w:val="4472C4" w:themeColor="accent1"/>
                <w:sz w:val="21"/>
                <w:szCs w:val="21"/>
                <w:lang w:val="en-IE" w:eastAsia="en-IE"/>
              </w:rPr>
            </w:pPr>
            <w:r w:rsidRPr="001B03F7">
              <w:rPr>
                <w:rFonts w:ascii="Calibri" w:eastAsia="Times New Roman" w:hAnsi="Calibri" w:cs="Calibri"/>
                <w:noProof w:val="0"/>
                <w:color w:val="4472C4" w:themeColor="accent1"/>
                <w:sz w:val="21"/>
                <w:szCs w:val="21"/>
                <w:lang w:val="en-IE" w:eastAsia="en-IE"/>
              </w:rPr>
              <w:t>Any data sharing or transfer mechanisms.</w:t>
            </w:r>
          </w:p>
          <w:p w14:paraId="0844BC6F" w14:textId="77777777" w:rsidR="003267B2" w:rsidRPr="001B03F7" w:rsidRDefault="003267B2" w:rsidP="003267B2">
            <w:pPr>
              <w:spacing w:before="100" w:beforeAutospacing="1" w:after="100" w:afterAutospacing="1" w:line="300" w:lineRule="atLeast"/>
              <w:rPr>
                <w:rFonts w:ascii="Calibri" w:eastAsia="Times New Roman" w:hAnsi="Calibri" w:cs="Calibri"/>
                <w:noProof w:val="0"/>
                <w:color w:val="4472C4" w:themeColor="accent1"/>
                <w:sz w:val="21"/>
                <w:szCs w:val="21"/>
                <w:lang w:val="en-IE" w:eastAsia="en-IE"/>
              </w:rPr>
            </w:pPr>
            <w:r w:rsidRPr="001B03F7">
              <w:rPr>
                <w:rFonts w:ascii="Calibri" w:eastAsia="Times New Roman" w:hAnsi="Calibri" w:cs="Calibri"/>
                <w:b/>
                <w:bCs/>
                <w:noProof w:val="0"/>
                <w:color w:val="4472C4" w:themeColor="accent1"/>
                <w:sz w:val="21"/>
                <w:szCs w:val="21"/>
                <w:lang w:val="en-IE" w:eastAsia="en-IE"/>
              </w:rPr>
              <w:t>Response Requirement</w:t>
            </w:r>
          </w:p>
          <w:p w14:paraId="4FFDB5CE" w14:textId="77777777" w:rsidR="003267B2" w:rsidRPr="001B03F7" w:rsidRDefault="003267B2" w:rsidP="003267B2">
            <w:pPr>
              <w:spacing w:before="100" w:beforeAutospacing="1" w:after="100" w:afterAutospacing="1" w:line="300" w:lineRule="atLeast"/>
              <w:rPr>
                <w:rFonts w:ascii="Calibri" w:eastAsia="Times New Roman" w:hAnsi="Calibri" w:cs="Calibri"/>
                <w:noProof w:val="0"/>
                <w:color w:val="4472C4" w:themeColor="accent1"/>
                <w:sz w:val="21"/>
                <w:szCs w:val="21"/>
                <w:lang w:val="en-IE" w:eastAsia="en-IE"/>
              </w:rPr>
            </w:pPr>
            <w:r w:rsidRPr="001B03F7">
              <w:rPr>
                <w:rFonts w:ascii="Calibri" w:eastAsia="Times New Roman" w:hAnsi="Calibri" w:cs="Calibri"/>
                <w:noProof w:val="0"/>
                <w:color w:val="4472C4" w:themeColor="accent1"/>
                <w:sz w:val="21"/>
                <w:szCs w:val="21"/>
                <w:lang w:val="en-IE" w:eastAsia="en-IE"/>
              </w:rPr>
              <w:t>Tenderers should provide detailed supporting documentation, including data flow diagrams and descriptions of the data governance framework implemented within the proposed solution.</w:t>
            </w:r>
          </w:p>
          <w:p w14:paraId="4BCE1811" w14:textId="77777777" w:rsidR="00481CBD" w:rsidRPr="001B03F7" w:rsidRDefault="00481CBD" w:rsidP="00D75F07">
            <w:pPr>
              <w:autoSpaceDE w:val="0"/>
              <w:autoSpaceDN w:val="0"/>
              <w:adjustRightInd w:val="0"/>
              <w:rPr>
                <w:rFonts w:ascii="Calibri" w:eastAsia="Arial Unicode MS" w:hAnsi="Calibri" w:cs="Calibri"/>
                <w:color w:val="2F5496" w:themeColor="accent1" w:themeShade="BF"/>
                <w:bdr w:val="nil"/>
                <w:lang w:eastAsia="en-IE"/>
              </w:rPr>
            </w:pPr>
          </w:p>
          <w:p w14:paraId="3C7E1AF1" w14:textId="5BF6E57B" w:rsidR="00CA0C9F" w:rsidRPr="001B03F7" w:rsidRDefault="00481CBD" w:rsidP="00D75F07">
            <w:pPr>
              <w:autoSpaceDE w:val="0"/>
              <w:autoSpaceDN w:val="0"/>
              <w:adjustRightInd w:val="0"/>
              <w:rPr>
                <w:rFonts w:ascii="Calibri" w:eastAsia="Arial Unicode MS" w:hAnsi="Calibri" w:cs="Calibri"/>
                <w:color w:val="2F5496" w:themeColor="accent1" w:themeShade="BF"/>
                <w:bdr w:val="nil"/>
                <w:lang w:eastAsia="en-IE"/>
              </w:rPr>
            </w:pPr>
            <w:r w:rsidRPr="001B03F7">
              <w:rPr>
                <w:rFonts w:ascii="Calibri" w:eastAsia="Arial Unicode MS" w:hAnsi="Calibri" w:cs="Calibri"/>
                <w:color w:val="2F5496" w:themeColor="accent1" w:themeShade="BF"/>
                <w:bdr w:val="nil"/>
                <w:lang w:eastAsia="en-IE"/>
              </w:rPr>
              <w:t>Please confirm and detail.</w:t>
            </w:r>
          </w:p>
        </w:tc>
        <w:tc>
          <w:tcPr>
            <w:tcW w:w="1142" w:type="dxa"/>
            <w:gridSpan w:val="3"/>
            <w:vAlign w:val="center"/>
          </w:tcPr>
          <w:p w14:paraId="4CDC766D"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t>Compliant (Yes / No)</w:t>
            </w:r>
          </w:p>
        </w:tc>
        <w:tc>
          <w:tcPr>
            <w:tcW w:w="4670" w:type="dxa"/>
            <w:gridSpan w:val="2"/>
            <w:shd w:val="clear" w:color="auto" w:fill="DBE5F1"/>
            <w:vAlign w:val="center"/>
          </w:tcPr>
          <w:p w14:paraId="40B81C7F"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AE3D21" w14:paraId="4E7FF7B1" w14:textId="77777777" w:rsidTr="00D75F07">
        <w:trPr>
          <w:trHeight w:val="463"/>
          <w:jc w:val="center"/>
        </w:trPr>
        <w:tc>
          <w:tcPr>
            <w:tcW w:w="11194" w:type="dxa"/>
            <w:gridSpan w:val="9"/>
            <w:shd w:val="clear" w:color="auto" w:fill="D9D9D9" w:themeFill="background1" w:themeFillShade="D9"/>
            <w:vAlign w:val="center"/>
          </w:tcPr>
          <w:p w14:paraId="541BEDD5" w14:textId="10627C6F" w:rsidR="00481CBD" w:rsidRPr="00AE3D21" w:rsidRDefault="00AF0AEF" w:rsidP="00481CBD">
            <w:pPr>
              <w:numPr>
                <w:ilvl w:val="0"/>
                <w:numId w:val="21"/>
              </w:numPr>
              <w:pBdr>
                <w:top w:val="nil"/>
                <w:left w:val="nil"/>
                <w:bottom w:val="nil"/>
                <w:right w:val="nil"/>
                <w:between w:val="nil"/>
                <w:bar w:val="nil"/>
              </w:pBdr>
              <w:shd w:val="clear" w:color="auto" w:fill="D9D9D9" w:themeFill="background1" w:themeFillShade="D9"/>
              <w:spacing w:after="200"/>
              <w:jc w:val="center"/>
              <w:rPr>
                <w:rFonts w:eastAsia="Times New Roman"/>
                <w:b/>
                <w:sz w:val="28"/>
                <w:szCs w:val="28"/>
              </w:rPr>
            </w:pPr>
            <w:r>
              <w:rPr>
                <w:rFonts w:eastAsia="Times New Roman"/>
                <w:b/>
                <w:sz w:val="28"/>
                <w:szCs w:val="28"/>
              </w:rPr>
              <w:t xml:space="preserve">Award Criterion D: </w:t>
            </w:r>
            <w:r w:rsidR="00481CBD" w:rsidRPr="00AE3D21">
              <w:rPr>
                <w:rFonts w:eastAsia="Times New Roman"/>
                <w:b/>
                <w:sz w:val="28"/>
                <w:szCs w:val="28"/>
              </w:rPr>
              <w:t>Environmental &amp; Sustainability Initiatives</w:t>
            </w:r>
            <w:r w:rsidR="00481CBD" w:rsidRPr="00AE3D21">
              <w:rPr>
                <w:rFonts w:eastAsia="Arial Unicode MS" w:cstheme="minorHAnsi"/>
                <w:color w:val="2F5496" w:themeColor="accent1" w:themeShade="BF"/>
                <w:bdr w:val="nil"/>
              </w:rPr>
              <w:t xml:space="preserve"> </w:t>
            </w:r>
            <w:r w:rsidR="00481CBD" w:rsidRPr="00AE3D21">
              <w:rPr>
                <w:rFonts w:eastAsia="Times New Roman"/>
                <w:b/>
                <w:sz w:val="28"/>
                <w:szCs w:val="28"/>
              </w:rPr>
              <w:t>and Value Add Services</w:t>
            </w:r>
          </w:p>
        </w:tc>
      </w:tr>
      <w:tr w:rsidR="00AF0AEF" w:rsidRPr="00AE3D21" w14:paraId="44192E98" w14:textId="77777777" w:rsidTr="00251EEF">
        <w:trPr>
          <w:trHeight w:val="270"/>
          <w:jc w:val="center"/>
        </w:trPr>
        <w:tc>
          <w:tcPr>
            <w:tcW w:w="2798" w:type="dxa"/>
            <w:gridSpan w:val="3"/>
            <w:vMerge w:val="restart"/>
            <w:shd w:val="clear" w:color="auto" w:fill="D9D9D9" w:themeFill="background1" w:themeFillShade="D9"/>
            <w:vAlign w:val="center"/>
          </w:tcPr>
          <w:p w14:paraId="763AB1C1" w14:textId="32BA8D9F" w:rsidR="00AF0AEF" w:rsidRPr="00AE3D21" w:rsidRDefault="007E214E" w:rsidP="00AF0AEF">
            <w:pPr>
              <w:pBdr>
                <w:top w:val="nil"/>
                <w:left w:val="nil"/>
                <w:bottom w:val="nil"/>
                <w:right w:val="nil"/>
                <w:between w:val="nil"/>
                <w:bar w:val="nil"/>
              </w:pBdr>
              <w:shd w:val="clear" w:color="auto" w:fill="D9D9D9" w:themeFill="background1" w:themeFillShade="D9"/>
              <w:spacing w:after="200"/>
              <w:rPr>
                <w:rFonts w:eastAsia="Times New Roman"/>
                <w:b/>
                <w:sz w:val="28"/>
                <w:szCs w:val="28"/>
              </w:rPr>
            </w:pPr>
            <w:r>
              <w:rPr>
                <w:rFonts w:eastAsia="Times New Roman"/>
                <w:b/>
                <w:sz w:val="28"/>
                <w:szCs w:val="28"/>
              </w:rPr>
              <w:t>Criteria D</w:t>
            </w:r>
          </w:p>
        </w:tc>
        <w:tc>
          <w:tcPr>
            <w:tcW w:w="2799" w:type="dxa"/>
            <w:gridSpan w:val="2"/>
            <w:shd w:val="clear" w:color="auto" w:fill="D9D9D9" w:themeFill="background1" w:themeFillShade="D9"/>
            <w:vAlign w:val="center"/>
          </w:tcPr>
          <w:p w14:paraId="44C23006" w14:textId="3E2E8F02" w:rsidR="00AF0AEF" w:rsidRPr="00AE3D21" w:rsidRDefault="007E214E" w:rsidP="00AF0AEF">
            <w:pPr>
              <w:pBdr>
                <w:top w:val="nil"/>
                <w:left w:val="nil"/>
                <w:bottom w:val="nil"/>
                <w:right w:val="nil"/>
                <w:between w:val="nil"/>
                <w:bar w:val="nil"/>
              </w:pBdr>
              <w:shd w:val="clear" w:color="auto" w:fill="D9D9D9" w:themeFill="background1" w:themeFillShade="D9"/>
              <w:spacing w:after="200"/>
              <w:rPr>
                <w:rFonts w:eastAsia="Times New Roman"/>
                <w:b/>
                <w:sz w:val="28"/>
                <w:szCs w:val="28"/>
              </w:rPr>
            </w:pPr>
            <w:r>
              <w:rPr>
                <w:rFonts w:eastAsia="Times New Roman"/>
                <w:b/>
                <w:sz w:val="28"/>
                <w:szCs w:val="28"/>
              </w:rPr>
              <w:t>Weighting</w:t>
            </w:r>
          </w:p>
        </w:tc>
        <w:tc>
          <w:tcPr>
            <w:tcW w:w="2798" w:type="dxa"/>
            <w:gridSpan w:val="3"/>
            <w:shd w:val="clear" w:color="auto" w:fill="D9D9D9" w:themeFill="background1" w:themeFillShade="D9"/>
            <w:vAlign w:val="center"/>
          </w:tcPr>
          <w:p w14:paraId="68B93A35" w14:textId="4EF8A3C2" w:rsidR="00AF0AEF" w:rsidRPr="00AE3D21" w:rsidRDefault="007E214E" w:rsidP="00AF0AEF">
            <w:pPr>
              <w:pBdr>
                <w:top w:val="nil"/>
                <w:left w:val="nil"/>
                <w:bottom w:val="nil"/>
                <w:right w:val="nil"/>
                <w:between w:val="nil"/>
                <w:bar w:val="nil"/>
              </w:pBdr>
              <w:shd w:val="clear" w:color="auto" w:fill="D9D9D9" w:themeFill="background1" w:themeFillShade="D9"/>
              <w:spacing w:after="200"/>
              <w:rPr>
                <w:rFonts w:eastAsia="Times New Roman"/>
                <w:b/>
                <w:sz w:val="28"/>
                <w:szCs w:val="28"/>
              </w:rPr>
            </w:pPr>
            <w:r>
              <w:rPr>
                <w:rFonts w:eastAsia="Times New Roman"/>
                <w:b/>
                <w:sz w:val="28"/>
                <w:szCs w:val="28"/>
              </w:rPr>
              <w:t>Maximum Marks</w:t>
            </w:r>
          </w:p>
        </w:tc>
        <w:tc>
          <w:tcPr>
            <w:tcW w:w="2799" w:type="dxa"/>
            <w:shd w:val="clear" w:color="auto" w:fill="D9D9D9" w:themeFill="background1" w:themeFillShade="D9"/>
            <w:vAlign w:val="center"/>
          </w:tcPr>
          <w:p w14:paraId="68168C81" w14:textId="4E95917F" w:rsidR="00AF0AEF" w:rsidRPr="00AE3D21" w:rsidRDefault="007E214E" w:rsidP="00AF0AEF">
            <w:pPr>
              <w:pBdr>
                <w:top w:val="nil"/>
                <w:left w:val="nil"/>
                <w:bottom w:val="nil"/>
                <w:right w:val="nil"/>
                <w:between w:val="nil"/>
                <w:bar w:val="nil"/>
              </w:pBdr>
              <w:shd w:val="clear" w:color="auto" w:fill="D9D9D9" w:themeFill="background1" w:themeFillShade="D9"/>
              <w:spacing w:after="200"/>
              <w:rPr>
                <w:rFonts w:eastAsia="Times New Roman"/>
                <w:b/>
                <w:sz w:val="28"/>
                <w:szCs w:val="28"/>
              </w:rPr>
            </w:pPr>
            <w:r>
              <w:rPr>
                <w:rFonts w:eastAsia="Times New Roman"/>
                <w:b/>
                <w:sz w:val="28"/>
                <w:szCs w:val="28"/>
              </w:rPr>
              <w:t>Minimum Marks 60%</w:t>
            </w:r>
          </w:p>
        </w:tc>
      </w:tr>
      <w:tr w:rsidR="00AF0AEF" w:rsidRPr="00AE3D21" w14:paraId="7818C421" w14:textId="77777777" w:rsidTr="00251EEF">
        <w:trPr>
          <w:trHeight w:val="270"/>
          <w:jc w:val="center"/>
        </w:trPr>
        <w:tc>
          <w:tcPr>
            <w:tcW w:w="2798" w:type="dxa"/>
            <w:gridSpan w:val="3"/>
            <w:vMerge/>
            <w:shd w:val="clear" w:color="auto" w:fill="D9D9D9" w:themeFill="background1" w:themeFillShade="D9"/>
            <w:vAlign w:val="center"/>
          </w:tcPr>
          <w:p w14:paraId="38D9E179" w14:textId="77777777" w:rsidR="00AF0AEF" w:rsidRPr="00AE3D21" w:rsidRDefault="00AF0AEF" w:rsidP="00AF0AEF">
            <w:pPr>
              <w:pBdr>
                <w:top w:val="nil"/>
                <w:left w:val="nil"/>
                <w:bottom w:val="nil"/>
                <w:right w:val="nil"/>
                <w:between w:val="nil"/>
                <w:bar w:val="nil"/>
              </w:pBdr>
              <w:shd w:val="clear" w:color="auto" w:fill="D9D9D9" w:themeFill="background1" w:themeFillShade="D9"/>
              <w:spacing w:after="200"/>
              <w:rPr>
                <w:rFonts w:eastAsia="Times New Roman"/>
                <w:b/>
                <w:sz w:val="28"/>
                <w:szCs w:val="28"/>
              </w:rPr>
            </w:pPr>
          </w:p>
        </w:tc>
        <w:tc>
          <w:tcPr>
            <w:tcW w:w="2799" w:type="dxa"/>
            <w:gridSpan w:val="2"/>
            <w:shd w:val="clear" w:color="auto" w:fill="D9D9D9" w:themeFill="background1" w:themeFillShade="D9"/>
            <w:vAlign w:val="center"/>
          </w:tcPr>
          <w:p w14:paraId="19ABA744" w14:textId="73173ACC" w:rsidR="00AF0AEF" w:rsidRPr="00AE3D21" w:rsidRDefault="007E214E" w:rsidP="00AF0AEF">
            <w:pPr>
              <w:pBdr>
                <w:top w:val="nil"/>
                <w:left w:val="nil"/>
                <w:bottom w:val="nil"/>
                <w:right w:val="nil"/>
                <w:between w:val="nil"/>
                <w:bar w:val="nil"/>
              </w:pBdr>
              <w:shd w:val="clear" w:color="auto" w:fill="D9D9D9" w:themeFill="background1" w:themeFillShade="D9"/>
              <w:spacing w:after="200"/>
              <w:rPr>
                <w:rFonts w:eastAsia="Times New Roman"/>
                <w:b/>
                <w:sz w:val="28"/>
                <w:szCs w:val="28"/>
              </w:rPr>
            </w:pPr>
            <w:r>
              <w:rPr>
                <w:rFonts w:eastAsia="Times New Roman"/>
                <w:b/>
                <w:sz w:val="28"/>
                <w:szCs w:val="28"/>
              </w:rPr>
              <w:t>10%</w:t>
            </w:r>
          </w:p>
        </w:tc>
        <w:tc>
          <w:tcPr>
            <w:tcW w:w="2798" w:type="dxa"/>
            <w:gridSpan w:val="3"/>
            <w:shd w:val="clear" w:color="auto" w:fill="D9D9D9" w:themeFill="background1" w:themeFillShade="D9"/>
            <w:vAlign w:val="center"/>
          </w:tcPr>
          <w:p w14:paraId="693C9A0B" w14:textId="26B8D2DF" w:rsidR="00AF0AEF" w:rsidRPr="00AE3D21" w:rsidRDefault="007E214E" w:rsidP="00AF0AEF">
            <w:pPr>
              <w:pBdr>
                <w:top w:val="nil"/>
                <w:left w:val="nil"/>
                <w:bottom w:val="nil"/>
                <w:right w:val="nil"/>
                <w:between w:val="nil"/>
                <w:bar w:val="nil"/>
              </w:pBdr>
              <w:shd w:val="clear" w:color="auto" w:fill="D9D9D9" w:themeFill="background1" w:themeFillShade="D9"/>
              <w:spacing w:after="200"/>
              <w:rPr>
                <w:rFonts w:eastAsia="Times New Roman"/>
                <w:b/>
                <w:sz w:val="28"/>
                <w:szCs w:val="28"/>
              </w:rPr>
            </w:pPr>
            <w:r>
              <w:rPr>
                <w:rFonts w:eastAsia="Times New Roman"/>
                <w:b/>
                <w:sz w:val="28"/>
                <w:szCs w:val="28"/>
              </w:rPr>
              <w:t>1000</w:t>
            </w:r>
          </w:p>
        </w:tc>
        <w:tc>
          <w:tcPr>
            <w:tcW w:w="2799" w:type="dxa"/>
            <w:shd w:val="clear" w:color="auto" w:fill="D9D9D9" w:themeFill="background1" w:themeFillShade="D9"/>
            <w:vAlign w:val="center"/>
          </w:tcPr>
          <w:p w14:paraId="2945DC14" w14:textId="38DE1FFB" w:rsidR="00AF0AEF" w:rsidRPr="00AE3D21" w:rsidRDefault="007E214E" w:rsidP="00AF0AEF">
            <w:pPr>
              <w:pBdr>
                <w:top w:val="nil"/>
                <w:left w:val="nil"/>
                <w:bottom w:val="nil"/>
                <w:right w:val="nil"/>
                <w:between w:val="nil"/>
                <w:bar w:val="nil"/>
              </w:pBdr>
              <w:shd w:val="clear" w:color="auto" w:fill="D9D9D9" w:themeFill="background1" w:themeFillShade="D9"/>
              <w:spacing w:after="200"/>
              <w:rPr>
                <w:rFonts w:eastAsia="Times New Roman"/>
                <w:b/>
                <w:sz w:val="28"/>
                <w:szCs w:val="28"/>
              </w:rPr>
            </w:pPr>
            <w:r>
              <w:rPr>
                <w:rFonts w:eastAsia="Times New Roman"/>
                <w:b/>
                <w:sz w:val="28"/>
                <w:szCs w:val="28"/>
              </w:rPr>
              <w:t>600</w:t>
            </w:r>
          </w:p>
        </w:tc>
      </w:tr>
      <w:tr w:rsidR="00481CBD" w:rsidRPr="00AE3D21" w14:paraId="02A73800" w14:textId="77777777" w:rsidTr="001B03F7">
        <w:trPr>
          <w:trHeight w:val="745"/>
          <w:jc w:val="center"/>
        </w:trPr>
        <w:tc>
          <w:tcPr>
            <w:tcW w:w="998" w:type="dxa"/>
            <w:gridSpan w:val="2"/>
            <w:vAlign w:val="center"/>
          </w:tcPr>
          <w:p w14:paraId="1E4E300C" w14:textId="77777777" w:rsidR="00481CBD" w:rsidRPr="00AE3D21" w:rsidRDefault="00481CBD" w:rsidP="00D75F07">
            <w:pPr>
              <w:spacing w:after="200" w:line="276" w:lineRule="auto"/>
              <w:rPr>
                <w:rFonts w:eastAsia="Calibri" w:cstheme="minorHAnsi"/>
              </w:rPr>
            </w:pPr>
            <w:r w:rsidRPr="00AE3D21">
              <w:rPr>
                <w:rFonts w:eastAsia="Calibri" w:cstheme="minorHAnsi"/>
              </w:rPr>
              <w:t>D1</w:t>
            </w:r>
          </w:p>
        </w:tc>
        <w:tc>
          <w:tcPr>
            <w:tcW w:w="4384" w:type="dxa"/>
            <w:gridSpan w:val="2"/>
            <w:vAlign w:val="center"/>
          </w:tcPr>
          <w:p w14:paraId="389601AB" w14:textId="77777777" w:rsidR="00481CBD" w:rsidRPr="00AE3D21" w:rsidRDefault="00481CBD" w:rsidP="00D75F07">
            <w:pPr>
              <w:spacing w:after="200" w:line="276" w:lineRule="auto"/>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 xml:space="preserve">Tenderers MUST demonstrate sustainability measures for delivering the Interactive Mapping Framework and contract. </w:t>
            </w:r>
          </w:p>
          <w:p w14:paraId="6DCAD7A2" w14:textId="77777777" w:rsidR="00481CBD" w:rsidRPr="00AE3D21" w:rsidRDefault="00481CBD" w:rsidP="00D75F07">
            <w:pPr>
              <w:spacing w:after="200" w:line="276" w:lineRule="auto"/>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lastRenderedPageBreak/>
              <w:t>Tenderers MUST address the following four statements in their tender response:</w:t>
            </w:r>
          </w:p>
          <w:p w14:paraId="19BF4BE1" w14:textId="77777777" w:rsidR="00481CBD" w:rsidRPr="00AE3D21" w:rsidRDefault="00481CBD" w:rsidP="00D75F07">
            <w:pPr>
              <w:spacing w:after="200" w:line="276" w:lineRule="auto"/>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A statement detailing any active sustainability measures and/or proposals which will be implemented for these services (e.g., energy-efficient cloud hosting, paperless deployment).</w:t>
            </w:r>
          </w:p>
          <w:p w14:paraId="5ACEAB1D" w14:textId="77777777" w:rsidR="00481CBD" w:rsidRPr="00AE3D21" w:rsidRDefault="00481CBD" w:rsidP="00D75F07">
            <w:pPr>
              <w:spacing w:after="200" w:line="276" w:lineRule="auto"/>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A statement outlining any collaborative efforts with partners or stakeholders that support sustainability (e.g., renewable energy providers, green tech alliances).</w:t>
            </w:r>
          </w:p>
          <w:p w14:paraId="4587501A" w14:textId="77777777" w:rsidR="00481CBD" w:rsidRPr="00AE3D21" w:rsidRDefault="00481CBD" w:rsidP="00D75F07">
            <w:pPr>
              <w:spacing w:after="200" w:line="276" w:lineRule="auto"/>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A statement outlining internal actions to reduce environmental impact and promote social responsibility, including specific measures to reduce environmental impact from hosting, onboarding, and support (e.g., carbon footprint reduction targets, remote onboarding).</w:t>
            </w:r>
          </w:p>
          <w:p w14:paraId="7318C3BE" w14:textId="77777777" w:rsidR="00481CBD" w:rsidRPr="00AE3D21" w:rsidRDefault="00481CBD" w:rsidP="00D75F07">
            <w:pPr>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A statement outlining how sustainability performance will be tracked and reported over the framework lifetime (e.g., annual CO2 metrics, KPI dashboards).</w:t>
            </w:r>
          </w:p>
          <w:p w14:paraId="181A491C" w14:textId="77777777" w:rsidR="00481CBD" w:rsidRPr="00AE3D21" w:rsidRDefault="00481CBD" w:rsidP="00D75F07">
            <w:pPr>
              <w:rPr>
                <w:rFonts w:eastAsia="Arial Unicode MS" w:cstheme="minorHAnsi"/>
                <w:color w:val="2F5496" w:themeColor="accent1" w:themeShade="BF"/>
                <w:bdr w:val="nil"/>
                <w:lang w:eastAsia="en-IE"/>
              </w:rPr>
            </w:pPr>
          </w:p>
          <w:p w14:paraId="43737F07" w14:textId="77777777" w:rsidR="00481CBD" w:rsidRPr="00AE3D21" w:rsidRDefault="00481CBD" w:rsidP="00D75F07">
            <w:pPr>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 xml:space="preserve">Please confirm and detail. </w:t>
            </w:r>
          </w:p>
        </w:tc>
        <w:tc>
          <w:tcPr>
            <w:tcW w:w="1142" w:type="dxa"/>
            <w:gridSpan w:val="3"/>
            <w:vAlign w:val="center"/>
          </w:tcPr>
          <w:p w14:paraId="40DD10CD"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lastRenderedPageBreak/>
              <w:t>Compliant (Yes / No)</w:t>
            </w:r>
          </w:p>
        </w:tc>
        <w:tc>
          <w:tcPr>
            <w:tcW w:w="4670" w:type="dxa"/>
            <w:gridSpan w:val="2"/>
            <w:shd w:val="clear" w:color="auto" w:fill="DBE5F1"/>
            <w:vAlign w:val="center"/>
          </w:tcPr>
          <w:p w14:paraId="7BDA5978"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r w:rsidR="00481CBD" w:rsidRPr="00AE3D21" w14:paraId="54E1CC81" w14:textId="77777777" w:rsidTr="001B03F7">
        <w:trPr>
          <w:trHeight w:val="745"/>
          <w:jc w:val="center"/>
        </w:trPr>
        <w:tc>
          <w:tcPr>
            <w:tcW w:w="998" w:type="dxa"/>
            <w:gridSpan w:val="2"/>
            <w:vAlign w:val="center"/>
          </w:tcPr>
          <w:p w14:paraId="641BFE96" w14:textId="77777777" w:rsidR="00481CBD" w:rsidRPr="00AE3D21" w:rsidRDefault="00481CBD" w:rsidP="00D75F07">
            <w:pPr>
              <w:spacing w:after="200" w:line="276" w:lineRule="auto"/>
              <w:rPr>
                <w:rFonts w:eastAsia="Calibri" w:cstheme="minorHAnsi"/>
              </w:rPr>
            </w:pPr>
            <w:r w:rsidRPr="00AE3D21">
              <w:rPr>
                <w:rFonts w:eastAsia="Calibri" w:cstheme="minorHAnsi"/>
              </w:rPr>
              <w:t>D2</w:t>
            </w:r>
          </w:p>
        </w:tc>
        <w:tc>
          <w:tcPr>
            <w:tcW w:w="4384" w:type="dxa"/>
            <w:gridSpan w:val="2"/>
            <w:vAlign w:val="center"/>
          </w:tcPr>
          <w:p w14:paraId="2102AF3E"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Tenderers MUST clearly describe any value-add services offered at no extra cost beyond the core requirements.  The response MUST demonstrate how these services will practically benefit ATU end users during the framework term.</w:t>
            </w:r>
          </w:p>
          <w:p w14:paraId="7F099378"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2D6B5A68"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a) Value-Add Services Offered</w:t>
            </w:r>
          </w:p>
          <w:p w14:paraId="0A780C58"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3A7E472A"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Any additional services, features or support included at no extra cost.</w:t>
            </w:r>
          </w:p>
          <w:p w14:paraId="197CDCC5"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662E221E"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b) Practical Benefit to Users</w:t>
            </w:r>
          </w:p>
          <w:p w14:paraId="12DFCDB7"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2EE39FC7"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How these services will improve the experience or efficiency of ATU Student, Staff and Visitors.</w:t>
            </w:r>
          </w:p>
          <w:p w14:paraId="6D7554E8"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49472A4A"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c) Relevance to Framework Delivery</w:t>
            </w:r>
          </w:p>
          <w:p w14:paraId="4A2E22D6"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p>
          <w:p w14:paraId="66FB504B" w14:textId="77777777" w:rsidR="00481CBD" w:rsidRPr="00AE3D21" w:rsidRDefault="00481CBD" w:rsidP="00D75F07">
            <w:pPr>
              <w:autoSpaceDE w:val="0"/>
              <w:autoSpaceDN w:val="0"/>
              <w:adjustRightInd w:val="0"/>
              <w:rPr>
                <w:rFonts w:eastAsia="Arial Unicode MS" w:cstheme="minorHAnsi"/>
                <w:color w:val="2F5496" w:themeColor="accent1" w:themeShade="BF"/>
                <w:bdr w:val="nil"/>
                <w:lang w:eastAsia="en-IE"/>
              </w:rPr>
            </w:pPr>
            <w:r w:rsidRPr="00AE3D21">
              <w:rPr>
                <w:rFonts w:eastAsia="Arial Unicode MS" w:cstheme="minorHAnsi"/>
                <w:color w:val="2F5496" w:themeColor="accent1" w:themeShade="BF"/>
                <w:bdr w:val="nil"/>
                <w:lang w:eastAsia="en-IE"/>
              </w:rPr>
              <w:t xml:space="preserve">How the value-add services support the effective use and management of the </w:t>
            </w:r>
            <w:r w:rsidRPr="00AE3D21">
              <w:rPr>
                <w:rFonts w:eastAsia="Arial Unicode MS" w:cstheme="minorHAnsi"/>
                <w:color w:val="2F5496" w:themeColor="accent1" w:themeShade="BF"/>
                <w:bdr w:val="nil"/>
                <w:lang w:eastAsia="en-IE"/>
              </w:rPr>
              <w:lastRenderedPageBreak/>
              <w:t>Interactive Mapping service over the framework term.</w:t>
            </w:r>
          </w:p>
        </w:tc>
        <w:tc>
          <w:tcPr>
            <w:tcW w:w="1142" w:type="dxa"/>
            <w:gridSpan w:val="3"/>
            <w:vAlign w:val="center"/>
          </w:tcPr>
          <w:p w14:paraId="5244444E" w14:textId="77777777" w:rsidR="00481CBD" w:rsidRPr="00AE3D21" w:rsidRDefault="00481CBD" w:rsidP="00D75F07">
            <w:pPr>
              <w:spacing w:after="200" w:line="276" w:lineRule="auto"/>
              <w:jc w:val="center"/>
              <w:rPr>
                <w:rFonts w:eastAsia="Calibri" w:cstheme="minorHAnsi"/>
                <w:i/>
                <w:color w:val="A6A6A6"/>
              </w:rPr>
            </w:pPr>
            <w:r w:rsidRPr="00AE3D21">
              <w:rPr>
                <w:rFonts w:eastAsia="Calibri" w:cstheme="minorHAnsi"/>
                <w:i/>
                <w:color w:val="A6A6A6"/>
              </w:rPr>
              <w:lastRenderedPageBreak/>
              <w:t>Compliant (Yes / No)</w:t>
            </w:r>
          </w:p>
        </w:tc>
        <w:tc>
          <w:tcPr>
            <w:tcW w:w="4670" w:type="dxa"/>
            <w:gridSpan w:val="2"/>
            <w:shd w:val="clear" w:color="auto" w:fill="DBE5F1"/>
            <w:vAlign w:val="center"/>
          </w:tcPr>
          <w:p w14:paraId="1FFD563B" w14:textId="77777777" w:rsidR="00481CBD" w:rsidRPr="00AE3D21" w:rsidRDefault="00481CBD" w:rsidP="00D75F07">
            <w:pPr>
              <w:spacing w:after="200" w:line="276" w:lineRule="auto"/>
              <w:ind w:right="-1852"/>
              <w:rPr>
                <w:rFonts w:eastAsia="Calibri" w:cstheme="minorHAnsi"/>
                <w:i/>
                <w:color w:val="A6A6A6"/>
              </w:rPr>
            </w:pPr>
            <w:r w:rsidRPr="00AE3D21">
              <w:rPr>
                <w:rFonts w:eastAsia="Calibri" w:cstheme="minorHAnsi"/>
                <w:i/>
                <w:color w:val="A6A6A6"/>
              </w:rPr>
              <w:t>Insert Response</w:t>
            </w:r>
          </w:p>
        </w:tc>
      </w:tr>
    </w:tbl>
    <w:tbl>
      <w:tblPr>
        <w:tblStyle w:val="TableGrid4"/>
        <w:tblW w:w="11199" w:type="dxa"/>
        <w:tblInd w:w="-1139" w:type="dxa"/>
        <w:tblLayout w:type="fixed"/>
        <w:tblLook w:val="04A0" w:firstRow="1" w:lastRow="0" w:firstColumn="1" w:lastColumn="0" w:noHBand="0" w:noVBand="1"/>
      </w:tblPr>
      <w:tblGrid>
        <w:gridCol w:w="11199"/>
      </w:tblGrid>
      <w:tr w:rsidR="00481CBD" w:rsidRPr="00AE3D21" w14:paraId="4C7A2B91" w14:textId="77777777" w:rsidTr="00D75F07">
        <w:trPr>
          <w:trHeight w:val="505"/>
        </w:trPr>
        <w:tc>
          <w:tcPr>
            <w:tcW w:w="11199" w:type="dxa"/>
            <w:shd w:val="clear" w:color="auto" w:fill="D9D9D9" w:themeFill="background1" w:themeFillShade="D9"/>
            <w:vAlign w:val="center"/>
          </w:tcPr>
          <w:p w14:paraId="756F5E1B" w14:textId="77777777" w:rsidR="00481CBD" w:rsidRPr="00AE3D21" w:rsidRDefault="00481CBD" w:rsidP="00481CBD">
            <w:pPr>
              <w:numPr>
                <w:ilvl w:val="0"/>
                <w:numId w:val="21"/>
              </w:numPr>
              <w:pBdr>
                <w:top w:val="nil"/>
                <w:left w:val="nil"/>
                <w:bottom w:val="nil"/>
                <w:right w:val="nil"/>
                <w:between w:val="nil"/>
                <w:bar w:val="nil"/>
              </w:pBdr>
              <w:shd w:val="clear" w:color="auto" w:fill="D9D9D9" w:themeFill="background1" w:themeFillShade="D9"/>
              <w:spacing w:after="200"/>
              <w:jc w:val="center"/>
              <w:rPr>
                <w:rFonts w:eastAsia="Arial Unicode MS" w:cstheme="minorHAnsi"/>
                <w:b/>
                <w:sz w:val="20"/>
                <w:szCs w:val="20"/>
              </w:rPr>
            </w:pPr>
            <w:r w:rsidRPr="00AE3D21">
              <w:rPr>
                <w:rFonts w:eastAsia="Times New Roman"/>
                <w:b/>
                <w:sz w:val="28"/>
                <w:szCs w:val="28"/>
              </w:rPr>
              <w:t>Ultimate Cost</w:t>
            </w:r>
          </w:p>
        </w:tc>
      </w:tr>
    </w:tbl>
    <w:tbl>
      <w:tblPr>
        <w:tblStyle w:val="TableGrid3"/>
        <w:tblW w:w="11194" w:type="dxa"/>
        <w:jc w:val="center"/>
        <w:tblLayout w:type="fixed"/>
        <w:tblLook w:val="04A0" w:firstRow="1" w:lastRow="0" w:firstColumn="1" w:lastColumn="0" w:noHBand="0" w:noVBand="1"/>
      </w:tblPr>
      <w:tblGrid>
        <w:gridCol w:w="2798"/>
        <w:gridCol w:w="2799"/>
        <w:gridCol w:w="2798"/>
        <w:gridCol w:w="2799"/>
      </w:tblGrid>
      <w:tr w:rsidR="00A342B8" w:rsidRPr="00AE3D21" w14:paraId="60125ED5" w14:textId="77777777" w:rsidTr="00D75F07">
        <w:trPr>
          <w:trHeight w:val="326"/>
          <w:jc w:val="center"/>
        </w:trPr>
        <w:tc>
          <w:tcPr>
            <w:tcW w:w="2798" w:type="dxa"/>
            <w:vMerge w:val="restart"/>
            <w:shd w:val="clear" w:color="auto" w:fill="D9D9D9" w:themeFill="background1" w:themeFillShade="D9"/>
            <w:vAlign w:val="center"/>
          </w:tcPr>
          <w:p w14:paraId="74A75F59" w14:textId="7768F337" w:rsidR="00A342B8" w:rsidRPr="00AE3D21" w:rsidRDefault="00A342B8" w:rsidP="00D75F07">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Criteria E</w:t>
            </w:r>
          </w:p>
        </w:tc>
        <w:tc>
          <w:tcPr>
            <w:tcW w:w="2799" w:type="dxa"/>
            <w:shd w:val="clear" w:color="auto" w:fill="D9D9D9" w:themeFill="background1" w:themeFillShade="D9"/>
            <w:vAlign w:val="center"/>
          </w:tcPr>
          <w:p w14:paraId="5401DDCE" w14:textId="77777777" w:rsidR="00A342B8" w:rsidRPr="00AE3D21" w:rsidRDefault="00A342B8" w:rsidP="00D75F07">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Weighting</w:t>
            </w:r>
          </w:p>
        </w:tc>
        <w:tc>
          <w:tcPr>
            <w:tcW w:w="2798" w:type="dxa"/>
            <w:shd w:val="clear" w:color="auto" w:fill="D9D9D9" w:themeFill="background1" w:themeFillShade="D9"/>
            <w:vAlign w:val="center"/>
          </w:tcPr>
          <w:p w14:paraId="66A70711" w14:textId="77777777" w:rsidR="00A342B8" w:rsidRPr="00AE3D21" w:rsidRDefault="00A342B8" w:rsidP="00D75F07">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Maximum Marks</w:t>
            </w:r>
          </w:p>
        </w:tc>
        <w:tc>
          <w:tcPr>
            <w:tcW w:w="2799" w:type="dxa"/>
            <w:shd w:val="clear" w:color="auto" w:fill="D9D9D9" w:themeFill="background1" w:themeFillShade="D9"/>
            <w:vAlign w:val="center"/>
          </w:tcPr>
          <w:p w14:paraId="30C71236" w14:textId="4EE4F211" w:rsidR="00A342B8" w:rsidRPr="00AE3D21" w:rsidRDefault="00A342B8" w:rsidP="00D75F07">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 xml:space="preserve">Minimum Marks </w:t>
            </w:r>
          </w:p>
        </w:tc>
      </w:tr>
      <w:tr w:rsidR="00A342B8" w:rsidRPr="00AE3D21" w14:paraId="77105622" w14:textId="77777777" w:rsidTr="00D75F07">
        <w:trPr>
          <w:trHeight w:val="326"/>
          <w:jc w:val="center"/>
        </w:trPr>
        <w:tc>
          <w:tcPr>
            <w:tcW w:w="2798" w:type="dxa"/>
            <w:vMerge/>
            <w:shd w:val="clear" w:color="auto" w:fill="D9D9D9" w:themeFill="background1" w:themeFillShade="D9"/>
            <w:vAlign w:val="center"/>
          </w:tcPr>
          <w:p w14:paraId="3BCCFA94" w14:textId="77777777" w:rsidR="00A342B8" w:rsidRDefault="00A342B8" w:rsidP="00D75F07">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p>
        </w:tc>
        <w:tc>
          <w:tcPr>
            <w:tcW w:w="2799" w:type="dxa"/>
            <w:shd w:val="clear" w:color="auto" w:fill="D9D9D9" w:themeFill="background1" w:themeFillShade="D9"/>
            <w:vAlign w:val="center"/>
          </w:tcPr>
          <w:p w14:paraId="41B5DA81" w14:textId="45A3DAA8" w:rsidR="00A342B8" w:rsidRDefault="00E354D4" w:rsidP="00D75F07">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25</w:t>
            </w:r>
            <w:r w:rsidR="00A342B8">
              <w:rPr>
                <w:rFonts w:eastAsia="Times New Roman" w:cstheme="minorHAnsi"/>
                <w:b/>
                <w:sz w:val="28"/>
                <w:szCs w:val="28"/>
              </w:rPr>
              <w:t>%</w:t>
            </w:r>
          </w:p>
        </w:tc>
        <w:tc>
          <w:tcPr>
            <w:tcW w:w="2798" w:type="dxa"/>
            <w:shd w:val="clear" w:color="auto" w:fill="D9D9D9" w:themeFill="background1" w:themeFillShade="D9"/>
            <w:vAlign w:val="center"/>
          </w:tcPr>
          <w:p w14:paraId="788C5F6D" w14:textId="167D0A0F" w:rsidR="00A342B8" w:rsidRDefault="00A342B8" w:rsidP="00D75F07">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2</w:t>
            </w:r>
            <w:r w:rsidR="00251E1C">
              <w:rPr>
                <w:rFonts w:eastAsia="Times New Roman" w:cstheme="minorHAnsi"/>
                <w:b/>
                <w:sz w:val="28"/>
                <w:szCs w:val="28"/>
              </w:rPr>
              <w:t>5</w:t>
            </w:r>
            <w:r>
              <w:rPr>
                <w:rFonts w:eastAsia="Times New Roman" w:cstheme="minorHAnsi"/>
                <w:b/>
                <w:sz w:val="28"/>
                <w:szCs w:val="28"/>
              </w:rPr>
              <w:t>00</w:t>
            </w:r>
          </w:p>
        </w:tc>
        <w:tc>
          <w:tcPr>
            <w:tcW w:w="2799" w:type="dxa"/>
            <w:shd w:val="clear" w:color="auto" w:fill="D9D9D9" w:themeFill="background1" w:themeFillShade="D9"/>
            <w:vAlign w:val="center"/>
          </w:tcPr>
          <w:p w14:paraId="3C35CD43" w14:textId="06C7D873" w:rsidR="00A342B8" w:rsidRDefault="006A21E3" w:rsidP="00D75F07">
            <w:pPr>
              <w:pBdr>
                <w:top w:val="nil"/>
                <w:left w:val="nil"/>
                <w:bottom w:val="nil"/>
                <w:right w:val="nil"/>
                <w:between w:val="nil"/>
                <w:bar w:val="nil"/>
              </w:pBdr>
              <w:shd w:val="clear" w:color="auto" w:fill="D9D9D9" w:themeFill="background1" w:themeFillShade="D9"/>
              <w:spacing w:after="200" w:line="276" w:lineRule="auto"/>
              <w:rPr>
                <w:rFonts w:eastAsia="Times New Roman" w:cstheme="minorHAnsi"/>
                <w:b/>
                <w:sz w:val="28"/>
                <w:szCs w:val="28"/>
              </w:rPr>
            </w:pPr>
            <w:r>
              <w:rPr>
                <w:rFonts w:eastAsia="Times New Roman" w:cstheme="minorHAnsi"/>
                <w:b/>
                <w:sz w:val="28"/>
                <w:szCs w:val="28"/>
              </w:rPr>
              <w:t>N/A</w:t>
            </w:r>
          </w:p>
        </w:tc>
      </w:tr>
    </w:tbl>
    <w:tbl>
      <w:tblPr>
        <w:tblStyle w:val="TableGrid4"/>
        <w:tblW w:w="11199" w:type="dxa"/>
        <w:tblInd w:w="-1139" w:type="dxa"/>
        <w:tblLayout w:type="fixed"/>
        <w:tblLook w:val="04A0" w:firstRow="1" w:lastRow="0" w:firstColumn="1" w:lastColumn="0" w:noHBand="0" w:noVBand="1"/>
      </w:tblPr>
      <w:tblGrid>
        <w:gridCol w:w="1134"/>
        <w:gridCol w:w="10065"/>
      </w:tblGrid>
      <w:tr w:rsidR="004B56E1" w:rsidRPr="002518BB" w14:paraId="529BB71C" w14:textId="77777777" w:rsidTr="001B03F7">
        <w:trPr>
          <w:trHeight w:val="2433"/>
        </w:trPr>
        <w:tc>
          <w:tcPr>
            <w:tcW w:w="1134" w:type="dxa"/>
            <w:vAlign w:val="center"/>
          </w:tcPr>
          <w:p w14:paraId="16D46CBA" w14:textId="77777777" w:rsidR="004B56E1" w:rsidRPr="002518BB" w:rsidRDefault="004B56E1" w:rsidP="00D75F07">
            <w:pPr>
              <w:spacing w:after="200" w:line="276" w:lineRule="auto"/>
              <w:rPr>
                <w:rFonts w:eastAsia="Calibri" w:cstheme="minorHAnsi"/>
                <w:color w:val="FF0000"/>
                <w:lang w:val="en-IE"/>
              </w:rPr>
            </w:pPr>
            <w:r w:rsidRPr="002518BB">
              <w:rPr>
                <w:rFonts w:eastAsia="Calibri" w:cstheme="minorHAnsi"/>
                <w:lang w:val="en-IE"/>
              </w:rPr>
              <w:t>E1</w:t>
            </w:r>
          </w:p>
        </w:tc>
        <w:tc>
          <w:tcPr>
            <w:tcW w:w="10065" w:type="dxa"/>
            <w:vAlign w:val="center"/>
          </w:tcPr>
          <w:p w14:paraId="16907F54" w14:textId="77777777" w:rsidR="004B56E1" w:rsidRPr="001B03F7" w:rsidRDefault="004B56E1" w:rsidP="00D75F07">
            <w:pPr>
              <w:spacing w:after="200" w:line="276" w:lineRule="auto"/>
              <w:rPr>
                <w:rFonts w:eastAsia="Calibri" w:cstheme="minorHAnsi"/>
                <w:lang w:val="en-IE"/>
              </w:rPr>
            </w:pPr>
            <w:r w:rsidRPr="001B03F7">
              <w:rPr>
                <w:rFonts w:eastAsia="Calibri" w:cstheme="minorHAnsi"/>
                <w:lang w:val="en-IE"/>
              </w:rPr>
              <w:t>Please see Appendix 2 – Pricing Schedule for details.</w:t>
            </w:r>
          </w:p>
          <w:p w14:paraId="407164AD" w14:textId="77777777" w:rsidR="001B03F7" w:rsidRPr="001B03F7" w:rsidRDefault="001B03F7" w:rsidP="001B03F7">
            <w:pPr>
              <w:widowControl w:val="0"/>
              <w:pBdr>
                <w:top w:val="nil"/>
                <w:left w:val="nil"/>
                <w:bottom w:val="nil"/>
                <w:right w:val="nil"/>
                <w:between w:val="nil"/>
                <w:bar w:val="nil"/>
              </w:pBdr>
              <w:rPr>
                <w:rFonts w:eastAsia="Arial Unicode MS" w:cstheme="minorHAnsi"/>
                <w:noProof w:val="0"/>
                <w:bdr w:val="nil"/>
                <w:lang w:val="en-IE"/>
              </w:rPr>
            </w:pPr>
            <w:r w:rsidRPr="001B03F7">
              <w:rPr>
                <w:rFonts w:eastAsia="Arial Unicode MS" w:cstheme="minorHAnsi"/>
                <w:noProof w:val="0"/>
                <w:bdr w:val="nil"/>
                <w:lang w:val="en-IE"/>
              </w:rPr>
              <w:t xml:space="preserve">Tenderers are required to complete the pricing tables associated with this RFT. The pricing tables must be completed in the Pricing Schedule Document, which is provided as a separate attachment to this RFT. The file is entitled: </w:t>
            </w:r>
            <w:r w:rsidRPr="001B03F7">
              <w:rPr>
                <w:rFonts w:eastAsia="Arial Unicode MS" w:cstheme="minorHAnsi"/>
                <w:b/>
                <w:bCs/>
                <w:noProof w:val="0"/>
                <w:bdr w:val="nil"/>
                <w:lang w:val="en-IE"/>
              </w:rPr>
              <w:t xml:space="preserve"> – Appendix 2 Pricing Schedule.</w:t>
            </w:r>
            <w:r w:rsidRPr="001B03F7">
              <w:rPr>
                <w:rFonts w:eastAsia="Arial Unicode MS" w:cstheme="minorHAnsi"/>
                <w:noProof w:val="0"/>
                <w:bdr w:val="nil"/>
                <w:lang w:val="en-IE"/>
              </w:rPr>
              <w:t xml:space="preserve"> </w:t>
            </w:r>
          </w:p>
          <w:p w14:paraId="59300C4D" w14:textId="77777777" w:rsidR="001B03F7" w:rsidRPr="001B03F7" w:rsidRDefault="001B03F7" w:rsidP="001B03F7">
            <w:pPr>
              <w:pBdr>
                <w:top w:val="nil"/>
                <w:left w:val="nil"/>
                <w:bottom w:val="nil"/>
                <w:right w:val="nil"/>
                <w:between w:val="nil"/>
                <w:bar w:val="nil"/>
              </w:pBdr>
              <w:rPr>
                <w:rFonts w:eastAsia="Arial Unicode MS" w:cstheme="minorHAnsi"/>
                <w:noProof w:val="0"/>
                <w:bdr w:val="nil"/>
                <w:lang w:val="en-IE"/>
              </w:rPr>
            </w:pPr>
          </w:p>
          <w:p w14:paraId="2354BC71" w14:textId="77777777" w:rsidR="001B03F7" w:rsidRPr="001B03F7" w:rsidRDefault="001B03F7" w:rsidP="001B03F7">
            <w:pPr>
              <w:widowControl w:val="0"/>
              <w:pBdr>
                <w:top w:val="nil"/>
                <w:left w:val="nil"/>
                <w:bottom w:val="nil"/>
                <w:right w:val="nil"/>
                <w:between w:val="nil"/>
                <w:bar w:val="nil"/>
              </w:pBdr>
              <w:rPr>
                <w:rFonts w:eastAsia="Times New Roman" w:cstheme="minorHAnsi"/>
                <w:noProof w:val="0"/>
                <w:bdr w:val="nil"/>
                <w:lang w:val="en-IE"/>
              </w:rPr>
            </w:pPr>
            <w:r w:rsidRPr="001B03F7">
              <w:rPr>
                <w:rFonts w:eastAsia="Times New Roman" w:cstheme="minorHAnsi"/>
                <w:noProof w:val="0"/>
                <w:bdr w:val="nil"/>
                <w:lang w:val="en-IE"/>
              </w:rPr>
              <w:t>Variations and/or qualifications to the Pricing Schedule are not permitted and will result in the Tenderer being eliminated from the Competition.</w:t>
            </w:r>
          </w:p>
          <w:p w14:paraId="6E5BCB86" w14:textId="77777777" w:rsidR="001B03F7" w:rsidRPr="002518BB" w:rsidRDefault="001B03F7" w:rsidP="00D75F07">
            <w:pPr>
              <w:spacing w:after="200" w:line="276" w:lineRule="auto"/>
              <w:rPr>
                <w:rFonts w:eastAsia="Calibri" w:cstheme="minorHAnsi"/>
                <w:i/>
                <w:color w:val="A6A6A6"/>
                <w:lang w:val="en-IE"/>
              </w:rPr>
            </w:pPr>
          </w:p>
        </w:tc>
      </w:tr>
    </w:tbl>
    <w:p w14:paraId="741AB354" w14:textId="77777777" w:rsidR="00780C77" w:rsidRPr="00E500FD" w:rsidRDefault="00780C77" w:rsidP="00780C77">
      <w:pPr>
        <w:rPr>
          <w:lang w:val="en-IE"/>
        </w:rPr>
      </w:pPr>
    </w:p>
    <w:p w14:paraId="55A00029" w14:textId="77777777" w:rsidR="00E50FDA" w:rsidRPr="00E50FDA" w:rsidRDefault="00E50FDA" w:rsidP="00E50FDA"/>
    <w:p w14:paraId="45D1C8A1" w14:textId="3D564E7D" w:rsidR="008342C3" w:rsidRPr="00855C93" w:rsidRDefault="008342C3" w:rsidP="00CE7F7A">
      <w:r w:rsidRPr="00855C93">
        <w:br/>
      </w:r>
    </w:p>
    <w:p w14:paraId="330DE0C3" w14:textId="77777777" w:rsidR="008342C3" w:rsidRPr="00855C93" w:rsidRDefault="008342C3">
      <w:r w:rsidRPr="00855C93">
        <w:br w:type="page"/>
      </w:r>
    </w:p>
    <w:p w14:paraId="4FD1C3EE" w14:textId="14C121C5" w:rsidR="008342C3" w:rsidRPr="00855C93" w:rsidRDefault="00FC404C" w:rsidP="001B03F7">
      <w:pPr>
        <w:pStyle w:val="Heading1"/>
        <w:numPr>
          <w:ilvl w:val="0"/>
          <w:numId w:val="0"/>
        </w:numPr>
        <w:shd w:val="clear" w:color="auto" w:fill="008080"/>
        <w:ind w:left="432" w:hanging="432"/>
      </w:pPr>
      <w:bookmarkStart w:id="25" w:name="_Toc235549207"/>
      <w:r>
        <w:lastRenderedPageBreak/>
        <w:t>5</w:t>
      </w:r>
      <w:r>
        <w:tab/>
      </w:r>
      <w:r w:rsidR="008342C3" w:rsidRPr="00855C93">
        <w:t>Confirmation Check</w:t>
      </w:r>
      <w:bookmarkEnd w:id="25"/>
    </w:p>
    <w:p w14:paraId="0191DB61" w14:textId="488E97D1" w:rsidR="008342C3" w:rsidRPr="00855C93" w:rsidRDefault="008342C3" w:rsidP="00CE7F7A"/>
    <w:tbl>
      <w:tblPr>
        <w:tblStyle w:val="TableGrid"/>
        <w:tblW w:w="9209" w:type="dxa"/>
        <w:tblLook w:val="04A0" w:firstRow="1" w:lastRow="0" w:firstColumn="1" w:lastColumn="0" w:noHBand="0" w:noVBand="1"/>
      </w:tblPr>
      <w:tblGrid>
        <w:gridCol w:w="1061"/>
        <w:gridCol w:w="4764"/>
        <w:gridCol w:w="1552"/>
        <w:gridCol w:w="1832"/>
      </w:tblGrid>
      <w:tr w:rsidR="00491A4A" w:rsidRPr="00867D85" w14:paraId="47A81E15" w14:textId="77777777" w:rsidTr="00103FF8">
        <w:trPr>
          <w:trHeight w:val="471"/>
        </w:trPr>
        <w:tc>
          <w:tcPr>
            <w:tcW w:w="1061" w:type="dxa"/>
            <w:shd w:val="clear" w:color="auto" w:fill="008080"/>
          </w:tcPr>
          <w:p w14:paraId="47E82A4E" w14:textId="77777777" w:rsidR="00491A4A" w:rsidRPr="00DA1C07" w:rsidRDefault="00491A4A" w:rsidP="00D75F07">
            <w:pPr>
              <w:contextualSpacing/>
              <w:rPr>
                <w:rFonts w:cstheme="minorHAnsi"/>
                <w:b/>
                <w:color w:val="FFFFFF" w:themeColor="background1"/>
              </w:rPr>
            </w:pPr>
            <w:r w:rsidRPr="00DA1C07">
              <w:rPr>
                <w:rFonts w:cstheme="minorHAnsi"/>
                <w:b/>
                <w:color w:val="FFFFFF" w:themeColor="background1"/>
              </w:rPr>
              <w:t>Section</w:t>
            </w:r>
          </w:p>
        </w:tc>
        <w:tc>
          <w:tcPr>
            <w:tcW w:w="4764" w:type="dxa"/>
            <w:shd w:val="clear" w:color="auto" w:fill="008080"/>
          </w:tcPr>
          <w:p w14:paraId="30ABD71E" w14:textId="77777777" w:rsidR="00491A4A" w:rsidRPr="00DA1C07" w:rsidRDefault="00491A4A" w:rsidP="00D75F07">
            <w:pPr>
              <w:contextualSpacing/>
              <w:rPr>
                <w:rFonts w:cstheme="minorHAnsi"/>
                <w:b/>
                <w:color w:val="FFFFFF" w:themeColor="background1"/>
              </w:rPr>
            </w:pPr>
            <w:r w:rsidRPr="00DA1C07">
              <w:rPr>
                <w:rFonts w:cstheme="minorHAnsi"/>
                <w:b/>
                <w:color w:val="FFFFFF" w:themeColor="background1"/>
              </w:rPr>
              <w:t>Element</w:t>
            </w:r>
          </w:p>
        </w:tc>
        <w:tc>
          <w:tcPr>
            <w:tcW w:w="1552" w:type="dxa"/>
            <w:shd w:val="clear" w:color="auto" w:fill="008080"/>
          </w:tcPr>
          <w:p w14:paraId="4B685923" w14:textId="77777777" w:rsidR="00491A4A" w:rsidRPr="00DA1C07" w:rsidRDefault="00491A4A" w:rsidP="00D75F07">
            <w:pPr>
              <w:contextualSpacing/>
              <w:jc w:val="center"/>
              <w:rPr>
                <w:rFonts w:cstheme="minorHAnsi"/>
                <w:b/>
                <w:color w:val="FFFFFF" w:themeColor="background1"/>
              </w:rPr>
            </w:pPr>
            <w:r w:rsidRPr="00DA1C07">
              <w:rPr>
                <w:rFonts w:cstheme="minorHAnsi"/>
                <w:b/>
                <w:color w:val="FFFFFF" w:themeColor="background1"/>
              </w:rPr>
              <w:t>Section Complete/ Evidence Supplied</w:t>
            </w:r>
          </w:p>
        </w:tc>
        <w:tc>
          <w:tcPr>
            <w:tcW w:w="1832" w:type="dxa"/>
            <w:shd w:val="clear" w:color="auto" w:fill="008080"/>
          </w:tcPr>
          <w:p w14:paraId="7D30793D" w14:textId="77777777" w:rsidR="00491A4A" w:rsidRPr="00DA1C07" w:rsidRDefault="00491A4A" w:rsidP="00D75F07">
            <w:pPr>
              <w:contextualSpacing/>
              <w:jc w:val="center"/>
              <w:rPr>
                <w:rFonts w:cstheme="minorHAnsi"/>
                <w:b/>
                <w:color w:val="FFFFFF" w:themeColor="background1"/>
              </w:rPr>
            </w:pPr>
            <w:r w:rsidRPr="00DA1C07">
              <w:rPr>
                <w:rFonts w:cstheme="minorHAnsi"/>
                <w:b/>
                <w:color w:val="FFFFFF" w:themeColor="background1"/>
              </w:rPr>
              <w:t>Self - Declaration</w:t>
            </w:r>
          </w:p>
        </w:tc>
      </w:tr>
      <w:tr w:rsidR="00491A4A" w:rsidRPr="00867D85" w14:paraId="6411F055" w14:textId="77777777" w:rsidTr="00103FF8">
        <w:trPr>
          <w:trHeight w:val="562"/>
        </w:trPr>
        <w:tc>
          <w:tcPr>
            <w:tcW w:w="1061" w:type="dxa"/>
            <w:shd w:val="clear" w:color="auto" w:fill="008080"/>
          </w:tcPr>
          <w:p w14:paraId="1796EE76" w14:textId="2A0CA8E5" w:rsidR="00491A4A" w:rsidRPr="00DA1C07" w:rsidRDefault="00103FF8" w:rsidP="00D75F07">
            <w:pPr>
              <w:contextualSpacing/>
              <w:jc w:val="center"/>
              <w:rPr>
                <w:rFonts w:cstheme="minorHAnsi"/>
                <w:color w:val="FFFFFF" w:themeColor="background1"/>
              </w:rPr>
            </w:pPr>
            <w:r>
              <w:rPr>
                <w:rFonts w:cstheme="minorHAnsi"/>
                <w:color w:val="FFFFFF" w:themeColor="background1"/>
              </w:rPr>
              <w:t>2</w:t>
            </w:r>
          </w:p>
        </w:tc>
        <w:tc>
          <w:tcPr>
            <w:tcW w:w="4764" w:type="dxa"/>
            <w:shd w:val="clear" w:color="auto" w:fill="008080"/>
          </w:tcPr>
          <w:p w14:paraId="0041F2FA" w14:textId="17A37933" w:rsidR="00491A4A" w:rsidRPr="00DA1C07" w:rsidRDefault="00103FF8" w:rsidP="00D75F07">
            <w:pPr>
              <w:contextualSpacing/>
              <w:rPr>
                <w:rFonts w:cstheme="minorHAnsi"/>
                <w:i/>
                <w:color w:val="FFFFFF" w:themeColor="background1"/>
              </w:rPr>
            </w:pPr>
            <w:r>
              <w:rPr>
                <w:rFonts w:cstheme="minorHAnsi"/>
                <w:i/>
                <w:color w:val="FFFFFF" w:themeColor="background1"/>
              </w:rPr>
              <w:t>Conformity with Mandatory Requirements</w:t>
            </w:r>
          </w:p>
        </w:tc>
        <w:tc>
          <w:tcPr>
            <w:tcW w:w="1552" w:type="dxa"/>
          </w:tcPr>
          <w:p w14:paraId="7D130F46" w14:textId="77777777" w:rsidR="00491A4A" w:rsidRPr="00867D85" w:rsidRDefault="00491A4A" w:rsidP="00D75F07">
            <w:pPr>
              <w:contextualSpacing/>
              <w:jc w:val="center"/>
              <w:rPr>
                <w:rFonts w:cstheme="minorHAnsi"/>
                <w:color w:val="000000" w:themeColor="text1"/>
              </w:rPr>
            </w:pPr>
          </w:p>
        </w:tc>
        <w:tc>
          <w:tcPr>
            <w:tcW w:w="1832" w:type="dxa"/>
          </w:tcPr>
          <w:p w14:paraId="5F3DE1F2" w14:textId="77777777" w:rsidR="00491A4A" w:rsidRPr="00867D85" w:rsidRDefault="00491A4A" w:rsidP="00D75F07">
            <w:pPr>
              <w:contextualSpacing/>
              <w:jc w:val="center"/>
              <w:rPr>
                <w:rFonts w:cstheme="minorHAnsi"/>
                <w:color w:val="000000" w:themeColor="text1"/>
              </w:rPr>
            </w:pPr>
          </w:p>
        </w:tc>
      </w:tr>
      <w:tr w:rsidR="00103FF8" w:rsidRPr="00867D85" w14:paraId="22FB8F39" w14:textId="77777777" w:rsidTr="00103FF8">
        <w:trPr>
          <w:trHeight w:val="562"/>
        </w:trPr>
        <w:tc>
          <w:tcPr>
            <w:tcW w:w="1061" w:type="dxa"/>
            <w:shd w:val="clear" w:color="auto" w:fill="008080"/>
          </w:tcPr>
          <w:p w14:paraId="6BBF85BC" w14:textId="7D2FF108" w:rsidR="00103FF8" w:rsidRDefault="00103FF8" w:rsidP="00103FF8">
            <w:pPr>
              <w:contextualSpacing/>
              <w:jc w:val="center"/>
              <w:rPr>
                <w:rFonts w:cstheme="minorHAnsi"/>
                <w:color w:val="FFFFFF" w:themeColor="background1"/>
              </w:rPr>
            </w:pPr>
            <w:r>
              <w:rPr>
                <w:rFonts w:cstheme="minorHAnsi"/>
                <w:color w:val="FFFFFF" w:themeColor="background1"/>
              </w:rPr>
              <w:t>3</w:t>
            </w:r>
          </w:p>
        </w:tc>
        <w:tc>
          <w:tcPr>
            <w:tcW w:w="4764" w:type="dxa"/>
            <w:shd w:val="clear" w:color="auto" w:fill="008080"/>
          </w:tcPr>
          <w:p w14:paraId="5680E637" w14:textId="1A7FC1A3" w:rsidR="00103FF8" w:rsidRPr="00DA1C07" w:rsidRDefault="00103FF8" w:rsidP="00103FF8">
            <w:pPr>
              <w:contextualSpacing/>
              <w:rPr>
                <w:rFonts w:cstheme="minorHAnsi"/>
                <w:color w:val="FFFFFF" w:themeColor="background1"/>
              </w:rPr>
            </w:pPr>
            <w:r>
              <w:rPr>
                <w:rFonts w:cstheme="minorHAnsi"/>
                <w:color w:val="FFFFFF" w:themeColor="background1"/>
              </w:rPr>
              <w:t>Response to Selection Criterion</w:t>
            </w:r>
          </w:p>
          <w:p w14:paraId="2D7A6E11" w14:textId="77777777" w:rsidR="00103FF8" w:rsidRPr="00DA1C07" w:rsidRDefault="00103FF8" w:rsidP="00103FF8">
            <w:pPr>
              <w:contextualSpacing/>
              <w:rPr>
                <w:rFonts w:cstheme="minorHAnsi"/>
                <w:color w:val="FFFFFF" w:themeColor="background1"/>
              </w:rPr>
            </w:pPr>
          </w:p>
        </w:tc>
        <w:tc>
          <w:tcPr>
            <w:tcW w:w="1552" w:type="dxa"/>
          </w:tcPr>
          <w:p w14:paraId="4CDD43E3" w14:textId="77777777" w:rsidR="00103FF8" w:rsidRPr="00867D85" w:rsidRDefault="00103FF8" w:rsidP="00103FF8">
            <w:pPr>
              <w:contextualSpacing/>
              <w:jc w:val="center"/>
              <w:rPr>
                <w:rFonts w:cstheme="minorHAnsi"/>
                <w:color w:val="000000" w:themeColor="text1"/>
              </w:rPr>
            </w:pPr>
          </w:p>
        </w:tc>
        <w:tc>
          <w:tcPr>
            <w:tcW w:w="1832" w:type="dxa"/>
          </w:tcPr>
          <w:p w14:paraId="5F8240C4" w14:textId="77777777" w:rsidR="00103FF8" w:rsidRPr="00867D85" w:rsidRDefault="00103FF8" w:rsidP="00103FF8">
            <w:pPr>
              <w:contextualSpacing/>
              <w:jc w:val="center"/>
              <w:rPr>
                <w:rFonts w:cstheme="minorHAnsi"/>
                <w:color w:val="000000" w:themeColor="text1"/>
              </w:rPr>
            </w:pPr>
          </w:p>
        </w:tc>
      </w:tr>
      <w:tr w:rsidR="00491A4A" w:rsidRPr="00867D85" w14:paraId="4D0B3817" w14:textId="77777777" w:rsidTr="00103FF8">
        <w:trPr>
          <w:trHeight w:val="547"/>
        </w:trPr>
        <w:tc>
          <w:tcPr>
            <w:tcW w:w="1061" w:type="dxa"/>
            <w:shd w:val="clear" w:color="auto" w:fill="008080"/>
          </w:tcPr>
          <w:p w14:paraId="1F3DCA8B" w14:textId="77777777" w:rsidR="00491A4A" w:rsidRPr="00DA1C07" w:rsidRDefault="00491A4A" w:rsidP="00D75F07">
            <w:pPr>
              <w:contextualSpacing/>
              <w:jc w:val="center"/>
              <w:rPr>
                <w:rFonts w:cstheme="minorHAnsi"/>
                <w:color w:val="FFFFFF" w:themeColor="background1"/>
              </w:rPr>
            </w:pPr>
            <w:r>
              <w:rPr>
                <w:rFonts w:cstheme="minorHAnsi"/>
                <w:color w:val="FFFFFF" w:themeColor="background1"/>
              </w:rPr>
              <w:t>3.1</w:t>
            </w:r>
          </w:p>
        </w:tc>
        <w:tc>
          <w:tcPr>
            <w:tcW w:w="4764" w:type="dxa"/>
            <w:shd w:val="clear" w:color="auto" w:fill="008080"/>
          </w:tcPr>
          <w:p w14:paraId="208FEBEC" w14:textId="77777777" w:rsidR="00491A4A" w:rsidRPr="00DA1C07" w:rsidRDefault="00491A4A" w:rsidP="00D75F07">
            <w:pPr>
              <w:contextualSpacing/>
              <w:rPr>
                <w:rFonts w:cstheme="minorHAnsi"/>
                <w:color w:val="FFFFFF" w:themeColor="background1"/>
              </w:rPr>
            </w:pPr>
            <w:r w:rsidRPr="00DA1C07">
              <w:rPr>
                <w:rFonts w:cstheme="minorHAnsi"/>
                <w:color w:val="FFFFFF" w:themeColor="background1"/>
              </w:rPr>
              <w:t>Tenderer’s Statement</w:t>
            </w:r>
          </w:p>
          <w:p w14:paraId="4C5A83C4" w14:textId="77777777" w:rsidR="00491A4A" w:rsidRDefault="00491A4A" w:rsidP="00D75F07">
            <w:pPr>
              <w:contextualSpacing/>
              <w:rPr>
                <w:rFonts w:cstheme="minorHAnsi"/>
                <w:i/>
                <w:color w:val="FFFFFF" w:themeColor="background1"/>
              </w:rPr>
            </w:pPr>
            <w:r w:rsidRPr="00DA1C07">
              <w:rPr>
                <w:rFonts w:cstheme="minorHAnsi"/>
                <w:b/>
                <w:i/>
                <w:color w:val="FFFFFF" w:themeColor="background1"/>
              </w:rPr>
              <w:t>Note:</w:t>
            </w:r>
            <w:r w:rsidRPr="00DA1C07">
              <w:rPr>
                <w:rFonts w:cstheme="minorHAnsi"/>
                <w:i/>
                <w:color w:val="FFFFFF" w:themeColor="background1"/>
              </w:rPr>
              <w:t xml:space="preserve"> this is to be provided on tenderers headed notepaper.</w:t>
            </w:r>
          </w:p>
          <w:p w14:paraId="477DD789" w14:textId="77777777" w:rsidR="00491A4A" w:rsidRPr="00DA1C07" w:rsidRDefault="00491A4A" w:rsidP="00D75F07">
            <w:pPr>
              <w:contextualSpacing/>
              <w:rPr>
                <w:rFonts w:cstheme="minorHAnsi"/>
                <w:i/>
                <w:color w:val="FFFFFF" w:themeColor="background1"/>
              </w:rPr>
            </w:pPr>
          </w:p>
        </w:tc>
        <w:tc>
          <w:tcPr>
            <w:tcW w:w="1552" w:type="dxa"/>
          </w:tcPr>
          <w:p w14:paraId="41C27ABC" w14:textId="77777777" w:rsidR="00491A4A" w:rsidRDefault="00491A4A" w:rsidP="00D75F07">
            <w:pPr>
              <w:contextualSpacing/>
              <w:jc w:val="center"/>
              <w:rPr>
                <w:rFonts w:cstheme="minorHAnsi"/>
                <w:color w:val="000000" w:themeColor="text1"/>
              </w:rPr>
            </w:pPr>
          </w:p>
        </w:tc>
        <w:tc>
          <w:tcPr>
            <w:tcW w:w="1832" w:type="dxa"/>
          </w:tcPr>
          <w:p w14:paraId="5CEB6193" w14:textId="77777777" w:rsidR="00491A4A" w:rsidRDefault="00491A4A" w:rsidP="00D75F07">
            <w:pPr>
              <w:contextualSpacing/>
              <w:jc w:val="center"/>
              <w:rPr>
                <w:rFonts w:cstheme="minorHAnsi"/>
                <w:color w:val="000000" w:themeColor="text1"/>
              </w:rPr>
            </w:pPr>
          </w:p>
        </w:tc>
      </w:tr>
      <w:tr w:rsidR="00103FF8" w:rsidRPr="00867D85" w14:paraId="57EF7FEE" w14:textId="77777777" w:rsidTr="00103FF8">
        <w:trPr>
          <w:trHeight w:val="547"/>
        </w:trPr>
        <w:tc>
          <w:tcPr>
            <w:tcW w:w="1061" w:type="dxa"/>
            <w:shd w:val="clear" w:color="auto" w:fill="008080"/>
          </w:tcPr>
          <w:p w14:paraId="62F040AD" w14:textId="2A8F8018" w:rsidR="00103FF8" w:rsidRDefault="00103FF8" w:rsidP="00D75F07">
            <w:pPr>
              <w:contextualSpacing/>
              <w:jc w:val="center"/>
              <w:rPr>
                <w:rFonts w:cstheme="minorHAnsi"/>
                <w:color w:val="FFFFFF" w:themeColor="background1"/>
              </w:rPr>
            </w:pPr>
            <w:r>
              <w:rPr>
                <w:rFonts w:cstheme="minorHAnsi"/>
                <w:color w:val="FFFFFF" w:themeColor="background1"/>
              </w:rPr>
              <w:t>3.2</w:t>
            </w:r>
          </w:p>
        </w:tc>
        <w:tc>
          <w:tcPr>
            <w:tcW w:w="4764" w:type="dxa"/>
            <w:shd w:val="clear" w:color="auto" w:fill="008080"/>
          </w:tcPr>
          <w:p w14:paraId="35EE197F" w14:textId="638D89F4" w:rsidR="00103FF8" w:rsidRPr="00DA1C07" w:rsidRDefault="00103FF8" w:rsidP="00D75F07">
            <w:pPr>
              <w:contextualSpacing/>
              <w:rPr>
                <w:rFonts w:cstheme="minorHAnsi"/>
                <w:color w:val="FFFFFF" w:themeColor="background1"/>
              </w:rPr>
            </w:pPr>
            <w:r>
              <w:rPr>
                <w:rFonts w:cstheme="minorHAnsi"/>
                <w:color w:val="FFFFFF" w:themeColor="background1"/>
              </w:rPr>
              <w:t>General Contact Information</w:t>
            </w:r>
          </w:p>
        </w:tc>
        <w:tc>
          <w:tcPr>
            <w:tcW w:w="1552" w:type="dxa"/>
          </w:tcPr>
          <w:p w14:paraId="0A54DF27" w14:textId="77777777" w:rsidR="00103FF8" w:rsidRDefault="00103FF8" w:rsidP="00D75F07">
            <w:pPr>
              <w:contextualSpacing/>
              <w:jc w:val="center"/>
              <w:rPr>
                <w:rFonts w:cstheme="minorHAnsi"/>
                <w:color w:val="000000" w:themeColor="text1"/>
              </w:rPr>
            </w:pPr>
          </w:p>
        </w:tc>
        <w:tc>
          <w:tcPr>
            <w:tcW w:w="1832" w:type="dxa"/>
          </w:tcPr>
          <w:p w14:paraId="75018F9D" w14:textId="77777777" w:rsidR="00103FF8" w:rsidRDefault="00103FF8" w:rsidP="00D75F07">
            <w:pPr>
              <w:contextualSpacing/>
              <w:jc w:val="center"/>
              <w:rPr>
                <w:rFonts w:cstheme="minorHAnsi"/>
                <w:color w:val="000000" w:themeColor="text1"/>
              </w:rPr>
            </w:pPr>
          </w:p>
        </w:tc>
      </w:tr>
      <w:tr w:rsidR="00103FF8" w:rsidRPr="00867D85" w14:paraId="0BFD4348" w14:textId="77777777" w:rsidTr="00103FF8">
        <w:trPr>
          <w:trHeight w:val="547"/>
        </w:trPr>
        <w:tc>
          <w:tcPr>
            <w:tcW w:w="1061" w:type="dxa"/>
            <w:shd w:val="clear" w:color="auto" w:fill="008080"/>
          </w:tcPr>
          <w:p w14:paraId="58E5A888" w14:textId="0CAED442" w:rsidR="00103FF8" w:rsidRDefault="00103FF8" w:rsidP="00D75F07">
            <w:pPr>
              <w:contextualSpacing/>
              <w:jc w:val="center"/>
              <w:rPr>
                <w:rFonts w:cstheme="minorHAnsi"/>
                <w:color w:val="FFFFFF" w:themeColor="background1"/>
              </w:rPr>
            </w:pPr>
            <w:r>
              <w:rPr>
                <w:rFonts w:cstheme="minorHAnsi"/>
                <w:color w:val="FFFFFF" w:themeColor="background1"/>
              </w:rPr>
              <w:t>3.3</w:t>
            </w:r>
          </w:p>
        </w:tc>
        <w:tc>
          <w:tcPr>
            <w:tcW w:w="4764" w:type="dxa"/>
            <w:shd w:val="clear" w:color="auto" w:fill="008080"/>
          </w:tcPr>
          <w:p w14:paraId="7D7F3D2C" w14:textId="0E7F4DF0" w:rsidR="00103FF8" w:rsidRDefault="00103FF8" w:rsidP="00D75F07">
            <w:pPr>
              <w:contextualSpacing/>
              <w:rPr>
                <w:rFonts w:cstheme="minorHAnsi"/>
                <w:color w:val="FFFFFF" w:themeColor="background1"/>
              </w:rPr>
            </w:pPr>
            <w:r>
              <w:rPr>
                <w:rFonts w:cstheme="minorHAnsi"/>
                <w:color w:val="FFFFFF" w:themeColor="background1"/>
              </w:rPr>
              <w:t>Declaration Data Protection</w:t>
            </w:r>
          </w:p>
        </w:tc>
        <w:tc>
          <w:tcPr>
            <w:tcW w:w="1552" w:type="dxa"/>
          </w:tcPr>
          <w:p w14:paraId="155AC409" w14:textId="77777777" w:rsidR="00103FF8" w:rsidRDefault="00103FF8" w:rsidP="00D75F07">
            <w:pPr>
              <w:contextualSpacing/>
              <w:jc w:val="center"/>
              <w:rPr>
                <w:rFonts w:cstheme="minorHAnsi"/>
                <w:color w:val="000000" w:themeColor="text1"/>
              </w:rPr>
            </w:pPr>
          </w:p>
        </w:tc>
        <w:tc>
          <w:tcPr>
            <w:tcW w:w="1832" w:type="dxa"/>
          </w:tcPr>
          <w:p w14:paraId="561F5B45" w14:textId="77777777" w:rsidR="00103FF8" w:rsidRDefault="00103FF8" w:rsidP="00D75F07">
            <w:pPr>
              <w:contextualSpacing/>
              <w:jc w:val="center"/>
              <w:rPr>
                <w:rFonts w:cstheme="minorHAnsi"/>
                <w:color w:val="000000" w:themeColor="text1"/>
              </w:rPr>
            </w:pPr>
          </w:p>
        </w:tc>
      </w:tr>
      <w:tr w:rsidR="00491A4A" w:rsidRPr="00867D85" w14:paraId="653001E3" w14:textId="77777777" w:rsidTr="00103FF8">
        <w:trPr>
          <w:trHeight w:val="547"/>
        </w:trPr>
        <w:tc>
          <w:tcPr>
            <w:tcW w:w="1061" w:type="dxa"/>
            <w:shd w:val="clear" w:color="auto" w:fill="008080"/>
          </w:tcPr>
          <w:p w14:paraId="580DEBCF" w14:textId="2543DED1" w:rsidR="00491A4A" w:rsidRPr="00DA1C07" w:rsidRDefault="00491A4A" w:rsidP="00D75F07">
            <w:pPr>
              <w:contextualSpacing/>
              <w:jc w:val="center"/>
              <w:rPr>
                <w:rFonts w:cstheme="minorHAnsi"/>
                <w:color w:val="FFFFFF" w:themeColor="background1"/>
              </w:rPr>
            </w:pPr>
            <w:r>
              <w:rPr>
                <w:rFonts w:cstheme="minorHAnsi"/>
                <w:color w:val="FFFFFF" w:themeColor="background1"/>
              </w:rPr>
              <w:t>3.</w:t>
            </w:r>
            <w:r w:rsidR="001B03F7">
              <w:rPr>
                <w:rFonts w:cstheme="minorHAnsi"/>
                <w:color w:val="FFFFFF" w:themeColor="background1"/>
              </w:rPr>
              <w:t>4</w:t>
            </w:r>
          </w:p>
        </w:tc>
        <w:tc>
          <w:tcPr>
            <w:tcW w:w="4764" w:type="dxa"/>
            <w:shd w:val="clear" w:color="auto" w:fill="008080"/>
          </w:tcPr>
          <w:p w14:paraId="291C5BA3" w14:textId="77777777" w:rsidR="00491A4A" w:rsidRPr="00DA1C07" w:rsidRDefault="00491A4A" w:rsidP="00D75F07">
            <w:pPr>
              <w:contextualSpacing/>
              <w:rPr>
                <w:rFonts w:cstheme="minorHAnsi"/>
                <w:color w:val="FFFFFF" w:themeColor="background1"/>
              </w:rPr>
            </w:pPr>
            <w:r>
              <w:rPr>
                <w:rFonts w:cstheme="minorHAnsi"/>
                <w:color w:val="FFFFFF" w:themeColor="background1"/>
              </w:rPr>
              <w:t>Financial Information</w:t>
            </w:r>
          </w:p>
        </w:tc>
        <w:tc>
          <w:tcPr>
            <w:tcW w:w="1552" w:type="dxa"/>
          </w:tcPr>
          <w:p w14:paraId="3FF44439" w14:textId="77777777" w:rsidR="00491A4A" w:rsidRDefault="00491A4A" w:rsidP="00D75F07">
            <w:pPr>
              <w:contextualSpacing/>
              <w:jc w:val="center"/>
              <w:rPr>
                <w:rFonts w:cstheme="minorHAnsi"/>
                <w:color w:val="000000" w:themeColor="text1"/>
              </w:rPr>
            </w:pPr>
          </w:p>
        </w:tc>
        <w:tc>
          <w:tcPr>
            <w:tcW w:w="1832" w:type="dxa"/>
          </w:tcPr>
          <w:p w14:paraId="18EA078A" w14:textId="77777777" w:rsidR="00491A4A" w:rsidRDefault="00491A4A" w:rsidP="00D75F07">
            <w:pPr>
              <w:contextualSpacing/>
              <w:jc w:val="center"/>
              <w:rPr>
                <w:rFonts w:cstheme="minorHAnsi"/>
                <w:color w:val="000000" w:themeColor="text1"/>
              </w:rPr>
            </w:pPr>
          </w:p>
        </w:tc>
      </w:tr>
      <w:tr w:rsidR="00491A4A" w:rsidRPr="00867D85" w14:paraId="6A3D34BE" w14:textId="77777777" w:rsidTr="00103FF8">
        <w:trPr>
          <w:trHeight w:val="547"/>
        </w:trPr>
        <w:tc>
          <w:tcPr>
            <w:tcW w:w="1061" w:type="dxa"/>
            <w:shd w:val="clear" w:color="auto" w:fill="008080"/>
          </w:tcPr>
          <w:p w14:paraId="7DC5499D" w14:textId="77777777" w:rsidR="00491A4A" w:rsidRDefault="00491A4A" w:rsidP="00D75F07">
            <w:pPr>
              <w:contextualSpacing/>
              <w:jc w:val="center"/>
              <w:rPr>
                <w:rFonts w:cstheme="minorHAnsi"/>
                <w:color w:val="FFFFFF" w:themeColor="background1"/>
              </w:rPr>
            </w:pPr>
          </w:p>
        </w:tc>
        <w:tc>
          <w:tcPr>
            <w:tcW w:w="4764" w:type="dxa"/>
            <w:shd w:val="clear" w:color="auto" w:fill="008080"/>
          </w:tcPr>
          <w:p w14:paraId="14A5F84F" w14:textId="77777777" w:rsidR="00491A4A" w:rsidRDefault="00491A4A" w:rsidP="00D75F07">
            <w:pPr>
              <w:contextualSpacing/>
              <w:rPr>
                <w:rFonts w:cstheme="minorHAnsi"/>
                <w:color w:val="FFFFFF" w:themeColor="background1"/>
              </w:rPr>
            </w:pPr>
            <w:r>
              <w:rPr>
                <w:rFonts w:cstheme="minorHAnsi"/>
                <w:color w:val="FFFFFF" w:themeColor="background1"/>
              </w:rPr>
              <w:t>Tax Compliance</w:t>
            </w:r>
          </w:p>
        </w:tc>
        <w:tc>
          <w:tcPr>
            <w:tcW w:w="1552" w:type="dxa"/>
          </w:tcPr>
          <w:p w14:paraId="3E33B44F" w14:textId="77777777" w:rsidR="00491A4A" w:rsidRDefault="00491A4A" w:rsidP="00D75F07">
            <w:pPr>
              <w:contextualSpacing/>
              <w:jc w:val="center"/>
              <w:rPr>
                <w:rFonts w:cstheme="minorHAnsi"/>
                <w:color w:val="000000" w:themeColor="text1"/>
              </w:rPr>
            </w:pPr>
          </w:p>
        </w:tc>
        <w:tc>
          <w:tcPr>
            <w:tcW w:w="1832" w:type="dxa"/>
          </w:tcPr>
          <w:p w14:paraId="60990AB9" w14:textId="77777777" w:rsidR="00491A4A" w:rsidRDefault="00491A4A" w:rsidP="00D75F07">
            <w:pPr>
              <w:contextualSpacing/>
              <w:jc w:val="center"/>
              <w:rPr>
                <w:rFonts w:cstheme="minorHAnsi"/>
                <w:color w:val="000000" w:themeColor="text1"/>
              </w:rPr>
            </w:pPr>
          </w:p>
        </w:tc>
      </w:tr>
      <w:tr w:rsidR="00491A4A" w:rsidRPr="00867D85" w14:paraId="79D2D5AB" w14:textId="77777777" w:rsidTr="00103FF8">
        <w:trPr>
          <w:trHeight w:val="550"/>
        </w:trPr>
        <w:tc>
          <w:tcPr>
            <w:tcW w:w="1061" w:type="dxa"/>
            <w:shd w:val="clear" w:color="auto" w:fill="008080"/>
          </w:tcPr>
          <w:p w14:paraId="491D5F8C" w14:textId="77777777" w:rsidR="00491A4A" w:rsidRPr="00DA1C07" w:rsidRDefault="00491A4A" w:rsidP="00D75F07">
            <w:pPr>
              <w:contextualSpacing/>
              <w:jc w:val="center"/>
              <w:rPr>
                <w:rFonts w:cstheme="minorHAnsi"/>
                <w:color w:val="FFFFFF" w:themeColor="background1"/>
              </w:rPr>
            </w:pPr>
          </w:p>
        </w:tc>
        <w:tc>
          <w:tcPr>
            <w:tcW w:w="4764" w:type="dxa"/>
            <w:shd w:val="clear" w:color="auto" w:fill="008080"/>
          </w:tcPr>
          <w:p w14:paraId="06E767BD" w14:textId="77777777" w:rsidR="00491A4A" w:rsidRPr="00DA1C07" w:rsidRDefault="00491A4A" w:rsidP="00D75F07">
            <w:pPr>
              <w:contextualSpacing/>
              <w:rPr>
                <w:rFonts w:cstheme="minorHAnsi"/>
                <w:bCs/>
                <w:color w:val="FFFFFF" w:themeColor="background1"/>
              </w:rPr>
            </w:pPr>
            <w:r w:rsidRPr="00DA1C07">
              <w:rPr>
                <w:rFonts w:cstheme="minorHAnsi"/>
                <w:bCs/>
                <w:color w:val="FFFFFF" w:themeColor="background1"/>
              </w:rPr>
              <w:t>Turnover</w:t>
            </w:r>
          </w:p>
          <w:p w14:paraId="76836405" w14:textId="77777777" w:rsidR="00491A4A" w:rsidRPr="00DA1C07" w:rsidRDefault="00491A4A" w:rsidP="00D75F07">
            <w:pPr>
              <w:contextualSpacing/>
              <w:rPr>
                <w:rFonts w:cstheme="minorHAnsi"/>
                <w:bCs/>
                <w:color w:val="FFFFFF" w:themeColor="background1"/>
              </w:rPr>
            </w:pPr>
          </w:p>
        </w:tc>
        <w:tc>
          <w:tcPr>
            <w:tcW w:w="1552" w:type="dxa"/>
          </w:tcPr>
          <w:p w14:paraId="29A11405" w14:textId="77777777" w:rsidR="00491A4A" w:rsidRDefault="00491A4A" w:rsidP="00D75F07">
            <w:pPr>
              <w:contextualSpacing/>
              <w:jc w:val="center"/>
              <w:rPr>
                <w:rFonts w:cstheme="minorHAnsi"/>
                <w:bCs/>
                <w:color w:val="000000" w:themeColor="text1"/>
              </w:rPr>
            </w:pPr>
          </w:p>
        </w:tc>
        <w:tc>
          <w:tcPr>
            <w:tcW w:w="1832" w:type="dxa"/>
          </w:tcPr>
          <w:p w14:paraId="2389D591" w14:textId="77777777" w:rsidR="00491A4A" w:rsidRDefault="00491A4A" w:rsidP="00D75F07">
            <w:pPr>
              <w:contextualSpacing/>
              <w:jc w:val="center"/>
              <w:rPr>
                <w:rFonts w:cstheme="minorHAnsi"/>
                <w:bCs/>
                <w:color w:val="000000" w:themeColor="text1"/>
              </w:rPr>
            </w:pPr>
          </w:p>
        </w:tc>
      </w:tr>
      <w:tr w:rsidR="00491A4A" w:rsidRPr="00867D85" w14:paraId="67AA17DC" w14:textId="77777777" w:rsidTr="00103FF8">
        <w:trPr>
          <w:trHeight w:val="550"/>
        </w:trPr>
        <w:tc>
          <w:tcPr>
            <w:tcW w:w="1061" w:type="dxa"/>
            <w:shd w:val="clear" w:color="auto" w:fill="008080"/>
          </w:tcPr>
          <w:p w14:paraId="285BF197" w14:textId="77777777" w:rsidR="00491A4A" w:rsidRPr="00DA1C07" w:rsidRDefault="00491A4A" w:rsidP="00D75F07">
            <w:pPr>
              <w:contextualSpacing/>
              <w:jc w:val="center"/>
              <w:rPr>
                <w:rFonts w:cstheme="minorHAnsi"/>
                <w:color w:val="FFFFFF" w:themeColor="background1"/>
              </w:rPr>
            </w:pPr>
          </w:p>
        </w:tc>
        <w:tc>
          <w:tcPr>
            <w:tcW w:w="4764" w:type="dxa"/>
            <w:shd w:val="clear" w:color="auto" w:fill="008080"/>
          </w:tcPr>
          <w:p w14:paraId="6A4FFA0E" w14:textId="77777777" w:rsidR="00491A4A" w:rsidRPr="00DA1C07" w:rsidRDefault="00491A4A" w:rsidP="00D75F07">
            <w:pPr>
              <w:contextualSpacing/>
              <w:rPr>
                <w:rFonts w:cstheme="minorHAnsi"/>
                <w:bCs/>
                <w:color w:val="FFFFFF" w:themeColor="background1"/>
              </w:rPr>
            </w:pPr>
            <w:r w:rsidRPr="00DA1C07">
              <w:rPr>
                <w:rFonts w:cstheme="minorHAnsi"/>
                <w:bCs/>
                <w:color w:val="FFFFFF" w:themeColor="background1"/>
              </w:rPr>
              <w:t>Insurance Cover</w:t>
            </w:r>
          </w:p>
          <w:p w14:paraId="1938E0E0" w14:textId="77777777" w:rsidR="00491A4A" w:rsidRPr="00DA1C07" w:rsidRDefault="00491A4A" w:rsidP="00D75F07">
            <w:pPr>
              <w:contextualSpacing/>
              <w:rPr>
                <w:rFonts w:cstheme="minorHAnsi"/>
                <w:bCs/>
                <w:color w:val="FFFFFF" w:themeColor="background1"/>
              </w:rPr>
            </w:pPr>
          </w:p>
        </w:tc>
        <w:tc>
          <w:tcPr>
            <w:tcW w:w="1552" w:type="dxa"/>
          </w:tcPr>
          <w:p w14:paraId="3617B988" w14:textId="77777777" w:rsidR="00491A4A" w:rsidRDefault="00491A4A" w:rsidP="00D75F07">
            <w:pPr>
              <w:contextualSpacing/>
              <w:jc w:val="center"/>
              <w:rPr>
                <w:rFonts w:cstheme="minorHAnsi"/>
                <w:bCs/>
                <w:color w:val="000000" w:themeColor="text1"/>
              </w:rPr>
            </w:pPr>
          </w:p>
        </w:tc>
        <w:tc>
          <w:tcPr>
            <w:tcW w:w="1832" w:type="dxa"/>
          </w:tcPr>
          <w:p w14:paraId="47356D2C" w14:textId="77777777" w:rsidR="00491A4A" w:rsidRDefault="00491A4A" w:rsidP="00D75F07">
            <w:pPr>
              <w:contextualSpacing/>
              <w:jc w:val="center"/>
              <w:rPr>
                <w:rFonts w:cstheme="minorHAnsi"/>
                <w:bCs/>
                <w:color w:val="000000" w:themeColor="text1"/>
              </w:rPr>
            </w:pPr>
          </w:p>
        </w:tc>
      </w:tr>
      <w:tr w:rsidR="00103FF8" w:rsidRPr="00867D85" w14:paraId="129A72BD" w14:textId="77777777" w:rsidTr="00103FF8">
        <w:trPr>
          <w:trHeight w:val="550"/>
        </w:trPr>
        <w:tc>
          <w:tcPr>
            <w:tcW w:w="1061" w:type="dxa"/>
            <w:shd w:val="clear" w:color="auto" w:fill="008080"/>
          </w:tcPr>
          <w:p w14:paraId="6533C3E8" w14:textId="11DFD10D" w:rsidR="00103FF8" w:rsidRPr="00DA1C07" w:rsidRDefault="00103FF8" w:rsidP="00D75F07">
            <w:pPr>
              <w:contextualSpacing/>
              <w:jc w:val="center"/>
              <w:rPr>
                <w:rFonts w:cstheme="minorHAnsi"/>
                <w:color w:val="FFFFFF" w:themeColor="background1"/>
              </w:rPr>
            </w:pPr>
            <w:r>
              <w:rPr>
                <w:rFonts w:cstheme="minorHAnsi"/>
                <w:color w:val="FFFFFF" w:themeColor="background1"/>
              </w:rPr>
              <w:t>3.5</w:t>
            </w:r>
          </w:p>
        </w:tc>
        <w:tc>
          <w:tcPr>
            <w:tcW w:w="4764" w:type="dxa"/>
            <w:shd w:val="clear" w:color="auto" w:fill="008080"/>
          </w:tcPr>
          <w:p w14:paraId="0DEF88E8" w14:textId="6688227A" w:rsidR="00103FF8" w:rsidRPr="00DA1C07" w:rsidRDefault="00103FF8" w:rsidP="00D75F07">
            <w:pPr>
              <w:contextualSpacing/>
              <w:rPr>
                <w:rFonts w:cstheme="minorHAnsi"/>
                <w:bCs/>
                <w:color w:val="FFFFFF" w:themeColor="background1"/>
              </w:rPr>
            </w:pPr>
            <w:r>
              <w:rPr>
                <w:rFonts w:cstheme="minorHAnsi"/>
                <w:bCs/>
                <w:color w:val="FFFFFF" w:themeColor="background1"/>
              </w:rPr>
              <w:t xml:space="preserve">Declaration of Bona Fides </w:t>
            </w:r>
          </w:p>
        </w:tc>
        <w:tc>
          <w:tcPr>
            <w:tcW w:w="1552" w:type="dxa"/>
          </w:tcPr>
          <w:p w14:paraId="3963D5CB" w14:textId="77777777" w:rsidR="00103FF8" w:rsidRDefault="00103FF8" w:rsidP="00D75F07">
            <w:pPr>
              <w:contextualSpacing/>
              <w:jc w:val="center"/>
              <w:rPr>
                <w:rFonts w:cstheme="minorHAnsi"/>
                <w:bCs/>
                <w:color w:val="000000" w:themeColor="text1"/>
              </w:rPr>
            </w:pPr>
          </w:p>
        </w:tc>
        <w:tc>
          <w:tcPr>
            <w:tcW w:w="1832" w:type="dxa"/>
          </w:tcPr>
          <w:p w14:paraId="460D9859" w14:textId="77777777" w:rsidR="00103FF8" w:rsidRDefault="00103FF8" w:rsidP="00D75F07">
            <w:pPr>
              <w:contextualSpacing/>
              <w:jc w:val="center"/>
              <w:rPr>
                <w:rFonts w:cstheme="minorHAnsi"/>
                <w:bCs/>
                <w:color w:val="000000" w:themeColor="text1"/>
              </w:rPr>
            </w:pPr>
          </w:p>
        </w:tc>
      </w:tr>
      <w:tr w:rsidR="00103FF8" w:rsidRPr="00867D85" w14:paraId="3B5AC9D7" w14:textId="77777777" w:rsidTr="00103FF8">
        <w:trPr>
          <w:trHeight w:val="550"/>
        </w:trPr>
        <w:tc>
          <w:tcPr>
            <w:tcW w:w="1061" w:type="dxa"/>
            <w:shd w:val="clear" w:color="auto" w:fill="008080"/>
          </w:tcPr>
          <w:p w14:paraId="3499859A" w14:textId="590A5CAC" w:rsidR="00103FF8" w:rsidRDefault="00103FF8" w:rsidP="00D75F07">
            <w:pPr>
              <w:contextualSpacing/>
              <w:jc w:val="center"/>
              <w:rPr>
                <w:rFonts w:cstheme="minorHAnsi"/>
                <w:color w:val="FFFFFF" w:themeColor="background1"/>
              </w:rPr>
            </w:pPr>
            <w:r>
              <w:rPr>
                <w:rFonts w:cstheme="minorHAnsi"/>
                <w:color w:val="FFFFFF" w:themeColor="background1"/>
              </w:rPr>
              <w:t>3.6</w:t>
            </w:r>
          </w:p>
        </w:tc>
        <w:tc>
          <w:tcPr>
            <w:tcW w:w="4764" w:type="dxa"/>
            <w:shd w:val="clear" w:color="auto" w:fill="008080"/>
          </w:tcPr>
          <w:p w14:paraId="00A73F17" w14:textId="0C4ABB30" w:rsidR="00103FF8" w:rsidRDefault="00103FF8" w:rsidP="00D75F07">
            <w:pPr>
              <w:contextualSpacing/>
              <w:rPr>
                <w:rFonts w:cstheme="minorHAnsi"/>
                <w:bCs/>
                <w:color w:val="FFFFFF" w:themeColor="background1"/>
              </w:rPr>
            </w:pPr>
            <w:r>
              <w:rPr>
                <w:rFonts w:cstheme="minorHAnsi"/>
                <w:bCs/>
                <w:color w:val="FFFFFF" w:themeColor="background1"/>
              </w:rPr>
              <w:t>Declaration of Statutory Obligations</w:t>
            </w:r>
          </w:p>
        </w:tc>
        <w:tc>
          <w:tcPr>
            <w:tcW w:w="1552" w:type="dxa"/>
          </w:tcPr>
          <w:p w14:paraId="2B2BF62D" w14:textId="77777777" w:rsidR="00103FF8" w:rsidRDefault="00103FF8" w:rsidP="00D75F07">
            <w:pPr>
              <w:contextualSpacing/>
              <w:jc w:val="center"/>
              <w:rPr>
                <w:rFonts w:cstheme="minorHAnsi"/>
                <w:bCs/>
                <w:color w:val="000000" w:themeColor="text1"/>
              </w:rPr>
            </w:pPr>
          </w:p>
        </w:tc>
        <w:tc>
          <w:tcPr>
            <w:tcW w:w="1832" w:type="dxa"/>
          </w:tcPr>
          <w:p w14:paraId="508FE541" w14:textId="77777777" w:rsidR="00103FF8" w:rsidRDefault="00103FF8" w:rsidP="00D75F07">
            <w:pPr>
              <w:contextualSpacing/>
              <w:jc w:val="center"/>
              <w:rPr>
                <w:rFonts w:cstheme="minorHAnsi"/>
                <w:bCs/>
                <w:color w:val="000000" w:themeColor="text1"/>
              </w:rPr>
            </w:pPr>
          </w:p>
        </w:tc>
      </w:tr>
      <w:tr w:rsidR="00491A4A" w:rsidRPr="00867D85" w14:paraId="5FF321BA" w14:textId="77777777" w:rsidTr="00103FF8">
        <w:trPr>
          <w:trHeight w:val="550"/>
        </w:trPr>
        <w:tc>
          <w:tcPr>
            <w:tcW w:w="1061" w:type="dxa"/>
            <w:shd w:val="clear" w:color="auto" w:fill="008080"/>
          </w:tcPr>
          <w:p w14:paraId="03623BD3" w14:textId="08655C33" w:rsidR="00491A4A" w:rsidRPr="00DA1C07" w:rsidRDefault="00491A4A" w:rsidP="00D75F07">
            <w:pPr>
              <w:contextualSpacing/>
              <w:jc w:val="center"/>
              <w:rPr>
                <w:rFonts w:cstheme="minorHAnsi"/>
                <w:color w:val="FFFFFF" w:themeColor="background1"/>
              </w:rPr>
            </w:pPr>
            <w:r>
              <w:rPr>
                <w:rFonts w:cstheme="minorHAnsi"/>
                <w:color w:val="FFFFFF" w:themeColor="background1"/>
              </w:rPr>
              <w:t>3.</w:t>
            </w:r>
            <w:r w:rsidR="001B03F7">
              <w:rPr>
                <w:rFonts w:cstheme="minorHAnsi"/>
                <w:color w:val="FFFFFF" w:themeColor="background1"/>
              </w:rPr>
              <w:t>7</w:t>
            </w:r>
          </w:p>
        </w:tc>
        <w:tc>
          <w:tcPr>
            <w:tcW w:w="4764" w:type="dxa"/>
            <w:shd w:val="clear" w:color="auto" w:fill="008080"/>
          </w:tcPr>
          <w:p w14:paraId="6A9DCC84" w14:textId="77777777" w:rsidR="00491A4A" w:rsidRPr="00DA1C07" w:rsidRDefault="00491A4A" w:rsidP="00D75F07">
            <w:pPr>
              <w:contextualSpacing/>
              <w:rPr>
                <w:rFonts w:cstheme="minorHAnsi"/>
                <w:bCs/>
                <w:color w:val="FFFFFF" w:themeColor="background1"/>
              </w:rPr>
            </w:pPr>
            <w:r>
              <w:rPr>
                <w:rFonts w:cstheme="minorHAnsi"/>
                <w:bCs/>
                <w:color w:val="FFFFFF" w:themeColor="background1"/>
              </w:rPr>
              <w:t>Previous</w:t>
            </w:r>
            <w:r w:rsidRPr="00DA1C07">
              <w:rPr>
                <w:rFonts w:cstheme="minorHAnsi"/>
                <w:bCs/>
                <w:color w:val="FFFFFF" w:themeColor="background1"/>
              </w:rPr>
              <w:t xml:space="preserve"> Experience</w:t>
            </w:r>
          </w:p>
          <w:p w14:paraId="42BBCD01" w14:textId="77777777" w:rsidR="00491A4A" w:rsidRPr="00DA1C07" w:rsidRDefault="00491A4A" w:rsidP="00D75F07">
            <w:pPr>
              <w:contextualSpacing/>
              <w:rPr>
                <w:rFonts w:cstheme="minorHAnsi"/>
                <w:bCs/>
                <w:color w:val="FFFFFF" w:themeColor="background1"/>
              </w:rPr>
            </w:pPr>
          </w:p>
        </w:tc>
        <w:tc>
          <w:tcPr>
            <w:tcW w:w="1552" w:type="dxa"/>
          </w:tcPr>
          <w:p w14:paraId="39B46C2A" w14:textId="77777777" w:rsidR="00491A4A" w:rsidRDefault="00491A4A" w:rsidP="00D75F07">
            <w:pPr>
              <w:contextualSpacing/>
              <w:jc w:val="center"/>
              <w:rPr>
                <w:rFonts w:cstheme="minorHAnsi"/>
                <w:bCs/>
                <w:color w:val="000000" w:themeColor="text1"/>
              </w:rPr>
            </w:pPr>
          </w:p>
        </w:tc>
        <w:tc>
          <w:tcPr>
            <w:tcW w:w="1832" w:type="dxa"/>
          </w:tcPr>
          <w:p w14:paraId="59A66810" w14:textId="77777777" w:rsidR="00491A4A" w:rsidRDefault="00491A4A" w:rsidP="00D75F07">
            <w:pPr>
              <w:contextualSpacing/>
              <w:jc w:val="center"/>
              <w:rPr>
                <w:rFonts w:cstheme="minorHAnsi"/>
                <w:bCs/>
                <w:color w:val="000000" w:themeColor="text1"/>
              </w:rPr>
            </w:pPr>
          </w:p>
        </w:tc>
      </w:tr>
      <w:tr w:rsidR="001B03F7" w:rsidRPr="00867D85" w14:paraId="00AF507E" w14:textId="77777777" w:rsidTr="00103FF8">
        <w:trPr>
          <w:trHeight w:val="550"/>
        </w:trPr>
        <w:tc>
          <w:tcPr>
            <w:tcW w:w="1061" w:type="dxa"/>
            <w:shd w:val="clear" w:color="auto" w:fill="008080"/>
          </w:tcPr>
          <w:p w14:paraId="64F439DE" w14:textId="287F3A78" w:rsidR="001B03F7" w:rsidRDefault="001B03F7" w:rsidP="00D75F07">
            <w:pPr>
              <w:contextualSpacing/>
              <w:jc w:val="center"/>
              <w:rPr>
                <w:rFonts w:cstheme="minorHAnsi"/>
                <w:color w:val="FFFFFF" w:themeColor="background1"/>
              </w:rPr>
            </w:pPr>
            <w:r>
              <w:rPr>
                <w:rFonts w:cstheme="minorHAnsi"/>
                <w:color w:val="FFFFFF" w:themeColor="background1"/>
              </w:rPr>
              <w:t>3.8</w:t>
            </w:r>
          </w:p>
        </w:tc>
        <w:tc>
          <w:tcPr>
            <w:tcW w:w="4764" w:type="dxa"/>
            <w:shd w:val="clear" w:color="auto" w:fill="008080"/>
          </w:tcPr>
          <w:p w14:paraId="085CF549" w14:textId="744EA2C5" w:rsidR="001B03F7" w:rsidRDefault="001B03F7" w:rsidP="00D75F07">
            <w:pPr>
              <w:contextualSpacing/>
              <w:rPr>
                <w:rFonts w:cstheme="minorHAnsi"/>
                <w:bCs/>
                <w:color w:val="FFFFFF" w:themeColor="background1"/>
              </w:rPr>
            </w:pPr>
            <w:r>
              <w:rPr>
                <w:rFonts w:cstheme="minorHAnsi"/>
                <w:bCs/>
                <w:color w:val="FFFFFF" w:themeColor="background1"/>
              </w:rPr>
              <w:t>Health and Safety</w:t>
            </w:r>
          </w:p>
        </w:tc>
        <w:tc>
          <w:tcPr>
            <w:tcW w:w="1552" w:type="dxa"/>
          </w:tcPr>
          <w:p w14:paraId="713A99C1" w14:textId="77777777" w:rsidR="001B03F7" w:rsidRDefault="001B03F7" w:rsidP="00D75F07">
            <w:pPr>
              <w:contextualSpacing/>
              <w:jc w:val="center"/>
              <w:rPr>
                <w:rFonts w:cstheme="minorHAnsi"/>
                <w:bCs/>
                <w:color w:val="000000" w:themeColor="text1"/>
              </w:rPr>
            </w:pPr>
          </w:p>
        </w:tc>
        <w:tc>
          <w:tcPr>
            <w:tcW w:w="1832" w:type="dxa"/>
          </w:tcPr>
          <w:p w14:paraId="70296FB4" w14:textId="77777777" w:rsidR="001B03F7" w:rsidRDefault="001B03F7" w:rsidP="00D75F07">
            <w:pPr>
              <w:contextualSpacing/>
              <w:jc w:val="center"/>
              <w:rPr>
                <w:rFonts w:cstheme="minorHAnsi"/>
                <w:bCs/>
                <w:color w:val="000000" w:themeColor="text1"/>
              </w:rPr>
            </w:pPr>
          </w:p>
        </w:tc>
      </w:tr>
      <w:tr w:rsidR="001B03F7" w:rsidRPr="00867D85" w14:paraId="1D2D8FB9" w14:textId="77777777" w:rsidTr="00103FF8">
        <w:trPr>
          <w:trHeight w:val="550"/>
        </w:trPr>
        <w:tc>
          <w:tcPr>
            <w:tcW w:w="1061" w:type="dxa"/>
            <w:shd w:val="clear" w:color="auto" w:fill="008080"/>
          </w:tcPr>
          <w:p w14:paraId="0E303EAD" w14:textId="0D07E29F" w:rsidR="001B03F7" w:rsidRDefault="001B03F7" w:rsidP="00D75F07">
            <w:pPr>
              <w:contextualSpacing/>
              <w:jc w:val="center"/>
              <w:rPr>
                <w:rFonts w:cstheme="minorHAnsi"/>
                <w:color w:val="FFFFFF" w:themeColor="background1"/>
              </w:rPr>
            </w:pPr>
            <w:r>
              <w:rPr>
                <w:rFonts w:cstheme="minorHAnsi"/>
                <w:color w:val="FFFFFF" w:themeColor="background1"/>
              </w:rPr>
              <w:t>3.9</w:t>
            </w:r>
          </w:p>
        </w:tc>
        <w:tc>
          <w:tcPr>
            <w:tcW w:w="4764" w:type="dxa"/>
            <w:shd w:val="clear" w:color="auto" w:fill="008080"/>
          </w:tcPr>
          <w:p w14:paraId="6BE1251F" w14:textId="4188DBBB" w:rsidR="001B03F7" w:rsidRDefault="001B03F7" w:rsidP="00D75F07">
            <w:pPr>
              <w:contextualSpacing/>
              <w:rPr>
                <w:rFonts w:cstheme="minorHAnsi"/>
                <w:bCs/>
                <w:color w:val="FFFFFF" w:themeColor="background1"/>
              </w:rPr>
            </w:pPr>
            <w:r>
              <w:rPr>
                <w:rFonts w:cstheme="minorHAnsi"/>
                <w:bCs/>
                <w:color w:val="FFFFFF" w:themeColor="background1"/>
              </w:rPr>
              <w:t>Quality Assurance</w:t>
            </w:r>
          </w:p>
        </w:tc>
        <w:tc>
          <w:tcPr>
            <w:tcW w:w="1552" w:type="dxa"/>
          </w:tcPr>
          <w:p w14:paraId="375A11E5" w14:textId="77777777" w:rsidR="001B03F7" w:rsidRDefault="001B03F7" w:rsidP="00D75F07">
            <w:pPr>
              <w:contextualSpacing/>
              <w:jc w:val="center"/>
              <w:rPr>
                <w:rFonts w:cstheme="minorHAnsi"/>
                <w:bCs/>
                <w:color w:val="000000" w:themeColor="text1"/>
              </w:rPr>
            </w:pPr>
          </w:p>
        </w:tc>
        <w:tc>
          <w:tcPr>
            <w:tcW w:w="1832" w:type="dxa"/>
          </w:tcPr>
          <w:p w14:paraId="156D4CF2" w14:textId="77777777" w:rsidR="001B03F7" w:rsidRDefault="001B03F7" w:rsidP="00D75F07">
            <w:pPr>
              <w:contextualSpacing/>
              <w:jc w:val="center"/>
              <w:rPr>
                <w:rFonts w:cstheme="minorHAnsi"/>
                <w:bCs/>
                <w:color w:val="000000" w:themeColor="text1"/>
              </w:rPr>
            </w:pPr>
          </w:p>
        </w:tc>
      </w:tr>
      <w:tr w:rsidR="001B03F7" w:rsidRPr="00867D85" w14:paraId="146CFFDE" w14:textId="77777777" w:rsidTr="00103FF8">
        <w:trPr>
          <w:trHeight w:val="550"/>
        </w:trPr>
        <w:tc>
          <w:tcPr>
            <w:tcW w:w="1061" w:type="dxa"/>
            <w:shd w:val="clear" w:color="auto" w:fill="008080"/>
          </w:tcPr>
          <w:p w14:paraId="52E71ED8" w14:textId="261BAAE5" w:rsidR="001B03F7" w:rsidRDefault="001B03F7" w:rsidP="00D75F07">
            <w:pPr>
              <w:contextualSpacing/>
              <w:jc w:val="center"/>
              <w:rPr>
                <w:rFonts w:cstheme="minorHAnsi"/>
                <w:color w:val="FFFFFF" w:themeColor="background1"/>
              </w:rPr>
            </w:pPr>
            <w:r>
              <w:rPr>
                <w:rFonts w:cstheme="minorHAnsi"/>
                <w:color w:val="FFFFFF" w:themeColor="background1"/>
              </w:rPr>
              <w:t>3.10</w:t>
            </w:r>
          </w:p>
        </w:tc>
        <w:tc>
          <w:tcPr>
            <w:tcW w:w="4764" w:type="dxa"/>
            <w:shd w:val="clear" w:color="auto" w:fill="008080"/>
          </w:tcPr>
          <w:p w14:paraId="079731CB" w14:textId="1C552CF5" w:rsidR="001B03F7" w:rsidRDefault="001B03F7" w:rsidP="00D75F07">
            <w:pPr>
              <w:contextualSpacing/>
              <w:rPr>
                <w:rFonts w:cstheme="minorHAnsi"/>
                <w:bCs/>
                <w:color w:val="FFFFFF" w:themeColor="background1"/>
              </w:rPr>
            </w:pPr>
            <w:r>
              <w:rPr>
                <w:rFonts w:cstheme="minorHAnsi"/>
                <w:bCs/>
                <w:color w:val="FFFFFF" w:themeColor="background1"/>
              </w:rPr>
              <w:t>Environmental Management Systems</w:t>
            </w:r>
          </w:p>
        </w:tc>
        <w:tc>
          <w:tcPr>
            <w:tcW w:w="1552" w:type="dxa"/>
          </w:tcPr>
          <w:p w14:paraId="4E5DECBF" w14:textId="77777777" w:rsidR="001B03F7" w:rsidRDefault="001B03F7" w:rsidP="00D75F07">
            <w:pPr>
              <w:contextualSpacing/>
              <w:jc w:val="center"/>
              <w:rPr>
                <w:rFonts w:cstheme="minorHAnsi"/>
                <w:bCs/>
                <w:color w:val="000000" w:themeColor="text1"/>
              </w:rPr>
            </w:pPr>
          </w:p>
        </w:tc>
        <w:tc>
          <w:tcPr>
            <w:tcW w:w="1832" w:type="dxa"/>
          </w:tcPr>
          <w:p w14:paraId="0450377A" w14:textId="77777777" w:rsidR="001B03F7" w:rsidRDefault="001B03F7" w:rsidP="00D75F07">
            <w:pPr>
              <w:contextualSpacing/>
              <w:jc w:val="center"/>
              <w:rPr>
                <w:rFonts w:cstheme="minorHAnsi"/>
                <w:bCs/>
                <w:color w:val="000000" w:themeColor="text1"/>
              </w:rPr>
            </w:pPr>
          </w:p>
        </w:tc>
      </w:tr>
      <w:tr w:rsidR="00491A4A" w:rsidRPr="00867D85" w14:paraId="5EBEAD4E" w14:textId="77777777" w:rsidTr="00103FF8">
        <w:trPr>
          <w:trHeight w:val="550"/>
        </w:trPr>
        <w:tc>
          <w:tcPr>
            <w:tcW w:w="1061" w:type="dxa"/>
            <w:shd w:val="clear" w:color="auto" w:fill="008080"/>
          </w:tcPr>
          <w:p w14:paraId="0D61B656" w14:textId="77777777" w:rsidR="00491A4A" w:rsidRPr="00DA1C07" w:rsidRDefault="00491A4A" w:rsidP="00D75F07">
            <w:pPr>
              <w:contextualSpacing/>
              <w:jc w:val="center"/>
              <w:rPr>
                <w:rFonts w:cstheme="minorHAnsi"/>
                <w:color w:val="FFFFFF" w:themeColor="background1"/>
              </w:rPr>
            </w:pPr>
            <w:r>
              <w:rPr>
                <w:rFonts w:cstheme="minorHAnsi"/>
                <w:color w:val="FFFFFF" w:themeColor="background1"/>
              </w:rPr>
              <w:t>4</w:t>
            </w:r>
          </w:p>
        </w:tc>
        <w:tc>
          <w:tcPr>
            <w:tcW w:w="4764" w:type="dxa"/>
            <w:shd w:val="clear" w:color="auto" w:fill="008080"/>
          </w:tcPr>
          <w:p w14:paraId="789CCBF1" w14:textId="77777777" w:rsidR="00491A4A" w:rsidRPr="00DA1C07" w:rsidRDefault="00491A4A" w:rsidP="00D75F07">
            <w:pPr>
              <w:contextualSpacing/>
              <w:rPr>
                <w:rFonts w:cstheme="minorHAnsi"/>
                <w:bCs/>
                <w:color w:val="FFFFFF" w:themeColor="background1"/>
              </w:rPr>
            </w:pPr>
            <w:r w:rsidRPr="00DA1C07">
              <w:rPr>
                <w:rFonts w:cstheme="minorHAnsi"/>
                <w:bCs/>
                <w:color w:val="FFFFFF" w:themeColor="background1"/>
              </w:rPr>
              <w:t>Sub-Contracting</w:t>
            </w:r>
          </w:p>
          <w:p w14:paraId="3248E06D" w14:textId="77777777" w:rsidR="00491A4A" w:rsidRPr="00DA1C07" w:rsidRDefault="00491A4A" w:rsidP="00D75F07">
            <w:pPr>
              <w:contextualSpacing/>
              <w:rPr>
                <w:rFonts w:cstheme="minorHAnsi"/>
                <w:bCs/>
                <w:color w:val="FFFFFF" w:themeColor="background1"/>
              </w:rPr>
            </w:pPr>
          </w:p>
        </w:tc>
        <w:tc>
          <w:tcPr>
            <w:tcW w:w="1552" w:type="dxa"/>
          </w:tcPr>
          <w:p w14:paraId="30D68373" w14:textId="77777777" w:rsidR="00491A4A" w:rsidRDefault="00491A4A" w:rsidP="00D75F07">
            <w:pPr>
              <w:contextualSpacing/>
              <w:jc w:val="center"/>
              <w:rPr>
                <w:rFonts w:cstheme="minorHAnsi"/>
                <w:bCs/>
                <w:color w:val="000000" w:themeColor="text1"/>
              </w:rPr>
            </w:pPr>
          </w:p>
        </w:tc>
        <w:tc>
          <w:tcPr>
            <w:tcW w:w="1832" w:type="dxa"/>
          </w:tcPr>
          <w:p w14:paraId="307DA20E" w14:textId="77777777" w:rsidR="00491A4A" w:rsidRDefault="00491A4A" w:rsidP="00D75F07">
            <w:pPr>
              <w:contextualSpacing/>
              <w:jc w:val="center"/>
              <w:rPr>
                <w:rFonts w:cstheme="minorHAnsi"/>
                <w:bCs/>
                <w:color w:val="000000" w:themeColor="text1"/>
              </w:rPr>
            </w:pPr>
          </w:p>
        </w:tc>
      </w:tr>
      <w:tr w:rsidR="001B03F7" w:rsidRPr="00867D85" w14:paraId="4F596A44" w14:textId="77777777" w:rsidTr="00103FF8">
        <w:trPr>
          <w:trHeight w:val="550"/>
        </w:trPr>
        <w:tc>
          <w:tcPr>
            <w:tcW w:w="1061" w:type="dxa"/>
            <w:shd w:val="clear" w:color="auto" w:fill="008080"/>
          </w:tcPr>
          <w:p w14:paraId="509AF7DD" w14:textId="0996FE1C" w:rsidR="001B03F7" w:rsidRDefault="001B03F7" w:rsidP="00D75F07">
            <w:pPr>
              <w:contextualSpacing/>
              <w:jc w:val="center"/>
              <w:rPr>
                <w:rFonts w:cstheme="minorHAnsi"/>
                <w:color w:val="FFFFFF" w:themeColor="background1"/>
              </w:rPr>
            </w:pPr>
            <w:r>
              <w:rPr>
                <w:rFonts w:cstheme="minorHAnsi"/>
                <w:color w:val="FFFFFF" w:themeColor="background1"/>
              </w:rPr>
              <w:t>Appendix 1A</w:t>
            </w:r>
          </w:p>
        </w:tc>
        <w:tc>
          <w:tcPr>
            <w:tcW w:w="4764" w:type="dxa"/>
            <w:shd w:val="clear" w:color="auto" w:fill="008080"/>
          </w:tcPr>
          <w:p w14:paraId="6423C481" w14:textId="4588B2A6" w:rsidR="001B03F7" w:rsidRPr="00DA1C07" w:rsidRDefault="001B03F7" w:rsidP="00D75F07">
            <w:pPr>
              <w:contextualSpacing/>
              <w:rPr>
                <w:rFonts w:cstheme="minorHAnsi"/>
                <w:bCs/>
                <w:color w:val="FFFFFF" w:themeColor="background1"/>
              </w:rPr>
            </w:pPr>
            <w:r>
              <w:rPr>
                <w:rFonts w:cstheme="minorHAnsi"/>
                <w:bCs/>
                <w:color w:val="FFFFFF" w:themeColor="background1"/>
              </w:rPr>
              <w:t>Response to Award Criterion</w:t>
            </w:r>
          </w:p>
        </w:tc>
        <w:tc>
          <w:tcPr>
            <w:tcW w:w="1552" w:type="dxa"/>
          </w:tcPr>
          <w:p w14:paraId="4B36864B" w14:textId="77777777" w:rsidR="001B03F7" w:rsidRDefault="001B03F7" w:rsidP="00D75F07">
            <w:pPr>
              <w:contextualSpacing/>
              <w:jc w:val="center"/>
              <w:rPr>
                <w:rFonts w:cstheme="minorHAnsi"/>
                <w:bCs/>
                <w:color w:val="000000" w:themeColor="text1"/>
              </w:rPr>
            </w:pPr>
          </w:p>
        </w:tc>
        <w:tc>
          <w:tcPr>
            <w:tcW w:w="1832" w:type="dxa"/>
          </w:tcPr>
          <w:p w14:paraId="05CAC7A3" w14:textId="77777777" w:rsidR="001B03F7" w:rsidRDefault="001B03F7" w:rsidP="00D75F07">
            <w:pPr>
              <w:contextualSpacing/>
              <w:jc w:val="center"/>
              <w:rPr>
                <w:rFonts w:cstheme="minorHAnsi"/>
                <w:bCs/>
                <w:color w:val="000000" w:themeColor="text1"/>
              </w:rPr>
            </w:pPr>
          </w:p>
        </w:tc>
      </w:tr>
    </w:tbl>
    <w:p w14:paraId="2313AB4E" w14:textId="77777777" w:rsidR="00491A4A" w:rsidRPr="00855C93" w:rsidRDefault="00491A4A" w:rsidP="00491A4A"/>
    <w:p w14:paraId="2162FDDA" w14:textId="77777777" w:rsidR="008342C3" w:rsidRPr="00855C93" w:rsidRDefault="008342C3" w:rsidP="00CE7F7A"/>
    <w:sectPr w:rsidR="008342C3" w:rsidRPr="00855C93" w:rsidSect="00931947">
      <w:footerReference w:type="default" r:id="rId1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13871" w14:textId="77777777" w:rsidR="00E45FAA" w:rsidRDefault="00E45FAA" w:rsidP="00037CDC">
      <w:pPr>
        <w:spacing w:after="0" w:line="240" w:lineRule="auto"/>
      </w:pPr>
      <w:r>
        <w:separator/>
      </w:r>
    </w:p>
  </w:endnote>
  <w:endnote w:type="continuationSeparator" w:id="0">
    <w:p w14:paraId="23C0781F" w14:textId="77777777" w:rsidR="00E45FAA" w:rsidRDefault="00E45FAA"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36B36" w14:textId="77777777" w:rsidR="00771DE9" w:rsidRDefault="00771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A486" w14:textId="77777777" w:rsidR="00771DE9" w:rsidRDefault="00771D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7E3250C8" w:rsidR="00970027" w:rsidRDefault="000B011D">
        <w:pPr>
          <w:pStyle w:val="Footer"/>
        </w:pPr>
        <w:r>
          <w:t>Feb</w:t>
        </w:r>
        <w:r w:rsidR="00970027" w:rsidRPr="00970027">
          <w:t xml:space="preserve"> 202</w:t>
        </w:r>
        <w:r>
          <w:t>2</w:t>
        </w:r>
        <w:r w:rsidR="00970027" w:rsidRPr="00970027">
          <w:t xml:space="preserve">    VER 1.0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C1199" w14:textId="77777777" w:rsidR="00E45FAA" w:rsidRDefault="00E45FAA" w:rsidP="00037CDC">
      <w:pPr>
        <w:spacing w:after="0" w:line="240" w:lineRule="auto"/>
      </w:pPr>
      <w:r>
        <w:separator/>
      </w:r>
    </w:p>
  </w:footnote>
  <w:footnote w:type="continuationSeparator" w:id="0">
    <w:p w14:paraId="4FF1AC34" w14:textId="77777777" w:rsidR="00E45FAA" w:rsidRDefault="00E45FAA" w:rsidP="00037C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B84FB" w14:textId="77777777" w:rsidR="00771DE9" w:rsidRDefault="00771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3BA2" w14:textId="5DD31228" w:rsidR="00771DE9" w:rsidRDefault="00771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C62C" w14:textId="77777777" w:rsidR="00771DE9" w:rsidRDefault="00771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4DB"/>
    <w:multiLevelType w:val="hybridMultilevel"/>
    <w:tmpl w:val="8140F4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A5B747E"/>
    <w:multiLevelType w:val="hybridMultilevel"/>
    <w:tmpl w:val="2DCE92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33055D5"/>
    <w:multiLevelType w:val="hybridMultilevel"/>
    <w:tmpl w:val="0922CE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B8B5442"/>
    <w:multiLevelType w:val="hybridMultilevel"/>
    <w:tmpl w:val="644C3D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C8C6688"/>
    <w:multiLevelType w:val="hybridMultilevel"/>
    <w:tmpl w:val="85E63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CB89370"/>
    <w:multiLevelType w:val="hybridMultilevel"/>
    <w:tmpl w:val="FFFFFFFF"/>
    <w:lvl w:ilvl="0" w:tplc="D30C2D36">
      <w:start w:val="1"/>
      <w:numFmt w:val="upperLetter"/>
      <w:lvlText w:val="%1."/>
      <w:lvlJc w:val="left"/>
      <w:pPr>
        <w:ind w:left="720" w:hanging="360"/>
      </w:pPr>
    </w:lvl>
    <w:lvl w:ilvl="1" w:tplc="CB4EE450">
      <w:start w:val="1"/>
      <w:numFmt w:val="lowerLetter"/>
      <w:lvlText w:val="%2."/>
      <w:lvlJc w:val="left"/>
      <w:pPr>
        <w:ind w:left="1440" w:hanging="360"/>
      </w:pPr>
    </w:lvl>
    <w:lvl w:ilvl="2" w:tplc="6616C346">
      <w:start w:val="1"/>
      <w:numFmt w:val="lowerRoman"/>
      <w:lvlText w:val="%3."/>
      <w:lvlJc w:val="right"/>
      <w:pPr>
        <w:ind w:left="2160" w:hanging="180"/>
      </w:pPr>
    </w:lvl>
    <w:lvl w:ilvl="3" w:tplc="E9F602F2">
      <w:start w:val="1"/>
      <w:numFmt w:val="decimal"/>
      <w:lvlText w:val="%4."/>
      <w:lvlJc w:val="left"/>
      <w:pPr>
        <w:ind w:left="2880" w:hanging="360"/>
      </w:pPr>
    </w:lvl>
    <w:lvl w:ilvl="4" w:tplc="364A2FEC">
      <w:start w:val="1"/>
      <w:numFmt w:val="lowerLetter"/>
      <w:lvlText w:val="%5."/>
      <w:lvlJc w:val="left"/>
      <w:pPr>
        <w:ind w:left="3600" w:hanging="360"/>
      </w:pPr>
    </w:lvl>
    <w:lvl w:ilvl="5" w:tplc="D0D4D092">
      <w:start w:val="1"/>
      <w:numFmt w:val="lowerRoman"/>
      <w:lvlText w:val="%6."/>
      <w:lvlJc w:val="right"/>
      <w:pPr>
        <w:ind w:left="4320" w:hanging="180"/>
      </w:pPr>
    </w:lvl>
    <w:lvl w:ilvl="6" w:tplc="24CE6C0E">
      <w:start w:val="1"/>
      <w:numFmt w:val="decimal"/>
      <w:lvlText w:val="%7."/>
      <w:lvlJc w:val="left"/>
      <w:pPr>
        <w:ind w:left="5040" w:hanging="360"/>
      </w:pPr>
    </w:lvl>
    <w:lvl w:ilvl="7" w:tplc="DF0EC174">
      <w:start w:val="1"/>
      <w:numFmt w:val="lowerLetter"/>
      <w:lvlText w:val="%8."/>
      <w:lvlJc w:val="left"/>
      <w:pPr>
        <w:ind w:left="5760" w:hanging="360"/>
      </w:pPr>
    </w:lvl>
    <w:lvl w:ilvl="8" w:tplc="FC341E1A">
      <w:start w:val="1"/>
      <w:numFmt w:val="lowerRoman"/>
      <w:lvlText w:val="%9."/>
      <w:lvlJc w:val="right"/>
      <w:pPr>
        <w:ind w:left="6480" w:hanging="180"/>
      </w:pPr>
    </w:lvl>
  </w:abstractNum>
  <w:abstractNum w:abstractNumId="8"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0223671"/>
    <w:multiLevelType w:val="multilevel"/>
    <w:tmpl w:val="A7341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7A6B92"/>
    <w:multiLevelType w:val="hybridMultilevel"/>
    <w:tmpl w:val="CFF460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8AA1980"/>
    <w:multiLevelType w:val="hybridMultilevel"/>
    <w:tmpl w:val="BEB244C0"/>
    <w:lvl w:ilvl="0" w:tplc="CE6EFF6E">
      <w:start w:val="1"/>
      <w:numFmt w:val="upperLetter"/>
      <w:lvlText w:val="%1."/>
      <w:lvlJc w:val="left"/>
      <w:pPr>
        <w:ind w:left="720" w:hanging="360"/>
      </w:pPr>
      <w:rPr>
        <w:rFonts w:hint="default"/>
        <w:b/>
        <w:bCs/>
        <w:i w:val="0"/>
        <w:iCs/>
        <w:color w:val="auto"/>
        <w:sz w:val="28"/>
        <w:szCs w:val="28"/>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1F7319D"/>
    <w:multiLevelType w:val="hybridMultilevel"/>
    <w:tmpl w:val="226027D4"/>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6" w15:restartNumberingAfterBreak="0">
    <w:nsid w:val="52DC777D"/>
    <w:multiLevelType w:val="hybridMultilevel"/>
    <w:tmpl w:val="B31857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5590CA4"/>
    <w:multiLevelType w:val="hybridMultilevel"/>
    <w:tmpl w:val="1F3475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6FE1F82"/>
    <w:multiLevelType w:val="hybridMultilevel"/>
    <w:tmpl w:val="07BC2076"/>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9" w15:restartNumberingAfterBreak="0">
    <w:nsid w:val="5F546720"/>
    <w:multiLevelType w:val="hybridMultilevel"/>
    <w:tmpl w:val="FB1057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6B11414C"/>
    <w:multiLevelType w:val="hybridMultilevel"/>
    <w:tmpl w:val="78888758"/>
    <w:lvl w:ilvl="0" w:tplc="AAE834EE">
      <w:start w:val="1"/>
      <w:numFmt w:val="bullet"/>
      <w:lvlText w:val=""/>
      <w:lvlJc w:val="left"/>
      <w:pPr>
        <w:ind w:left="1080" w:hanging="360"/>
      </w:pPr>
      <w:rPr>
        <w:rFonts w:ascii="Symbol" w:hAnsi="Symbol"/>
      </w:rPr>
    </w:lvl>
    <w:lvl w:ilvl="1" w:tplc="198A4388">
      <w:start w:val="1"/>
      <w:numFmt w:val="bullet"/>
      <w:lvlText w:val=""/>
      <w:lvlJc w:val="left"/>
      <w:pPr>
        <w:ind w:left="1080" w:hanging="360"/>
      </w:pPr>
      <w:rPr>
        <w:rFonts w:ascii="Symbol" w:hAnsi="Symbol"/>
      </w:rPr>
    </w:lvl>
    <w:lvl w:ilvl="2" w:tplc="2B24930A">
      <w:start w:val="1"/>
      <w:numFmt w:val="bullet"/>
      <w:lvlText w:val=""/>
      <w:lvlJc w:val="left"/>
      <w:pPr>
        <w:ind w:left="1080" w:hanging="360"/>
      </w:pPr>
      <w:rPr>
        <w:rFonts w:ascii="Symbol" w:hAnsi="Symbol"/>
      </w:rPr>
    </w:lvl>
    <w:lvl w:ilvl="3" w:tplc="893AD864">
      <w:start w:val="1"/>
      <w:numFmt w:val="bullet"/>
      <w:lvlText w:val=""/>
      <w:lvlJc w:val="left"/>
      <w:pPr>
        <w:ind w:left="1080" w:hanging="360"/>
      </w:pPr>
      <w:rPr>
        <w:rFonts w:ascii="Symbol" w:hAnsi="Symbol"/>
      </w:rPr>
    </w:lvl>
    <w:lvl w:ilvl="4" w:tplc="2E76F1FA">
      <w:start w:val="1"/>
      <w:numFmt w:val="bullet"/>
      <w:lvlText w:val=""/>
      <w:lvlJc w:val="left"/>
      <w:pPr>
        <w:ind w:left="1080" w:hanging="360"/>
      </w:pPr>
      <w:rPr>
        <w:rFonts w:ascii="Symbol" w:hAnsi="Symbol"/>
      </w:rPr>
    </w:lvl>
    <w:lvl w:ilvl="5" w:tplc="8D289A2C">
      <w:start w:val="1"/>
      <w:numFmt w:val="bullet"/>
      <w:lvlText w:val=""/>
      <w:lvlJc w:val="left"/>
      <w:pPr>
        <w:ind w:left="1080" w:hanging="360"/>
      </w:pPr>
      <w:rPr>
        <w:rFonts w:ascii="Symbol" w:hAnsi="Symbol"/>
      </w:rPr>
    </w:lvl>
    <w:lvl w:ilvl="6" w:tplc="F83821BE">
      <w:start w:val="1"/>
      <w:numFmt w:val="bullet"/>
      <w:lvlText w:val=""/>
      <w:lvlJc w:val="left"/>
      <w:pPr>
        <w:ind w:left="1080" w:hanging="360"/>
      </w:pPr>
      <w:rPr>
        <w:rFonts w:ascii="Symbol" w:hAnsi="Symbol"/>
      </w:rPr>
    </w:lvl>
    <w:lvl w:ilvl="7" w:tplc="CF3E03B4">
      <w:start w:val="1"/>
      <w:numFmt w:val="bullet"/>
      <w:lvlText w:val=""/>
      <w:lvlJc w:val="left"/>
      <w:pPr>
        <w:ind w:left="1080" w:hanging="360"/>
      </w:pPr>
      <w:rPr>
        <w:rFonts w:ascii="Symbol" w:hAnsi="Symbol"/>
      </w:rPr>
    </w:lvl>
    <w:lvl w:ilvl="8" w:tplc="7D268EC2">
      <w:start w:val="1"/>
      <w:numFmt w:val="bullet"/>
      <w:lvlText w:val=""/>
      <w:lvlJc w:val="left"/>
      <w:pPr>
        <w:ind w:left="1080" w:hanging="360"/>
      </w:pPr>
      <w:rPr>
        <w:rFonts w:ascii="Symbol" w:hAnsi="Symbol"/>
      </w:rPr>
    </w:lvl>
  </w:abstractNum>
  <w:abstractNum w:abstractNumId="23" w15:restartNumberingAfterBreak="0">
    <w:nsid w:val="75F62161"/>
    <w:multiLevelType w:val="multilevel"/>
    <w:tmpl w:val="99E8E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941107"/>
    <w:multiLevelType w:val="hybridMultilevel"/>
    <w:tmpl w:val="DF7AEA6E"/>
    <w:lvl w:ilvl="0" w:tplc="18090015">
      <w:start w:val="1"/>
      <w:numFmt w:val="upperLetter"/>
      <w:lvlText w:val="%1."/>
      <w:lvlJc w:val="left"/>
      <w:pPr>
        <w:ind w:left="360" w:hanging="360"/>
      </w:pPr>
    </w:lvl>
    <w:lvl w:ilvl="1" w:tplc="1809001B">
      <w:start w:val="1"/>
      <w:numFmt w:val="lowerRoman"/>
      <w:lvlText w:val="%2."/>
      <w:lvlJc w:val="right"/>
      <w:pPr>
        <w:ind w:left="1080" w:hanging="360"/>
      </w:pPr>
      <w:rPr>
        <w:rFonts w:hint="default"/>
      </w:rPr>
    </w:lvl>
    <w:lvl w:ilvl="2" w:tplc="1809001B">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7FC16E57"/>
    <w:multiLevelType w:val="hybridMultilevel"/>
    <w:tmpl w:val="A768B0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015303052">
    <w:abstractNumId w:val="8"/>
  </w:num>
  <w:num w:numId="2" w16cid:durableId="1457989543">
    <w:abstractNumId w:val="21"/>
  </w:num>
  <w:num w:numId="3" w16cid:durableId="1064911990">
    <w:abstractNumId w:val="20"/>
  </w:num>
  <w:num w:numId="4" w16cid:durableId="612787075">
    <w:abstractNumId w:val="4"/>
  </w:num>
  <w:num w:numId="5" w16cid:durableId="1198539989">
    <w:abstractNumId w:val="2"/>
  </w:num>
  <w:num w:numId="6" w16cid:durableId="1982154568">
    <w:abstractNumId w:val="14"/>
  </w:num>
  <w:num w:numId="7" w16cid:durableId="1451974842">
    <w:abstractNumId w:val="10"/>
  </w:num>
  <w:num w:numId="8" w16cid:durableId="643045589">
    <w:abstractNumId w:val="24"/>
  </w:num>
  <w:num w:numId="9" w16cid:durableId="1051810356">
    <w:abstractNumId w:val="16"/>
  </w:num>
  <w:num w:numId="10" w16cid:durableId="1543244645">
    <w:abstractNumId w:val="7"/>
  </w:num>
  <w:num w:numId="11" w16cid:durableId="1048870135">
    <w:abstractNumId w:val="18"/>
  </w:num>
  <w:num w:numId="12" w16cid:durableId="1725181736">
    <w:abstractNumId w:val="17"/>
  </w:num>
  <w:num w:numId="13" w16cid:durableId="1816069573">
    <w:abstractNumId w:val="0"/>
  </w:num>
  <w:num w:numId="14" w16cid:durableId="613562125">
    <w:abstractNumId w:val="5"/>
  </w:num>
  <w:num w:numId="15" w16cid:durableId="852917071">
    <w:abstractNumId w:val="19"/>
  </w:num>
  <w:num w:numId="16" w16cid:durableId="1494300612">
    <w:abstractNumId w:val="3"/>
  </w:num>
  <w:num w:numId="17" w16cid:durableId="2089960169">
    <w:abstractNumId w:val="12"/>
  </w:num>
  <w:num w:numId="18" w16cid:durableId="840001816">
    <w:abstractNumId w:val="25"/>
  </w:num>
  <w:num w:numId="19" w16cid:durableId="1389769855">
    <w:abstractNumId w:val="6"/>
  </w:num>
  <w:num w:numId="20" w16cid:durableId="420562368">
    <w:abstractNumId w:val="1"/>
  </w:num>
  <w:num w:numId="21" w16cid:durableId="1235239304">
    <w:abstractNumId w:val="13"/>
  </w:num>
  <w:num w:numId="22" w16cid:durableId="22100684">
    <w:abstractNumId w:val="15"/>
  </w:num>
  <w:num w:numId="23" w16cid:durableId="465006199">
    <w:abstractNumId w:val="22"/>
  </w:num>
  <w:num w:numId="24" w16cid:durableId="329530654">
    <w:abstractNumId w:val="11"/>
  </w:num>
  <w:num w:numId="25" w16cid:durableId="688916726">
    <w:abstractNumId w:val="23"/>
  </w:num>
  <w:num w:numId="26" w16cid:durableId="15557750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2635"/>
    <w:rsid w:val="00016524"/>
    <w:rsid w:val="000304E3"/>
    <w:rsid w:val="000305A3"/>
    <w:rsid w:val="00035FB7"/>
    <w:rsid w:val="00037CDC"/>
    <w:rsid w:val="00041C6E"/>
    <w:rsid w:val="00046997"/>
    <w:rsid w:val="00051367"/>
    <w:rsid w:val="000561B5"/>
    <w:rsid w:val="000670B8"/>
    <w:rsid w:val="00070964"/>
    <w:rsid w:val="0007286F"/>
    <w:rsid w:val="00087CBE"/>
    <w:rsid w:val="0009645F"/>
    <w:rsid w:val="00097129"/>
    <w:rsid w:val="000A7A4F"/>
    <w:rsid w:val="000B011D"/>
    <w:rsid w:val="000B36E7"/>
    <w:rsid w:val="000C2FF5"/>
    <w:rsid w:val="000C696D"/>
    <w:rsid w:val="000D0341"/>
    <w:rsid w:val="000D0B9D"/>
    <w:rsid w:val="000D60BE"/>
    <w:rsid w:val="000D671D"/>
    <w:rsid w:val="00103FF8"/>
    <w:rsid w:val="00107101"/>
    <w:rsid w:val="00110332"/>
    <w:rsid w:val="0011208F"/>
    <w:rsid w:val="001129EA"/>
    <w:rsid w:val="00114A97"/>
    <w:rsid w:val="001344FC"/>
    <w:rsid w:val="00135BB7"/>
    <w:rsid w:val="00146237"/>
    <w:rsid w:val="00156292"/>
    <w:rsid w:val="00156DB4"/>
    <w:rsid w:val="0015778F"/>
    <w:rsid w:val="00182D8D"/>
    <w:rsid w:val="00182FEB"/>
    <w:rsid w:val="0018565E"/>
    <w:rsid w:val="001B03F7"/>
    <w:rsid w:val="001B1E29"/>
    <w:rsid w:val="001C59A2"/>
    <w:rsid w:val="001D0A5E"/>
    <w:rsid w:val="001D1638"/>
    <w:rsid w:val="001D3D5D"/>
    <w:rsid w:val="001D66DA"/>
    <w:rsid w:val="001D7BD9"/>
    <w:rsid w:val="001F70FB"/>
    <w:rsid w:val="0020288E"/>
    <w:rsid w:val="00203170"/>
    <w:rsid w:val="002118D6"/>
    <w:rsid w:val="0021689B"/>
    <w:rsid w:val="0021699E"/>
    <w:rsid w:val="00220D17"/>
    <w:rsid w:val="002225D9"/>
    <w:rsid w:val="002264D1"/>
    <w:rsid w:val="00231E50"/>
    <w:rsid w:val="002334FD"/>
    <w:rsid w:val="00237145"/>
    <w:rsid w:val="002420C9"/>
    <w:rsid w:val="00243D9A"/>
    <w:rsid w:val="00251E1C"/>
    <w:rsid w:val="00252E2A"/>
    <w:rsid w:val="00256A43"/>
    <w:rsid w:val="00262468"/>
    <w:rsid w:val="002668B4"/>
    <w:rsid w:val="0027740B"/>
    <w:rsid w:val="00277CA1"/>
    <w:rsid w:val="002827CA"/>
    <w:rsid w:val="00285538"/>
    <w:rsid w:val="00290153"/>
    <w:rsid w:val="0029491F"/>
    <w:rsid w:val="00297568"/>
    <w:rsid w:val="002A01CA"/>
    <w:rsid w:val="002A4A15"/>
    <w:rsid w:val="002C0A65"/>
    <w:rsid w:val="002C57B0"/>
    <w:rsid w:val="002C5DA1"/>
    <w:rsid w:val="002E318B"/>
    <w:rsid w:val="002E4637"/>
    <w:rsid w:val="003004D5"/>
    <w:rsid w:val="00302AED"/>
    <w:rsid w:val="00307221"/>
    <w:rsid w:val="00310519"/>
    <w:rsid w:val="003144A9"/>
    <w:rsid w:val="0031657B"/>
    <w:rsid w:val="00320229"/>
    <w:rsid w:val="003267B2"/>
    <w:rsid w:val="003561D0"/>
    <w:rsid w:val="00357162"/>
    <w:rsid w:val="0036634A"/>
    <w:rsid w:val="00367B6F"/>
    <w:rsid w:val="00371A29"/>
    <w:rsid w:val="00374448"/>
    <w:rsid w:val="00391BA4"/>
    <w:rsid w:val="003A0735"/>
    <w:rsid w:val="003A1000"/>
    <w:rsid w:val="003A1F32"/>
    <w:rsid w:val="003B0EF3"/>
    <w:rsid w:val="003C16BE"/>
    <w:rsid w:val="003C459F"/>
    <w:rsid w:val="003D52CB"/>
    <w:rsid w:val="003D5C2C"/>
    <w:rsid w:val="003E2C44"/>
    <w:rsid w:val="003E4067"/>
    <w:rsid w:val="003E607C"/>
    <w:rsid w:val="00405D0F"/>
    <w:rsid w:val="004060C7"/>
    <w:rsid w:val="004110D1"/>
    <w:rsid w:val="00413EBF"/>
    <w:rsid w:val="00416069"/>
    <w:rsid w:val="004201C6"/>
    <w:rsid w:val="00421185"/>
    <w:rsid w:val="004212D0"/>
    <w:rsid w:val="00425E61"/>
    <w:rsid w:val="00434679"/>
    <w:rsid w:val="0044298D"/>
    <w:rsid w:val="004461EE"/>
    <w:rsid w:val="00452AC8"/>
    <w:rsid w:val="00461DD7"/>
    <w:rsid w:val="0046728A"/>
    <w:rsid w:val="004747BC"/>
    <w:rsid w:val="00474A2A"/>
    <w:rsid w:val="00481CBD"/>
    <w:rsid w:val="00491A4A"/>
    <w:rsid w:val="004B4763"/>
    <w:rsid w:val="004B4BE1"/>
    <w:rsid w:val="004B56E1"/>
    <w:rsid w:val="004B7843"/>
    <w:rsid w:val="004C1B71"/>
    <w:rsid w:val="004C70D6"/>
    <w:rsid w:val="004C7FDB"/>
    <w:rsid w:val="004D2274"/>
    <w:rsid w:val="004D5E4B"/>
    <w:rsid w:val="004E4ABB"/>
    <w:rsid w:val="00510070"/>
    <w:rsid w:val="005113F9"/>
    <w:rsid w:val="00526CCD"/>
    <w:rsid w:val="00527501"/>
    <w:rsid w:val="00532273"/>
    <w:rsid w:val="0053501A"/>
    <w:rsid w:val="00570F64"/>
    <w:rsid w:val="00593201"/>
    <w:rsid w:val="0059710E"/>
    <w:rsid w:val="00597830"/>
    <w:rsid w:val="005A0690"/>
    <w:rsid w:val="005A07A3"/>
    <w:rsid w:val="005A0F8A"/>
    <w:rsid w:val="005A148C"/>
    <w:rsid w:val="005B1A60"/>
    <w:rsid w:val="005C01C4"/>
    <w:rsid w:val="005D493A"/>
    <w:rsid w:val="005D570E"/>
    <w:rsid w:val="005D6832"/>
    <w:rsid w:val="005D706E"/>
    <w:rsid w:val="005E0C09"/>
    <w:rsid w:val="005F1F74"/>
    <w:rsid w:val="005F4352"/>
    <w:rsid w:val="005F71BD"/>
    <w:rsid w:val="005F7387"/>
    <w:rsid w:val="00603AD8"/>
    <w:rsid w:val="00606ACF"/>
    <w:rsid w:val="006118ED"/>
    <w:rsid w:val="00624FBA"/>
    <w:rsid w:val="00626723"/>
    <w:rsid w:val="00627F7F"/>
    <w:rsid w:val="00630B9F"/>
    <w:rsid w:val="00636670"/>
    <w:rsid w:val="00642742"/>
    <w:rsid w:val="006434B6"/>
    <w:rsid w:val="00646ED5"/>
    <w:rsid w:val="0065057A"/>
    <w:rsid w:val="006611F9"/>
    <w:rsid w:val="00670A53"/>
    <w:rsid w:val="00672F91"/>
    <w:rsid w:val="00677903"/>
    <w:rsid w:val="00694D7B"/>
    <w:rsid w:val="006A21E3"/>
    <w:rsid w:val="006B60C4"/>
    <w:rsid w:val="006C0B37"/>
    <w:rsid w:val="006C6250"/>
    <w:rsid w:val="006C7F6A"/>
    <w:rsid w:val="006E2A99"/>
    <w:rsid w:val="006F0757"/>
    <w:rsid w:val="0071578D"/>
    <w:rsid w:val="00726BE8"/>
    <w:rsid w:val="0073083E"/>
    <w:rsid w:val="007351C1"/>
    <w:rsid w:val="00754625"/>
    <w:rsid w:val="00766C92"/>
    <w:rsid w:val="00771DE9"/>
    <w:rsid w:val="00780C77"/>
    <w:rsid w:val="00783420"/>
    <w:rsid w:val="00793DB7"/>
    <w:rsid w:val="007B225B"/>
    <w:rsid w:val="007B509F"/>
    <w:rsid w:val="007C5135"/>
    <w:rsid w:val="007D07DB"/>
    <w:rsid w:val="007E214E"/>
    <w:rsid w:val="007E6D44"/>
    <w:rsid w:val="0080687F"/>
    <w:rsid w:val="008070AF"/>
    <w:rsid w:val="0081546B"/>
    <w:rsid w:val="00816785"/>
    <w:rsid w:val="00822526"/>
    <w:rsid w:val="00831046"/>
    <w:rsid w:val="00833AEF"/>
    <w:rsid w:val="008342C3"/>
    <w:rsid w:val="0085150D"/>
    <w:rsid w:val="00852A47"/>
    <w:rsid w:val="008539C6"/>
    <w:rsid w:val="00855C93"/>
    <w:rsid w:val="00860237"/>
    <w:rsid w:val="0086093A"/>
    <w:rsid w:val="008611A2"/>
    <w:rsid w:val="00877A65"/>
    <w:rsid w:val="008821BC"/>
    <w:rsid w:val="008929C7"/>
    <w:rsid w:val="0089535C"/>
    <w:rsid w:val="008B1A35"/>
    <w:rsid w:val="008B270E"/>
    <w:rsid w:val="008B615D"/>
    <w:rsid w:val="008C0774"/>
    <w:rsid w:val="008C0CA4"/>
    <w:rsid w:val="008C28EB"/>
    <w:rsid w:val="008C6C62"/>
    <w:rsid w:val="008D129E"/>
    <w:rsid w:val="008F6A19"/>
    <w:rsid w:val="00904CB7"/>
    <w:rsid w:val="00913DF3"/>
    <w:rsid w:val="00923DD8"/>
    <w:rsid w:val="00925F57"/>
    <w:rsid w:val="009313B1"/>
    <w:rsid w:val="00931947"/>
    <w:rsid w:val="009352D8"/>
    <w:rsid w:val="0094130D"/>
    <w:rsid w:val="00945FEC"/>
    <w:rsid w:val="00957BE7"/>
    <w:rsid w:val="00970027"/>
    <w:rsid w:val="00976092"/>
    <w:rsid w:val="00994053"/>
    <w:rsid w:val="009A59FB"/>
    <w:rsid w:val="009B04B1"/>
    <w:rsid w:val="009B19EC"/>
    <w:rsid w:val="009B477A"/>
    <w:rsid w:val="009B717B"/>
    <w:rsid w:val="009C3654"/>
    <w:rsid w:val="009C5C37"/>
    <w:rsid w:val="009D0280"/>
    <w:rsid w:val="009D1E2B"/>
    <w:rsid w:val="009D49C5"/>
    <w:rsid w:val="009D5C5C"/>
    <w:rsid w:val="009D6E45"/>
    <w:rsid w:val="009F582E"/>
    <w:rsid w:val="00A00F5F"/>
    <w:rsid w:val="00A014D4"/>
    <w:rsid w:val="00A06D2F"/>
    <w:rsid w:val="00A23FE4"/>
    <w:rsid w:val="00A3092F"/>
    <w:rsid w:val="00A31938"/>
    <w:rsid w:val="00A342B8"/>
    <w:rsid w:val="00A3513E"/>
    <w:rsid w:val="00A42FCC"/>
    <w:rsid w:val="00A44623"/>
    <w:rsid w:val="00A44E53"/>
    <w:rsid w:val="00A45405"/>
    <w:rsid w:val="00A528E7"/>
    <w:rsid w:val="00A53CC6"/>
    <w:rsid w:val="00A65120"/>
    <w:rsid w:val="00A66CED"/>
    <w:rsid w:val="00A74797"/>
    <w:rsid w:val="00A86259"/>
    <w:rsid w:val="00A91964"/>
    <w:rsid w:val="00AA2930"/>
    <w:rsid w:val="00AA5A60"/>
    <w:rsid w:val="00AC2376"/>
    <w:rsid w:val="00AD6794"/>
    <w:rsid w:val="00AD6A0F"/>
    <w:rsid w:val="00AE017E"/>
    <w:rsid w:val="00AE1BA9"/>
    <w:rsid w:val="00AF0587"/>
    <w:rsid w:val="00AF0AEF"/>
    <w:rsid w:val="00AF7E32"/>
    <w:rsid w:val="00B005F4"/>
    <w:rsid w:val="00B02EED"/>
    <w:rsid w:val="00B13320"/>
    <w:rsid w:val="00B15171"/>
    <w:rsid w:val="00B304B5"/>
    <w:rsid w:val="00B332EA"/>
    <w:rsid w:val="00B35FCF"/>
    <w:rsid w:val="00B376A6"/>
    <w:rsid w:val="00B37FC6"/>
    <w:rsid w:val="00B44DAF"/>
    <w:rsid w:val="00B45232"/>
    <w:rsid w:val="00B477D7"/>
    <w:rsid w:val="00B52587"/>
    <w:rsid w:val="00B52944"/>
    <w:rsid w:val="00B64C1F"/>
    <w:rsid w:val="00B64D73"/>
    <w:rsid w:val="00B802D5"/>
    <w:rsid w:val="00B84D24"/>
    <w:rsid w:val="00B85C7E"/>
    <w:rsid w:val="00B946E5"/>
    <w:rsid w:val="00BA0D4B"/>
    <w:rsid w:val="00BA3402"/>
    <w:rsid w:val="00BA48CE"/>
    <w:rsid w:val="00BB2F00"/>
    <w:rsid w:val="00BB353D"/>
    <w:rsid w:val="00BD1487"/>
    <w:rsid w:val="00BD1916"/>
    <w:rsid w:val="00BD283B"/>
    <w:rsid w:val="00BD3148"/>
    <w:rsid w:val="00BE0293"/>
    <w:rsid w:val="00BE0361"/>
    <w:rsid w:val="00BE4BCC"/>
    <w:rsid w:val="00BF1DEE"/>
    <w:rsid w:val="00BF51FF"/>
    <w:rsid w:val="00BF7285"/>
    <w:rsid w:val="00C023B5"/>
    <w:rsid w:val="00C1479A"/>
    <w:rsid w:val="00C226B2"/>
    <w:rsid w:val="00C22765"/>
    <w:rsid w:val="00C254AB"/>
    <w:rsid w:val="00C26FE5"/>
    <w:rsid w:val="00C2768B"/>
    <w:rsid w:val="00C339AE"/>
    <w:rsid w:val="00C3758B"/>
    <w:rsid w:val="00C55A64"/>
    <w:rsid w:val="00C64B07"/>
    <w:rsid w:val="00C6768B"/>
    <w:rsid w:val="00C700F7"/>
    <w:rsid w:val="00C73A28"/>
    <w:rsid w:val="00C73C0D"/>
    <w:rsid w:val="00C74AB8"/>
    <w:rsid w:val="00C75C91"/>
    <w:rsid w:val="00CA0C9F"/>
    <w:rsid w:val="00CB0743"/>
    <w:rsid w:val="00CB16F6"/>
    <w:rsid w:val="00CC6FBA"/>
    <w:rsid w:val="00CD4A45"/>
    <w:rsid w:val="00CE07DB"/>
    <w:rsid w:val="00CE2977"/>
    <w:rsid w:val="00CE7F7A"/>
    <w:rsid w:val="00CF3CC7"/>
    <w:rsid w:val="00CF6B9E"/>
    <w:rsid w:val="00D100CD"/>
    <w:rsid w:val="00D13414"/>
    <w:rsid w:val="00D1670D"/>
    <w:rsid w:val="00D30052"/>
    <w:rsid w:val="00D323D1"/>
    <w:rsid w:val="00D327FF"/>
    <w:rsid w:val="00D33417"/>
    <w:rsid w:val="00D3387A"/>
    <w:rsid w:val="00D342BF"/>
    <w:rsid w:val="00D4121D"/>
    <w:rsid w:val="00D4761F"/>
    <w:rsid w:val="00D503D1"/>
    <w:rsid w:val="00D61017"/>
    <w:rsid w:val="00D70405"/>
    <w:rsid w:val="00D73999"/>
    <w:rsid w:val="00D772DF"/>
    <w:rsid w:val="00DA3B1A"/>
    <w:rsid w:val="00DB5B75"/>
    <w:rsid w:val="00DC457E"/>
    <w:rsid w:val="00DC6052"/>
    <w:rsid w:val="00DF1AC1"/>
    <w:rsid w:val="00DF413B"/>
    <w:rsid w:val="00E110DE"/>
    <w:rsid w:val="00E135E9"/>
    <w:rsid w:val="00E30401"/>
    <w:rsid w:val="00E324AF"/>
    <w:rsid w:val="00E35413"/>
    <w:rsid w:val="00E354D4"/>
    <w:rsid w:val="00E37778"/>
    <w:rsid w:val="00E43358"/>
    <w:rsid w:val="00E45FAA"/>
    <w:rsid w:val="00E500FD"/>
    <w:rsid w:val="00E50FDA"/>
    <w:rsid w:val="00E5380C"/>
    <w:rsid w:val="00E5440E"/>
    <w:rsid w:val="00E64AA4"/>
    <w:rsid w:val="00E77931"/>
    <w:rsid w:val="00E81696"/>
    <w:rsid w:val="00E95A25"/>
    <w:rsid w:val="00EA15D2"/>
    <w:rsid w:val="00EA3A16"/>
    <w:rsid w:val="00EA40FF"/>
    <w:rsid w:val="00EB453E"/>
    <w:rsid w:val="00EB472A"/>
    <w:rsid w:val="00EB565E"/>
    <w:rsid w:val="00EB6A07"/>
    <w:rsid w:val="00EC0492"/>
    <w:rsid w:val="00EC0AFA"/>
    <w:rsid w:val="00EE0D87"/>
    <w:rsid w:val="00EE1A72"/>
    <w:rsid w:val="00EE3A8F"/>
    <w:rsid w:val="00EF2FEE"/>
    <w:rsid w:val="00EF58C3"/>
    <w:rsid w:val="00F01218"/>
    <w:rsid w:val="00F12A11"/>
    <w:rsid w:val="00F22BF4"/>
    <w:rsid w:val="00F36D27"/>
    <w:rsid w:val="00F40F93"/>
    <w:rsid w:val="00F529BD"/>
    <w:rsid w:val="00F540CB"/>
    <w:rsid w:val="00F56ECB"/>
    <w:rsid w:val="00F60475"/>
    <w:rsid w:val="00F61135"/>
    <w:rsid w:val="00F64783"/>
    <w:rsid w:val="00F669CD"/>
    <w:rsid w:val="00F67613"/>
    <w:rsid w:val="00F72C20"/>
    <w:rsid w:val="00F81781"/>
    <w:rsid w:val="00F954F3"/>
    <w:rsid w:val="00FB1E77"/>
    <w:rsid w:val="00FC3BBA"/>
    <w:rsid w:val="00FC404C"/>
    <w:rsid w:val="00FC487A"/>
    <w:rsid w:val="00FE1B88"/>
    <w:rsid w:val="00FE4C6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qFormat/>
    <w:rsid w:val="002E4637"/>
    <w:pPr>
      <w:keepNext/>
      <w:keepLines/>
      <w:numPr>
        <w:numId w:val="3"/>
      </w:numPr>
      <w:shd w:val="clear" w:color="auto" w:fill="00284A"/>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aliases w:val="Block Label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aliases w:val="H6 Char,Heading 6  Appendix Y &amp; Z Char,Overskrift 61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aliases w:val="Overskrift 71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aliases w:val="Overskrift 81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1"/>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table" w:customStyle="1" w:styleId="TableGrid8">
    <w:name w:val="Table Grid8"/>
    <w:basedOn w:val="TableNormal"/>
    <w:next w:val="TableGrid"/>
    <w:uiPriority w:val="39"/>
    <w:rsid w:val="00D3341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597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97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9D1E2B"/>
    <w:pPr>
      <w:spacing w:before="120" w:after="200" w:line="264" w:lineRule="auto"/>
    </w:pPr>
    <w:rPr>
      <w:rFonts w:ascii="Trebuchet MS" w:eastAsia="Trebuchet MS" w:hAnsi="Trebuchet MS" w:cs="Trebuchet MS"/>
      <w:lang w:val="en-US" w:eastAsia="zh-CN" w:bidi="hi-IN"/>
    </w:rPr>
  </w:style>
  <w:style w:type="table" w:customStyle="1" w:styleId="TableGrid9">
    <w:name w:val="Table Grid9"/>
    <w:basedOn w:val="TableNormal"/>
    <w:next w:val="TableGrid"/>
    <w:uiPriority w:val="39"/>
    <w:qFormat/>
    <w:rsid w:val="00945FE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B615D"/>
    <w:pPr>
      <w:spacing w:after="0" w:line="240" w:lineRule="auto"/>
    </w:pPr>
    <w:rPr>
      <w:noProof/>
      <w:lang w:val="en-GB"/>
    </w:rPr>
  </w:style>
  <w:style w:type="paragraph" w:styleId="NormalWeb">
    <w:name w:val="Normal (Web)"/>
    <w:basedOn w:val="Normal"/>
    <w:uiPriority w:val="99"/>
    <w:semiHidden/>
    <w:unhideWhenUsed/>
    <w:rsid w:val="00B477D7"/>
    <w:pPr>
      <w:spacing w:before="100" w:beforeAutospacing="1" w:after="100" w:afterAutospacing="1" w:line="240" w:lineRule="auto"/>
    </w:pPr>
    <w:rPr>
      <w:rFonts w:ascii="Times New Roman" w:eastAsia="Times New Roman" w:hAnsi="Times New Roman" w:cs="Times New Roman"/>
      <w:noProof w:val="0"/>
      <w:sz w:val="24"/>
      <w:szCs w:val="24"/>
      <w:lang w:val="en-IE" w:eastAsia="en-IE"/>
    </w:rPr>
  </w:style>
  <w:style w:type="character" w:styleId="Strong">
    <w:name w:val="Strong"/>
    <w:basedOn w:val="DefaultParagraphFont"/>
    <w:uiPriority w:val="22"/>
    <w:qFormat/>
    <w:rsid w:val="00B477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326129">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2922A32E4E4EA2B2D8B3A57AD5AE2A"/>
        <w:category>
          <w:name w:val="General"/>
          <w:gallery w:val="placeholder"/>
        </w:category>
        <w:types>
          <w:type w:val="bbPlcHdr"/>
        </w:types>
        <w:behaviors>
          <w:behavior w:val="content"/>
        </w:behaviors>
        <w:guid w:val="{A6B2E800-D563-40E4-9880-DFD21BAC3462}"/>
      </w:docPartPr>
      <w:docPartBody>
        <w:p w:rsidR="00BE49A5" w:rsidRDefault="00C37BA9" w:rsidP="00C37BA9">
          <w:pPr>
            <w:pStyle w:val="412922A32E4E4EA2B2D8B3A57AD5AE2A"/>
          </w:pPr>
          <w:r w:rsidRPr="00957592">
            <w:rPr>
              <w:rStyle w:val="PlaceholderText"/>
            </w:rPr>
            <w:t>Choose an item.</w:t>
          </w:r>
        </w:p>
      </w:docPartBody>
    </w:docPart>
    <w:docPart>
      <w:docPartPr>
        <w:name w:val="79B7454D76BD4785B5727B0A1F1E98AE"/>
        <w:category>
          <w:name w:val="General"/>
          <w:gallery w:val="placeholder"/>
        </w:category>
        <w:types>
          <w:type w:val="bbPlcHdr"/>
        </w:types>
        <w:behaviors>
          <w:behavior w:val="content"/>
        </w:behaviors>
        <w:guid w:val="{3B23A9AB-3F86-4A7F-9904-87D3804349D1}"/>
      </w:docPartPr>
      <w:docPartBody>
        <w:p w:rsidR="00BE49A5" w:rsidRDefault="00C37BA9" w:rsidP="00C37BA9">
          <w:pPr>
            <w:pStyle w:val="79B7454D76BD4785B5727B0A1F1E98AE"/>
          </w:pPr>
          <w:r w:rsidRPr="00957592">
            <w:rPr>
              <w:rStyle w:val="PlaceholderText"/>
            </w:rPr>
            <w:t>Choose an item.</w:t>
          </w:r>
        </w:p>
      </w:docPartBody>
    </w:docPart>
    <w:docPart>
      <w:docPartPr>
        <w:name w:val="207F07EB3FAD4EC5809A9CD4003034F3"/>
        <w:category>
          <w:name w:val="General"/>
          <w:gallery w:val="placeholder"/>
        </w:category>
        <w:types>
          <w:type w:val="bbPlcHdr"/>
        </w:types>
        <w:behaviors>
          <w:behavior w:val="content"/>
        </w:behaviors>
        <w:guid w:val="{525840DB-44AC-4BC4-A243-E53464EC6017}"/>
      </w:docPartPr>
      <w:docPartBody>
        <w:p w:rsidR="00BE49A5" w:rsidRDefault="00C37BA9" w:rsidP="00C37BA9">
          <w:pPr>
            <w:pStyle w:val="207F07EB3FAD4EC5809A9CD4003034F3"/>
          </w:pPr>
          <w:r w:rsidRPr="00957592">
            <w:rPr>
              <w:rStyle w:val="PlaceholderText"/>
            </w:rPr>
            <w:t>Choose an item.</w:t>
          </w:r>
        </w:p>
      </w:docPartBody>
    </w:docPart>
    <w:docPart>
      <w:docPartPr>
        <w:name w:val="8389DDC642F64E439919FF6268FFF5EE"/>
        <w:category>
          <w:name w:val="General"/>
          <w:gallery w:val="placeholder"/>
        </w:category>
        <w:types>
          <w:type w:val="bbPlcHdr"/>
        </w:types>
        <w:behaviors>
          <w:behavior w:val="content"/>
        </w:behaviors>
        <w:guid w:val="{0BAB16B5-B79E-4EB7-B915-072615702EC0}"/>
      </w:docPartPr>
      <w:docPartBody>
        <w:p w:rsidR="00BE49A5" w:rsidRDefault="00C37BA9" w:rsidP="00C37BA9">
          <w:pPr>
            <w:pStyle w:val="8389DDC642F64E439919FF6268FFF5EE"/>
          </w:pPr>
          <w:r w:rsidRPr="00957592">
            <w:rPr>
              <w:rStyle w:val="PlaceholderText"/>
            </w:rPr>
            <w:t>Choose an item.</w:t>
          </w:r>
        </w:p>
      </w:docPartBody>
    </w:docPart>
    <w:docPart>
      <w:docPartPr>
        <w:name w:val="BA23325758FF4FB5B54ABFFAC66C8CB7"/>
        <w:category>
          <w:name w:val="General"/>
          <w:gallery w:val="placeholder"/>
        </w:category>
        <w:types>
          <w:type w:val="bbPlcHdr"/>
        </w:types>
        <w:behaviors>
          <w:behavior w:val="content"/>
        </w:behaviors>
        <w:guid w:val="{A277F294-2750-49DB-A4AC-84AD21B11121}"/>
      </w:docPartPr>
      <w:docPartBody>
        <w:p w:rsidR="00BE49A5" w:rsidRDefault="00C37BA9" w:rsidP="00C37BA9">
          <w:pPr>
            <w:pStyle w:val="BA23325758FF4FB5B54ABFFAC66C8CB7"/>
          </w:pPr>
          <w:r w:rsidRPr="00957592">
            <w:rPr>
              <w:rStyle w:val="PlaceholderText"/>
            </w:rPr>
            <w:t>Choose an item.</w:t>
          </w:r>
        </w:p>
      </w:docPartBody>
    </w:docPart>
    <w:docPart>
      <w:docPartPr>
        <w:name w:val="2E09B548FA4A49F0B5F18E76132412F2"/>
        <w:category>
          <w:name w:val="General"/>
          <w:gallery w:val="placeholder"/>
        </w:category>
        <w:types>
          <w:type w:val="bbPlcHdr"/>
        </w:types>
        <w:behaviors>
          <w:behavior w:val="content"/>
        </w:behaviors>
        <w:guid w:val="{EFE22594-516D-4F6F-88E5-AED51CC05881}"/>
      </w:docPartPr>
      <w:docPartBody>
        <w:p w:rsidR="00BE49A5" w:rsidRDefault="00C37BA9" w:rsidP="00C37BA9">
          <w:pPr>
            <w:pStyle w:val="2E09B548FA4A49F0B5F18E76132412F2"/>
          </w:pPr>
          <w:r w:rsidRPr="00957592">
            <w:rPr>
              <w:rStyle w:val="PlaceholderText"/>
            </w:rPr>
            <w:t>Choose an item.</w:t>
          </w:r>
        </w:p>
      </w:docPartBody>
    </w:docPart>
    <w:docPart>
      <w:docPartPr>
        <w:name w:val="8CE3B0D010D64DEB8D812FD064EE5952"/>
        <w:category>
          <w:name w:val="General"/>
          <w:gallery w:val="placeholder"/>
        </w:category>
        <w:types>
          <w:type w:val="bbPlcHdr"/>
        </w:types>
        <w:behaviors>
          <w:behavior w:val="content"/>
        </w:behaviors>
        <w:guid w:val="{1193B026-1AFC-4BEC-A73B-1BF219309E75}"/>
      </w:docPartPr>
      <w:docPartBody>
        <w:p w:rsidR="00BE49A5" w:rsidRDefault="00C37BA9" w:rsidP="00C37BA9">
          <w:pPr>
            <w:pStyle w:val="8CE3B0D010D64DEB8D812FD064EE5952"/>
          </w:pPr>
          <w:r w:rsidRPr="0095759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A9"/>
    <w:rsid w:val="00051367"/>
    <w:rsid w:val="00063858"/>
    <w:rsid w:val="000D2B3D"/>
    <w:rsid w:val="00146237"/>
    <w:rsid w:val="001B42E0"/>
    <w:rsid w:val="00476746"/>
    <w:rsid w:val="005F53D1"/>
    <w:rsid w:val="007E6D44"/>
    <w:rsid w:val="00850E7E"/>
    <w:rsid w:val="00904CB7"/>
    <w:rsid w:val="00A33111"/>
    <w:rsid w:val="00B02135"/>
    <w:rsid w:val="00B7608A"/>
    <w:rsid w:val="00BE49A5"/>
    <w:rsid w:val="00C26A92"/>
    <w:rsid w:val="00C37BA9"/>
    <w:rsid w:val="00D1089F"/>
    <w:rsid w:val="00DA3B1A"/>
    <w:rsid w:val="00FE1B8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7BA9"/>
    <w:rPr>
      <w:color w:val="666666"/>
    </w:rPr>
  </w:style>
  <w:style w:type="paragraph" w:customStyle="1" w:styleId="412922A32E4E4EA2B2D8B3A57AD5AE2A">
    <w:name w:val="412922A32E4E4EA2B2D8B3A57AD5AE2A"/>
    <w:rsid w:val="00C37BA9"/>
  </w:style>
  <w:style w:type="paragraph" w:customStyle="1" w:styleId="79B7454D76BD4785B5727B0A1F1E98AE">
    <w:name w:val="79B7454D76BD4785B5727B0A1F1E98AE"/>
    <w:rsid w:val="00C37BA9"/>
  </w:style>
  <w:style w:type="paragraph" w:customStyle="1" w:styleId="207F07EB3FAD4EC5809A9CD4003034F3">
    <w:name w:val="207F07EB3FAD4EC5809A9CD4003034F3"/>
    <w:rsid w:val="00C37BA9"/>
  </w:style>
  <w:style w:type="paragraph" w:customStyle="1" w:styleId="8389DDC642F64E439919FF6268FFF5EE">
    <w:name w:val="8389DDC642F64E439919FF6268FFF5EE"/>
    <w:rsid w:val="00C37BA9"/>
  </w:style>
  <w:style w:type="paragraph" w:customStyle="1" w:styleId="BA23325758FF4FB5B54ABFFAC66C8CB7">
    <w:name w:val="BA23325758FF4FB5B54ABFFAC66C8CB7"/>
    <w:rsid w:val="00C37BA9"/>
  </w:style>
  <w:style w:type="paragraph" w:customStyle="1" w:styleId="2E09B548FA4A49F0B5F18E76132412F2">
    <w:name w:val="2E09B548FA4A49F0B5F18E76132412F2"/>
    <w:rsid w:val="00C37BA9"/>
  </w:style>
  <w:style w:type="paragraph" w:customStyle="1" w:styleId="8CE3B0D010D64DEB8D812FD064EE5952">
    <w:name w:val="8CE3B0D010D64DEB8D812FD064EE5952"/>
    <w:rsid w:val="00C37B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9085bd33e2a274ca70601c2c2744c3b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d4dba200848780e60c052c57a6a6291"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Props1.xml><?xml version="1.0" encoding="utf-8"?>
<ds:datastoreItem xmlns:ds="http://schemas.openxmlformats.org/officeDocument/2006/customXml" ds:itemID="{E9E1761E-D2B9-4C35-8A3A-5BADF6D391C5}">
  <ds:schemaRefs>
    <ds:schemaRef ds:uri="http://schemas.microsoft.com/sharepoint/v3/contenttype/forms"/>
  </ds:schemaRefs>
</ds:datastoreItem>
</file>

<file path=customXml/itemProps2.xml><?xml version="1.0" encoding="utf-8"?>
<ds:datastoreItem xmlns:ds="http://schemas.openxmlformats.org/officeDocument/2006/customXml" ds:itemID="{2A732ACC-D811-4742-8922-5EE8AF73A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3D7876-8B47-4509-87AB-7AE2E6A44B56}">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36</Pages>
  <Words>7267</Words>
  <Characters>41423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Corinna Gavin</cp:lastModifiedBy>
  <cp:revision>2</cp:revision>
  <dcterms:created xsi:type="dcterms:W3CDTF">2026-07-23T09:34:00Z</dcterms:created>
  <dcterms:modified xsi:type="dcterms:W3CDTF">2026-07-23T09:34:00Z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MediaServiceImageTags">
    <vt:lpwstr/>
  </property>
</Properties>
</file>